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029C2" w14:textId="69D23676" w:rsidR="006056A1" w:rsidRDefault="006056A1" w:rsidP="00B06A5C">
      <w:pPr>
        <w:pStyle w:val="Title"/>
        <w:rPr>
          <w:rFonts w:ascii="IBM Plex Sans" w:hAnsi="IBM Plex Sans"/>
          <w:b w:val="0"/>
          <w:bCs/>
          <w:color w:val="auto"/>
          <w:sz w:val="44"/>
          <w:szCs w:val="44"/>
        </w:rPr>
      </w:pPr>
      <w:r w:rsidRPr="00C923EA">
        <w:rPr>
          <w:rFonts w:ascii="IBM Plex Sans" w:hAnsi="IBM Plex Sans"/>
          <w:noProof/>
          <w:sz w:val="32"/>
          <w:szCs w:val="32"/>
        </w:rPr>
        <w:drawing>
          <wp:anchor distT="0" distB="0" distL="114300" distR="114300" simplePos="0" relativeHeight="251661312" behindDoc="1" locked="0" layoutInCell="1" allowOverlap="1" wp14:anchorId="015121B7" wp14:editId="28952150">
            <wp:simplePos x="0" y="0"/>
            <wp:positionH relativeFrom="margin">
              <wp:posOffset>4539615</wp:posOffset>
            </wp:positionH>
            <wp:positionV relativeFrom="margin">
              <wp:posOffset>-944822</wp:posOffset>
            </wp:positionV>
            <wp:extent cx="2087880" cy="1375410"/>
            <wp:effectExtent l="0" t="0" r="7620" b="0"/>
            <wp:wrapSquare wrapText="bothSides"/>
            <wp:docPr id="213907455" name="Picture 213907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07455" name="Picture 213907455">
                      <a:extLst>
                        <a:ext uri="{C183D7F6-B498-43B3-948B-1728B52AA6E4}">
                          <adec:decorative xmlns:adec="http://schemas.microsoft.com/office/drawing/2017/decorative" val="1"/>
                        </a:ext>
                      </a:extLst>
                    </pic:cNvPr>
                    <pic:cNvPicPr>
                      <a:picLocks noChangeAspect="1" noChangeArrowheads="1"/>
                    </pic:cNvPicPr>
                  </pic:nvPicPr>
                  <pic:blipFill>
                    <a:blip r:embed="rId10">
                      <a:alphaModFix amt="50000"/>
                      <a:extLst>
                        <a:ext uri="{28A0092B-C50C-407E-A947-70E740481C1C}">
                          <a14:useLocalDpi xmlns:a14="http://schemas.microsoft.com/office/drawing/2010/main" val="0"/>
                        </a:ext>
                      </a:extLst>
                    </a:blip>
                    <a:stretch>
                      <a:fillRect/>
                    </a:stretch>
                  </pic:blipFill>
                  <pic:spPr bwMode="auto">
                    <a:xfrm>
                      <a:off x="0" y="0"/>
                      <a:ext cx="2087880" cy="1375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67CC43" w14:textId="77777777" w:rsidR="006056A1" w:rsidRDefault="006056A1" w:rsidP="00B06A5C">
      <w:pPr>
        <w:pStyle w:val="Title"/>
        <w:rPr>
          <w:rFonts w:ascii="IBM Plex Sans" w:hAnsi="IBM Plex Sans"/>
          <w:b w:val="0"/>
          <w:bCs/>
          <w:color w:val="auto"/>
          <w:sz w:val="44"/>
          <w:szCs w:val="44"/>
        </w:rPr>
      </w:pPr>
    </w:p>
    <w:p w14:paraId="76A37814" w14:textId="77777777" w:rsidR="006056A1" w:rsidRDefault="006056A1" w:rsidP="00B06A5C">
      <w:pPr>
        <w:pStyle w:val="Title"/>
        <w:rPr>
          <w:rFonts w:ascii="IBM Plex Sans" w:hAnsi="IBM Plex Sans"/>
          <w:b w:val="0"/>
          <w:bCs/>
          <w:color w:val="auto"/>
          <w:sz w:val="44"/>
          <w:szCs w:val="44"/>
        </w:rPr>
      </w:pPr>
    </w:p>
    <w:p w14:paraId="2B300592" w14:textId="77777777" w:rsidR="006056A1" w:rsidRDefault="006056A1" w:rsidP="00B06A5C">
      <w:pPr>
        <w:pStyle w:val="Title"/>
        <w:rPr>
          <w:rFonts w:ascii="IBM Plex Sans" w:hAnsi="IBM Plex Sans"/>
          <w:b w:val="0"/>
          <w:bCs/>
          <w:color w:val="auto"/>
          <w:sz w:val="44"/>
          <w:szCs w:val="44"/>
        </w:rPr>
      </w:pPr>
    </w:p>
    <w:p w14:paraId="1B4061BA" w14:textId="5B626BE6" w:rsidR="00B06A5C" w:rsidRPr="004C7EB7" w:rsidRDefault="00B06A5C" w:rsidP="00B06A5C">
      <w:pPr>
        <w:pStyle w:val="Title"/>
        <w:rPr>
          <w:rFonts w:ascii="IBM Plex Sans" w:hAnsi="IBM Plex Sans"/>
          <w:b w:val="0"/>
          <w:bCs/>
          <w:color w:val="auto"/>
          <w:sz w:val="44"/>
          <w:szCs w:val="44"/>
        </w:rPr>
      </w:pPr>
      <w:r w:rsidRPr="004C7EB7">
        <w:rPr>
          <w:rFonts w:ascii="IBM Plex Sans" w:hAnsi="IBM Plex Sans"/>
          <w:b w:val="0"/>
          <w:bCs/>
          <w:color w:val="auto"/>
          <w:sz w:val="44"/>
          <w:szCs w:val="44"/>
        </w:rPr>
        <w:t>Application Form</w:t>
      </w:r>
    </w:p>
    <w:p w14:paraId="0FF1D645" w14:textId="77777777" w:rsidR="00B06A5C" w:rsidRDefault="00B06A5C" w:rsidP="00B06A5C">
      <w:pPr>
        <w:pStyle w:val="Title"/>
      </w:pPr>
    </w:p>
    <w:p w14:paraId="4BB5C34C" w14:textId="77777777" w:rsidR="00B06A5C" w:rsidRPr="004C7EB7" w:rsidRDefault="00B06A5C" w:rsidP="00B06A5C">
      <w:pPr>
        <w:spacing w:before="180" w:after="180"/>
        <w:rPr>
          <w:rFonts w:ascii="IBM Plex Sans" w:hAnsi="IBM Plex Sans"/>
          <w:b/>
          <w:bCs/>
          <w:sz w:val="32"/>
          <w:szCs w:val="32"/>
        </w:rPr>
      </w:pPr>
      <w:r w:rsidRPr="004C7EB7">
        <w:rPr>
          <w:rFonts w:ascii="IBM Plex Sans" w:hAnsi="IBM Plex Sans"/>
          <w:b/>
          <w:bCs/>
          <w:sz w:val="32"/>
          <w:szCs w:val="32"/>
        </w:rPr>
        <w:t xml:space="preserve">Open competition for appointment to the position of </w:t>
      </w:r>
    </w:p>
    <w:p w14:paraId="114D9ADB" w14:textId="6649749F" w:rsidR="00B06A5C" w:rsidRDefault="00DE750F" w:rsidP="00B06A5C">
      <w:pPr>
        <w:spacing w:before="180" w:after="180"/>
        <w:rPr>
          <w:rFonts w:ascii="IBM Plex Sans SemiBold" w:eastAsiaTheme="majorEastAsia" w:hAnsi="IBM Plex Sans SemiBold" w:cstheme="majorBidi"/>
          <w:b/>
          <w:color w:val="0C7D61"/>
          <w:spacing w:val="-10"/>
          <w:kern w:val="28"/>
          <w:sz w:val="72"/>
          <w:szCs w:val="72"/>
        </w:rPr>
      </w:pPr>
      <w:r>
        <w:rPr>
          <w:rFonts w:ascii="IBM Plex Sans SemiBold" w:eastAsiaTheme="majorEastAsia" w:hAnsi="IBM Plex Sans SemiBold" w:cstheme="majorBidi"/>
          <w:b/>
          <w:color w:val="0C7D61"/>
          <w:spacing w:val="-10"/>
          <w:kern w:val="28"/>
          <w:sz w:val="72"/>
          <w:szCs w:val="72"/>
        </w:rPr>
        <w:t>Kitchen Porter</w:t>
      </w:r>
    </w:p>
    <w:p w14:paraId="2C11ACAA" w14:textId="42AA10A6" w:rsidR="00B06A5C" w:rsidRPr="004C7EB7" w:rsidRDefault="00B06A5C" w:rsidP="00B06A5C">
      <w:pPr>
        <w:spacing w:before="180" w:after="180"/>
        <w:rPr>
          <w:rFonts w:ascii="IBM Plex Sans" w:hAnsi="IBM Plex Sans"/>
          <w:b/>
          <w:bCs/>
          <w:sz w:val="32"/>
          <w:szCs w:val="32"/>
        </w:rPr>
      </w:pPr>
      <w:r w:rsidRPr="004C7EB7">
        <w:rPr>
          <w:rFonts w:ascii="IBM Plex Sans" w:hAnsi="IBM Plex Sans"/>
          <w:b/>
          <w:bCs/>
          <w:sz w:val="32"/>
          <w:szCs w:val="32"/>
        </w:rPr>
        <w:t>in the Houses of the Oireachtas Service</w:t>
      </w:r>
    </w:p>
    <w:p w14:paraId="3D19D01F" w14:textId="366913BE" w:rsidR="00B06A5C" w:rsidRPr="00572F6B" w:rsidRDefault="00B06A5C" w:rsidP="00B06A5C">
      <w:pPr>
        <w:spacing w:before="180" w:after="180"/>
        <w:rPr>
          <w:rFonts w:ascii="IBM Plex Sans" w:hAnsi="IBM Plex Sans"/>
          <w:b/>
          <w:bCs/>
          <w:szCs w:val="24"/>
        </w:rPr>
      </w:pPr>
      <w:r w:rsidRPr="006070EB">
        <w:rPr>
          <w:rFonts w:ascii="IBM Plex Sans" w:hAnsi="IBM Plex Sans"/>
          <w:szCs w:val="24"/>
        </w:rPr>
        <w:t xml:space="preserve">Candidates should read the </w:t>
      </w:r>
      <w:r>
        <w:rPr>
          <w:rFonts w:ascii="IBM Plex Sans" w:hAnsi="IBM Plex Sans"/>
          <w:szCs w:val="24"/>
        </w:rPr>
        <w:t>c</w:t>
      </w:r>
      <w:r w:rsidRPr="006070EB">
        <w:rPr>
          <w:rFonts w:ascii="IBM Plex Sans" w:hAnsi="IBM Plex Sans"/>
          <w:szCs w:val="24"/>
        </w:rPr>
        <w:t xml:space="preserve">andidate </w:t>
      </w:r>
      <w:r>
        <w:rPr>
          <w:rFonts w:ascii="IBM Plex Sans" w:hAnsi="IBM Plex Sans"/>
          <w:szCs w:val="24"/>
        </w:rPr>
        <w:t>i</w:t>
      </w:r>
      <w:r w:rsidRPr="006070EB">
        <w:rPr>
          <w:rFonts w:ascii="IBM Plex Sans" w:hAnsi="IBM Plex Sans"/>
          <w:szCs w:val="24"/>
        </w:rPr>
        <w:t xml:space="preserve">nformation </w:t>
      </w:r>
      <w:r>
        <w:rPr>
          <w:rFonts w:ascii="IBM Plex Sans" w:hAnsi="IBM Plex Sans"/>
          <w:szCs w:val="24"/>
        </w:rPr>
        <w:t>b</w:t>
      </w:r>
      <w:r w:rsidRPr="006070EB">
        <w:rPr>
          <w:rFonts w:ascii="IBM Plex Sans" w:hAnsi="IBM Plex Sans"/>
          <w:szCs w:val="24"/>
        </w:rPr>
        <w:t xml:space="preserve">ooklet carefully before completing and submitting this form to </w:t>
      </w:r>
      <w:hyperlink r:id="rId11" w:history="1">
        <w:r w:rsidRPr="006070EB">
          <w:rPr>
            <w:rStyle w:val="Hyperlink"/>
            <w:rFonts w:ascii="IBM Plex Sans" w:hAnsi="IBM Plex Sans"/>
            <w:szCs w:val="24"/>
          </w:rPr>
          <w:t>recruitment@oireachtas.ie</w:t>
        </w:r>
      </w:hyperlink>
      <w:r w:rsidRPr="006070EB">
        <w:rPr>
          <w:rFonts w:ascii="IBM Plex Sans" w:hAnsi="IBM Plex Sans"/>
          <w:szCs w:val="24"/>
        </w:rPr>
        <w:t xml:space="preserve"> by </w:t>
      </w:r>
      <w:r w:rsidRPr="00572F6B">
        <w:rPr>
          <w:rFonts w:ascii="IBM Plex Sans" w:hAnsi="IBM Plex Sans"/>
          <w:b/>
          <w:bCs/>
          <w:szCs w:val="24"/>
        </w:rPr>
        <w:t xml:space="preserve">3pm, </w:t>
      </w:r>
      <w:r w:rsidR="00982465" w:rsidRPr="00982465">
        <w:rPr>
          <w:rFonts w:ascii="IBM Plex Sans" w:hAnsi="IBM Plex Sans"/>
          <w:b/>
          <w:bCs/>
          <w:szCs w:val="24"/>
        </w:rPr>
        <w:t>12</w:t>
      </w:r>
      <w:r w:rsidR="00DE750F" w:rsidRPr="00982465">
        <w:rPr>
          <w:rFonts w:ascii="IBM Plex Sans" w:hAnsi="IBM Plex Sans"/>
          <w:b/>
          <w:bCs/>
          <w:szCs w:val="24"/>
        </w:rPr>
        <w:t xml:space="preserve"> </w:t>
      </w:r>
      <w:r w:rsidR="00982465" w:rsidRPr="00982465">
        <w:rPr>
          <w:rFonts w:ascii="IBM Plex Sans" w:hAnsi="IBM Plex Sans"/>
          <w:b/>
          <w:bCs/>
          <w:szCs w:val="24"/>
        </w:rPr>
        <w:t>February</w:t>
      </w:r>
      <w:r w:rsidRPr="00982465">
        <w:rPr>
          <w:rFonts w:ascii="IBM Plex Sans" w:hAnsi="IBM Plex Sans"/>
          <w:b/>
          <w:bCs/>
          <w:szCs w:val="24"/>
        </w:rPr>
        <w:t xml:space="preserve"> 202</w:t>
      </w:r>
      <w:r w:rsidR="0040793E">
        <w:rPr>
          <w:rFonts w:ascii="IBM Plex Sans" w:hAnsi="IBM Plex Sans"/>
          <w:b/>
          <w:bCs/>
          <w:szCs w:val="24"/>
        </w:rPr>
        <w:t>6</w:t>
      </w:r>
      <w:r w:rsidRPr="00982465">
        <w:rPr>
          <w:rFonts w:ascii="IBM Plex Sans" w:hAnsi="IBM Plex Sans"/>
          <w:b/>
          <w:bCs/>
          <w:szCs w:val="24"/>
        </w:rPr>
        <w:t>.</w:t>
      </w:r>
    </w:p>
    <w:p w14:paraId="2252115A" w14:textId="77777777" w:rsidR="00B06A5C" w:rsidRDefault="00B06A5C" w:rsidP="00B06A5C">
      <w:pPr>
        <w:spacing w:before="180" w:after="180"/>
        <w:rPr>
          <w:rFonts w:ascii="IBM Plex Sans" w:hAnsi="IBM Plex Sans"/>
          <w:sz w:val="32"/>
          <w:szCs w:val="32"/>
        </w:rPr>
      </w:pPr>
    </w:p>
    <w:p w14:paraId="4170663D" w14:textId="77777777" w:rsidR="00B06A5C" w:rsidRDefault="00B06A5C" w:rsidP="00B06A5C">
      <w:pPr>
        <w:spacing w:before="180" w:after="180"/>
        <w:rPr>
          <w:rFonts w:ascii="IBM Plex Sans" w:hAnsi="IBM Plex Sans"/>
          <w:sz w:val="32"/>
          <w:szCs w:val="32"/>
        </w:rPr>
      </w:pPr>
    </w:p>
    <w:p w14:paraId="100F0303" w14:textId="77777777" w:rsidR="00B06A5C" w:rsidRDefault="00B06A5C" w:rsidP="00B06A5C">
      <w:pPr>
        <w:spacing w:before="180" w:after="180"/>
        <w:rPr>
          <w:rFonts w:ascii="IBM Plex Sans" w:hAnsi="IBM Plex Sans"/>
          <w:sz w:val="32"/>
          <w:szCs w:val="32"/>
        </w:rPr>
      </w:pPr>
    </w:p>
    <w:tbl>
      <w:tblPr>
        <w:tblStyle w:val="TableGridLight"/>
        <w:tblpPr w:leftFromText="180" w:rightFromText="180" w:vertAnchor="text" w:horzAnchor="margin" w:tblpY="202"/>
        <w:tblW w:w="0" w:type="auto"/>
        <w:tblLook w:val="0480" w:firstRow="0" w:lastRow="0" w:firstColumn="1" w:lastColumn="0" w:noHBand="0" w:noVBand="1"/>
      </w:tblPr>
      <w:tblGrid>
        <w:gridCol w:w="2405"/>
        <w:gridCol w:w="6605"/>
      </w:tblGrid>
      <w:tr w:rsidR="00B06A5C" w14:paraId="4012DF45" w14:textId="77777777" w:rsidTr="005E2B83">
        <w:tc>
          <w:tcPr>
            <w:tcW w:w="2405" w:type="dxa"/>
            <w:shd w:val="clear" w:color="auto" w:fill="E8F1ED"/>
          </w:tcPr>
          <w:p w14:paraId="2AF33D31" w14:textId="77777777" w:rsidR="00B06A5C" w:rsidRDefault="00B06A5C" w:rsidP="005E2B83">
            <w:pPr>
              <w:spacing w:before="180" w:after="180"/>
              <w:rPr>
                <w:rFonts w:ascii="IBM Plex Sans" w:hAnsi="IBM Plex Sans"/>
                <w:sz w:val="32"/>
                <w:szCs w:val="32"/>
              </w:rPr>
            </w:pPr>
            <w:r w:rsidRPr="00A840EB">
              <w:rPr>
                <w:rFonts w:ascii="IBM Plex Sans" w:hAnsi="IBM Plex Sans"/>
                <w:sz w:val="32"/>
                <w:szCs w:val="32"/>
              </w:rPr>
              <w:t>Name</w:t>
            </w:r>
          </w:p>
        </w:tc>
        <w:tc>
          <w:tcPr>
            <w:tcW w:w="6605" w:type="dxa"/>
          </w:tcPr>
          <w:p w14:paraId="507F55FE" w14:textId="77777777" w:rsidR="00B06A5C" w:rsidRDefault="00B06A5C" w:rsidP="005E2B83">
            <w:pPr>
              <w:spacing w:before="180" w:after="180"/>
              <w:rPr>
                <w:rFonts w:ascii="IBM Plex Sans" w:hAnsi="IBM Plex Sans"/>
                <w:sz w:val="32"/>
                <w:szCs w:val="32"/>
              </w:rPr>
            </w:pPr>
          </w:p>
        </w:tc>
      </w:tr>
    </w:tbl>
    <w:p w14:paraId="2F0C266B" w14:textId="77777777" w:rsidR="00B06A5C" w:rsidRDefault="00B06A5C" w:rsidP="00B06A5C">
      <w:pPr>
        <w:spacing w:after="160" w:line="259" w:lineRule="auto"/>
      </w:pPr>
      <w:r>
        <w:br w:type="page"/>
      </w:r>
    </w:p>
    <w:p w14:paraId="3A22EE2B" w14:textId="29A88021" w:rsidR="00B06A5C" w:rsidRPr="00CB44B6" w:rsidRDefault="00B06A5C" w:rsidP="00B06A5C">
      <w:pPr>
        <w:pStyle w:val="HOHeading-Sub"/>
        <w:ind w:left="0"/>
      </w:pPr>
      <w:r>
        <w:lastRenderedPageBreak/>
        <w:t>Contact</w:t>
      </w:r>
      <w:r w:rsidRPr="00CB44B6">
        <w:t xml:space="preserve"> Details</w:t>
      </w:r>
      <w:r>
        <w:t xml:space="preserve"> (</w:t>
      </w:r>
      <w:r w:rsidR="006E1D00" w:rsidRPr="006E1D00">
        <w:t>for administration purposes only</w:t>
      </w:r>
      <w:r>
        <w:t>)</w:t>
      </w:r>
    </w:p>
    <w:p w14:paraId="6917C0DC" w14:textId="77777777" w:rsidR="00B06A5C" w:rsidRPr="00CB44B6" w:rsidRDefault="00B06A5C" w:rsidP="00B06A5C">
      <w:pPr>
        <w:rPr>
          <w:rFonts w:ascii="IBM Plex Sans" w:hAnsi="IBM Plex Sans"/>
        </w:rPr>
      </w:pPr>
    </w:p>
    <w:p w14:paraId="4F4E9E93" w14:textId="77777777" w:rsidR="00B06A5C" w:rsidRPr="00CB44B6" w:rsidRDefault="00B06A5C" w:rsidP="00B06A5C">
      <w:pPr>
        <w:rPr>
          <w:rFonts w:ascii="IBM Plex Sans" w:hAnsi="IBM Plex Sans"/>
        </w:rPr>
      </w:pPr>
    </w:p>
    <w:tbl>
      <w:tblPr>
        <w:tblStyle w:val="TableGridLight"/>
        <w:tblW w:w="9049" w:type="dxa"/>
        <w:tblLook w:val="0000" w:firstRow="0" w:lastRow="0" w:firstColumn="0" w:lastColumn="0" w:noHBand="0" w:noVBand="0"/>
      </w:tblPr>
      <w:tblGrid>
        <w:gridCol w:w="3288"/>
        <w:gridCol w:w="5761"/>
      </w:tblGrid>
      <w:tr w:rsidR="00B06A5C" w:rsidRPr="00CB44B6" w14:paraId="4B6E9FFF" w14:textId="77777777" w:rsidTr="005E2B83">
        <w:tc>
          <w:tcPr>
            <w:tcW w:w="3288" w:type="dxa"/>
            <w:shd w:val="clear" w:color="auto" w:fill="E8F1ED"/>
          </w:tcPr>
          <w:p w14:paraId="16264166" w14:textId="77777777" w:rsidR="00B06A5C" w:rsidRPr="00311FB1" w:rsidRDefault="00B06A5C" w:rsidP="005E2B83">
            <w:pPr>
              <w:rPr>
                <w:rFonts w:ascii="IBM Plex Sans" w:hAnsi="IBM Plex Sans" w:cstheme="minorHAnsi"/>
              </w:rPr>
            </w:pPr>
            <w:r w:rsidRPr="00311FB1">
              <w:rPr>
                <w:rFonts w:ascii="IBM Plex Sans" w:hAnsi="IBM Plex Sans" w:cstheme="minorHAnsi"/>
              </w:rPr>
              <w:t>Title (Mr, Ms, and so on)</w:t>
            </w:r>
          </w:p>
        </w:tc>
        <w:tc>
          <w:tcPr>
            <w:tcW w:w="5761" w:type="dxa"/>
          </w:tcPr>
          <w:p w14:paraId="54A7B148" w14:textId="77777777" w:rsidR="00B06A5C" w:rsidRDefault="00B06A5C" w:rsidP="005E2B83">
            <w:pPr>
              <w:rPr>
                <w:rFonts w:ascii="IBM Plex Sans" w:hAnsi="IBM Plex Sans" w:cstheme="minorHAnsi"/>
              </w:rPr>
            </w:pPr>
          </w:p>
          <w:p w14:paraId="4048FF15" w14:textId="77777777" w:rsidR="00B06A5C" w:rsidRPr="00CB44B6" w:rsidRDefault="00B06A5C" w:rsidP="005E2B83">
            <w:pPr>
              <w:rPr>
                <w:rFonts w:ascii="IBM Plex Sans" w:hAnsi="IBM Plex Sans" w:cstheme="minorHAnsi"/>
              </w:rPr>
            </w:pPr>
          </w:p>
        </w:tc>
      </w:tr>
    </w:tbl>
    <w:p w14:paraId="6DFCCB88" w14:textId="77777777" w:rsidR="00B06A5C" w:rsidRPr="00CB44B6" w:rsidRDefault="00B06A5C" w:rsidP="00B06A5C">
      <w:pPr>
        <w:rPr>
          <w:rFonts w:ascii="IBM Plex Sans" w:hAnsi="IBM Plex Sans" w:cstheme="minorHAnsi"/>
        </w:rPr>
      </w:pPr>
    </w:p>
    <w:tbl>
      <w:tblPr>
        <w:tblStyle w:val="TableGridLight"/>
        <w:tblW w:w="9048" w:type="dxa"/>
        <w:tblLook w:val="0000" w:firstRow="0" w:lastRow="0" w:firstColumn="0" w:lastColumn="0" w:noHBand="0" w:noVBand="0"/>
      </w:tblPr>
      <w:tblGrid>
        <w:gridCol w:w="3288"/>
        <w:gridCol w:w="5760"/>
      </w:tblGrid>
      <w:tr w:rsidR="00B06A5C" w:rsidRPr="00CB44B6" w14:paraId="0279DE31" w14:textId="77777777" w:rsidTr="005E2B83">
        <w:tc>
          <w:tcPr>
            <w:tcW w:w="3288" w:type="dxa"/>
            <w:shd w:val="clear" w:color="auto" w:fill="E8F1ED"/>
          </w:tcPr>
          <w:p w14:paraId="16190EB4" w14:textId="77777777" w:rsidR="00B06A5C" w:rsidRPr="00311FB1" w:rsidRDefault="00B06A5C" w:rsidP="005E2B83">
            <w:pPr>
              <w:widowControl w:val="0"/>
              <w:autoSpaceDE w:val="0"/>
              <w:autoSpaceDN w:val="0"/>
              <w:adjustRightInd w:val="0"/>
              <w:jc w:val="both"/>
              <w:rPr>
                <w:rFonts w:ascii="IBM Plex Sans" w:hAnsi="IBM Plex Sans" w:cstheme="minorHAnsi"/>
                <w:szCs w:val="24"/>
                <w:lang w:eastAsia="en-US"/>
              </w:rPr>
            </w:pPr>
            <w:r>
              <w:rPr>
                <w:rFonts w:ascii="IBM Plex Sans" w:hAnsi="IBM Plex Sans" w:cstheme="minorHAnsi"/>
              </w:rPr>
              <w:t>First name(s)</w:t>
            </w:r>
          </w:p>
        </w:tc>
        <w:tc>
          <w:tcPr>
            <w:tcW w:w="5760" w:type="dxa"/>
          </w:tcPr>
          <w:p w14:paraId="5A55D140" w14:textId="77777777" w:rsidR="00B06A5C" w:rsidRDefault="00B06A5C" w:rsidP="005E2B83">
            <w:pPr>
              <w:widowControl w:val="0"/>
              <w:autoSpaceDE w:val="0"/>
              <w:autoSpaceDN w:val="0"/>
              <w:adjustRightInd w:val="0"/>
              <w:rPr>
                <w:rFonts w:ascii="IBM Plex Sans" w:hAnsi="IBM Plex Sans" w:cstheme="minorHAnsi"/>
                <w:szCs w:val="24"/>
                <w:lang w:eastAsia="en-US"/>
              </w:rPr>
            </w:pPr>
          </w:p>
          <w:p w14:paraId="2949777E" w14:textId="77777777" w:rsidR="00B06A5C" w:rsidRPr="00CB44B6" w:rsidRDefault="00B06A5C" w:rsidP="005E2B83">
            <w:pPr>
              <w:widowControl w:val="0"/>
              <w:autoSpaceDE w:val="0"/>
              <w:autoSpaceDN w:val="0"/>
              <w:adjustRightInd w:val="0"/>
              <w:rPr>
                <w:rFonts w:ascii="IBM Plex Sans" w:hAnsi="IBM Plex Sans" w:cstheme="minorHAnsi"/>
                <w:szCs w:val="24"/>
                <w:lang w:eastAsia="en-US"/>
              </w:rPr>
            </w:pPr>
          </w:p>
        </w:tc>
      </w:tr>
    </w:tbl>
    <w:p w14:paraId="184DA0DF" w14:textId="77777777" w:rsidR="00B06A5C" w:rsidRPr="00CB44B6" w:rsidRDefault="00B06A5C" w:rsidP="00B06A5C">
      <w:pPr>
        <w:widowControl w:val="0"/>
        <w:autoSpaceDE w:val="0"/>
        <w:autoSpaceDN w:val="0"/>
        <w:adjustRightInd w:val="0"/>
        <w:jc w:val="both"/>
        <w:rPr>
          <w:rFonts w:ascii="IBM Plex Sans" w:hAnsi="IBM Plex Sans" w:cstheme="minorHAnsi"/>
          <w:szCs w:val="24"/>
          <w:lang w:eastAsia="en-US"/>
        </w:rPr>
      </w:pPr>
    </w:p>
    <w:tbl>
      <w:tblPr>
        <w:tblStyle w:val="TableGridLight"/>
        <w:tblW w:w="9048" w:type="dxa"/>
        <w:tblLook w:val="0000" w:firstRow="0" w:lastRow="0" w:firstColumn="0" w:lastColumn="0" w:noHBand="0" w:noVBand="0"/>
      </w:tblPr>
      <w:tblGrid>
        <w:gridCol w:w="3288"/>
        <w:gridCol w:w="5760"/>
      </w:tblGrid>
      <w:tr w:rsidR="00B06A5C" w:rsidRPr="00CB44B6" w14:paraId="41513928" w14:textId="77777777" w:rsidTr="005E2B83">
        <w:tc>
          <w:tcPr>
            <w:tcW w:w="3288" w:type="dxa"/>
            <w:shd w:val="clear" w:color="auto" w:fill="E8F1ED"/>
          </w:tcPr>
          <w:p w14:paraId="75213EC9" w14:textId="77777777" w:rsidR="00B06A5C" w:rsidRPr="00311FB1" w:rsidRDefault="00B06A5C" w:rsidP="005E2B83">
            <w:pPr>
              <w:widowControl w:val="0"/>
              <w:autoSpaceDE w:val="0"/>
              <w:autoSpaceDN w:val="0"/>
              <w:adjustRightInd w:val="0"/>
              <w:jc w:val="both"/>
              <w:rPr>
                <w:rFonts w:ascii="IBM Plex Sans" w:hAnsi="IBM Plex Sans" w:cstheme="minorHAnsi"/>
                <w:szCs w:val="24"/>
                <w:lang w:eastAsia="en-US"/>
              </w:rPr>
            </w:pPr>
            <w:r>
              <w:rPr>
                <w:rFonts w:ascii="IBM Plex Sans" w:hAnsi="IBM Plex Sans" w:cstheme="minorHAnsi"/>
              </w:rPr>
              <w:t>Surname</w:t>
            </w:r>
          </w:p>
        </w:tc>
        <w:tc>
          <w:tcPr>
            <w:tcW w:w="5760" w:type="dxa"/>
          </w:tcPr>
          <w:p w14:paraId="1772A992" w14:textId="77777777" w:rsidR="00B06A5C" w:rsidRDefault="00B06A5C" w:rsidP="005E2B83">
            <w:pPr>
              <w:widowControl w:val="0"/>
              <w:autoSpaceDE w:val="0"/>
              <w:autoSpaceDN w:val="0"/>
              <w:adjustRightInd w:val="0"/>
              <w:rPr>
                <w:rFonts w:ascii="IBM Plex Sans" w:hAnsi="IBM Plex Sans" w:cstheme="minorHAnsi"/>
                <w:szCs w:val="24"/>
                <w:lang w:eastAsia="en-US"/>
              </w:rPr>
            </w:pPr>
          </w:p>
          <w:p w14:paraId="24E005F4" w14:textId="77777777" w:rsidR="00B06A5C" w:rsidRPr="00CB44B6" w:rsidRDefault="00B06A5C" w:rsidP="005E2B83">
            <w:pPr>
              <w:widowControl w:val="0"/>
              <w:autoSpaceDE w:val="0"/>
              <w:autoSpaceDN w:val="0"/>
              <w:adjustRightInd w:val="0"/>
              <w:rPr>
                <w:rFonts w:ascii="IBM Plex Sans" w:hAnsi="IBM Plex Sans" w:cstheme="minorHAnsi"/>
                <w:szCs w:val="24"/>
                <w:lang w:eastAsia="en-US"/>
              </w:rPr>
            </w:pPr>
          </w:p>
        </w:tc>
      </w:tr>
    </w:tbl>
    <w:p w14:paraId="640A935D" w14:textId="77777777" w:rsidR="00B06A5C" w:rsidRPr="00CB44B6" w:rsidRDefault="00B06A5C" w:rsidP="00B06A5C">
      <w:pPr>
        <w:widowControl w:val="0"/>
        <w:autoSpaceDE w:val="0"/>
        <w:autoSpaceDN w:val="0"/>
        <w:adjustRightInd w:val="0"/>
        <w:jc w:val="both"/>
        <w:rPr>
          <w:rFonts w:ascii="IBM Plex Sans" w:hAnsi="IBM Plex Sans" w:cstheme="minorHAnsi"/>
          <w:szCs w:val="24"/>
          <w:lang w:eastAsia="en-US"/>
        </w:rPr>
      </w:pPr>
    </w:p>
    <w:tbl>
      <w:tblPr>
        <w:tblStyle w:val="TableGridLight"/>
        <w:tblW w:w="9048" w:type="dxa"/>
        <w:tblLook w:val="0000" w:firstRow="0" w:lastRow="0" w:firstColumn="0" w:lastColumn="0" w:noHBand="0" w:noVBand="0"/>
      </w:tblPr>
      <w:tblGrid>
        <w:gridCol w:w="3288"/>
        <w:gridCol w:w="5760"/>
      </w:tblGrid>
      <w:tr w:rsidR="00B06A5C" w:rsidRPr="00CB44B6" w14:paraId="0404A500" w14:textId="77777777" w:rsidTr="005E2B83">
        <w:tc>
          <w:tcPr>
            <w:tcW w:w="3288" w:type="dxa"/>
            <w:shd w:val="clear" w:color="auto" w:fill="E8F1ED"/>
          </w:tcPr>
          <w:p w14:paraId="04C43CD7" w14:textId="77777777" w:rsidR="00B06A5C" w:rsidRPr="00311FB1" w:rsidRDefault="00B06A5C" w:rsidP="005E2B83">
            <w:pPr>
              <w:widowControl w:val="0"/>
              <w:autoSpaceDE w:val="0"/>
              <w:autoSpaceDN w:val="0"/>
              <w:adjustRightInd w:val="0"/>
              <w:rPr>
                <w:rFonts w:ascii="IBM Plex Sans" w:hAnsi="IBM Plex Sans" w:cstheme="minorHAnsi"/>
                <w:szCs w:val="24"/>
                <w:lang w:eastAsia="en-US"/>
              </w:rPr>
            </w:pPr>
            <w:r w:rsidRPr="00311FB1">
              <w:rPr>
                <w:rFonts w:ascii="IBM Plex Sans" w:hAnsi="IBM Plex Sans" w:cstheme="minorHAnsi"/>
                <w:szCs w:val="24"/>
                <w:lang w:eastAsia="en-US"/>
              </w:rPr>
              <w:t xml:space="preserve">Address </w:t>
            </w:r>
          </w:p>
        </w:tc>
        <w:tc>
          <w:tcPr>
            <w:tcW w:w="5760" w:type="dxa"/>
          </w:tcPr>
          <w:p w14:paraId="775EC6B7" w14:textId="77777777" w:rsidR="00B06A5C" w:rsidRDefault="00B06A5C" w:rsidP="005E2B83">
            <w:pPr>
              <w:widowControl w:val="0"/>
              <w:autoSpaceDE w:val="0"/>
              <w:autoSpaceDN w:val="0"/>
              <w:adjustRightInd w:val="0"/>
              <w:rPr>
                <w:rFonts w:ascii="IBM Plex Sans" w:hAnsi="IBM Plex Sans" w:cstheme="minorHAnsi"/>
                <w:szCs w:val="24"/>
                <w:lang w:eastAsia="en-US"/>
              </w:rPr>
            </w:pPr>
          </w:p>
          <w:p w14:paraId="09FA46AE" w14:textId="77777777" w:rsidR="00B06A5C" w:rsidRDefault="00B06A5C" w:rsidP="005E2B83">
            <w:pPr>
              <w:widowControl w:val="0"/>
              <w:autoSpaceDE w:val="0"/>
              <w:autoSpaceDN w:val="0"/>
              <w:adjustRightInd w:val="0"/>
              <w:rPr>
                <w:rFonts w:ascii="IBM Plex Sans" w:hAnsi="IBM Plex Sans" w:cstheme="minorHAnsi"/>
                <w:szCs w:val="24"/>
                <w:lang w:eastAsia="en-US"/>
              </w:rPr>
            </w:pPr>
          </w:p>
          <w:p w14:paraId="61763FC6" w14:textId="77777777" w:rsidR="00B06A5C" w:rsidRDefault="00B06A5C" w:rsidP="005E2B83">
            <w:pPr>
              <w:widowControl w:val="0"/>
              <w:autoSpaceDE w:val="0"/>
              <w:autoSpaceDN w:val="0"/>
              <w:adjustRightInd w:val="0"/>
              <w:rPr>
                <w:rFonts w:ascii="IBM Plex Sans" w:hAnsi="IBM Plex Sans" w:cstheme="minorHAnsi"/>
                <w:szCs w:val="24"/>
                <w:lang w:eastAsia="en-US"/>
              </w:rPr>
            </w:pPr>
          </w:p>
          <w:p w14:paraId="10798279" w14:textId="77777777" w:rsidR="00B06A5C" w:rsidRDefault="00B06A5C" w:rsidP="005E2B83">
            <w:pPr>
              <w:widowControl w:val="0"/>
              <w:autoSpaceDE w:val="0"/>
              <w:autoSpaceDN w:val="0"/>
              <w:adjustRightInd w:val="0"/>
              <w:rPr>
                <w:rFonts w:ascii="IBM Plex Sans" w:hAnsi="IBM Plex Sans" w:cstheme="minorHAnsi"/>
                <w:szCs w:val="24"/>
                <w:lang w:eastAsia="en-US"/>
              </w:rPr>
            </w:pPr>
          </w:p>
          <w:p w14:paraId="208F12E2" w14:textId="77777777" w:rsidR="00B06A5C" w:rsidRDefault="00B06A5C" w:rsidP="005E2B83">
            <w:pPr>
              <w:widowControl w:val="0"/>
              <w:autoSpaceDE w:val="0"/>
              <w:autoSpaceDN w:val="0"/>
              <w:adjustRightInd w:val="0"/>
              <w:rPr>
                <w:rFonts w:ascii="IBM Plex Sans" w:hAnsi="IBM Plex Sans" w:cstheme="minorHAnsi"/>
                <w:szCs w:val="24"/>
                <w:lang w:eastAsia="en-US"/>
              </w:rPr>
            </w:pPr>
          </w:p>
          <w:p w14:paraId="2BD4210C" w14:textId="77777777" w:rsidR="00B06A5C" w:rsidRPr="00CB44B6" w:rsidRDefault="00B06A5C" w:rsidP="005E2B83">
            <w:pPr>
              <w:widowControl w:val="0"/>
              <w:autoSpaceDE w:val="0"/>
              <w:autoSpaceDN w:val="0"/>
              <w:adjustRightInd w:val="0"/>
              <w:rPr>
                <w:rFonts w:ascii="IBM Plex Sans" w:hAnsi="IBM Plex Sans" w:cstheme="minorHAnsi"/>
                <w:szCs w:val="24"/>
                <w:lang w:eastAsia="en-US"/>
              </w:rPr>
            </w:pPr>
          </w:p>
        </w:tc>
      </w:tr>
    </w:tbl>
    <w:p w14:paraId="413AAA18" w14:textId="77777777" w:rsidR="00B06A5C" w:rsidRPr="00CB44B6" w:rsidRDefault="00B06A5C" w:rsidP="00B06A5C">
      <w:pPr>
        <w:widowControl w:val="0"/>
        <w:autoSpaceDE w:val="0"/>
        <w:autoSpaceDN w:val="0"/>
        <w:adjustRightInd w:val="0"/>
        <w:jc w:val="both"/>
        <w:rPr>
          <w:rFonts w:ascii="IBM Plex Sans" w:hAnsi="IBM Plex Sans" w:cstheme="minorHAnsi"/>
          <w:szCs w:val="24"/>
          <w:lang w:eastAsia="en-US"/>
        </w:rPr>
      </w:pPr>
    </w:p>
    <w:tbl>
      <w:tblPr>
        <w:tblStyle w:val="TableGridLight"/>
        <w:tblW w:w="9048" w:type="dxa"/>
        <w:tblLook w:val="0000" w:firstRow="0" w:lastRow="0" w:firstColumn="0" w:lastColumn="0" w:noHBand="0" w:noVBand="0"/>
      </w:tblPr>
      <w:tblGrid>
        <w:gridCol w:w="3288"/>
        <w:gridCol w:w="5760"/>
      </w:tblGrid>
      <w:tr w:rsidR="00B06A5C" w:rsidRPr="00CB44B6" w14:paraId="26C0DBFB" w14:textId="77777777" w:rsidTr="005E2B83">
        <w:tc>
          <w:tcPr>
            <w:tcW w:w="3288" w:type="dxa"/>
            <w:shd w:val="clear" w:color="auto" w:fill="E8F1ED"/>
          </w:tcPr>
          <w:p w14:paraId="029C444C" w14:textId="77777777" w:rsidR="00B06A5C" w:rsidRPr="00311FB1" w:rsidRDefault="00B06A5C" w:rsidP="005E2B83">
            <w:pPr>
              <w:widowControl w:val="0"/>
              <w:autoSpaceDE w:val="0"/>
              <w:autoSpaceDN w:val="0"/>
              <w:adjustRightInd w:val="0"/>
              <w:jc w:val="both"/>
              <w:rPr>
                <w:rFonts w:ascii="IBM Plex Sans" w:hAnsi="IBM Plex Sans" w:cstheme="minorHAnsi"/>
                <w:szCs w:val="24"/>
                <w:lang w:eastAsia="en-US"/>
              </w:rPr>
            </w:pPr>
            <w:r w:rsidRPr="00311FB1">
              <w:rPr>
                <w:rFonts w:ascii="IBM Plex Sans" w:hAnsi="IBM Plex Sans" w:cstheme="minorHAnsi"/>
                <w:szCs w:val="24"/>
                <w:lang w:eastAsia="en-US"/>
              </w:rPr>
              <w:t>Mobile</w:t>
            </w:r>
          </w:p>
        </w:tc>
        <w:tc>
          <w:tcPr>
            <w:tcW w:w="5760" w:type="dxa"/>
          </w:tcPr>
          <w:p w14:paraId="3FF4C877" w14:textId="77777777" w:rsidR="00B06A5C" w:rsidRDefault="00B06A5C" w:rsidP="005E2B83">
            <w:pPr>
              <w:widowControl w:val="0"/>
              <w:autoSpaceDE w:val="0"/>
              <w:autoSpaceDN w:val="0"/>
              <w:adjustRightInd w:val="0"/>
              <w:rPr>
                <w:rFonts w:ascii="IBM Plex Sans" w:hAnsi="IBM Plex Sans" w:cstheme="minorHAnsi"/>
                <w:szCs w:val="24"/>
                <w:lang w:eastAsia="en-US"/>
              </w:rPr>
            </w:pPr>
          </w:p>
          <w:p w14:paraId="2CBB4132" w14:textId="77777777" w:rsidR="00B06A5C" w:rsidRPr="00CB44B6" w:rsidRDefault="00B06A5C" w:rsidP="005E2B83">
            <w:pPr>
              <w:widowControl w:val="0"/>
              <w:autoSpaceDE w:val="0"/>
              <w:autoSpaceDN w:val="0"/>
              <w:adjustRightInd w:val="0"/>
              <w:rPr>
                <w:rFonts w:ascii="IBM Plex Sans" w:hAnsi="IBM Plex Sans" w:cstheme="minorHAnsi"/>
                <w:szCs w:val="24"/>
                <w:lang w:eastAsia="en-US"/>
              </w:rPr>
            </w:pPr>
          </w:p>
        </w:tc>
      </w:tr>
    </w:tbl>
    <w:p w14:paraId="4FC3E43B" w14:textId="77777777" w:rsidR="00B06A5C" w:rsidRPr="00CB44B6" w:rsidRDefault="00B06A5C" w:rsidP="00B06A5C">
      <w:pPr>
        <w:widowControl w:val="0"/>
        <w:autoSpaceDE w:val="0"/>
        <w:autoSpaceDN w:val="0"/>
        <w:adjustRightInd w:val="0"/>
        <w:jc w:val="both"/>
        <w:rPr>
          <w:rFonts w:ascii="IBM Plex Sans" w:hAnsi="IBM Plex Sans" w:cstheme="minorHAnsi"/>
          <w:szCs w:val="24"/>
          <w:lang w:eastAsia="en-US"/>
        </w:rPr>
      </w:pPr>
    </w:p>
    <w:tbl>
      <w:tblPr>
        <w:tblStyle w:val="TableGridLight"/>
        <w:tblW w:w="9048" w:type="dxa"/>
        <w:tblLook w:val="0000" w:firstRow="0" w:lastRow="0" w:firstColumn="0" w:lastColumn="0" w:noHBand="0" w:noVBand="0"/>
      </w:tblPr>
      <w:tblGrid>
        <w:gridCol w:w="3288"/>
        <w:gridCol w:w="5760"/>
      </w:tblGrid>
      <w:tr w:rsidR="00B06A5C" w:rsidRPr="00CB44B6" w14:paraId="442E382E" w14:textId="77777777" w:rsidTr="005E2B83">
        <w:tc>
          <w:tcPr>
            <w:tcW w:w="3288" w:type="dxa"/>
            <w:shd w:val="clear" w:color="auto" w:fill="E8F1ED"/>
          </w:tcPr>
          <w:p w14:paraId="2917802E" w14:textId="77777777" w:rsidR="00B06A5C" w:rsidRPr="00311FB1" w:rsidRDefault="00B06A5C" w:rsidP="005E2B83">
            <w:pPr>
              <w:widowControl w:val="0"/>
              <w:autoSpaceDE w:val="0"/>
              <w:autoSpaceDN w:val="0"/>
              <w:adjustRightInd w:val="0"/>
              <w:jc w:val="both"/>
              <w:rPr>
                <w:rFonts w:ascii="IBM Plex Sans" w:hAnsi="IBM Plex Sans" w:cstheme="minorHAnsi"/>
                <w:szCs w:val="24"/>
                <w:lang w:eastAsia="en-US"/>
              </w:rPr>
            </w:pPr>
            <w:r w:rsidRPr="00311FB1">
              <w:rPr>
                <w:rFonts w:ascii="IBM Plex Sans" w:hAnsi="IBM Plex Sans" w:cstheme="minorHAnsi"/>
                <w:szCs w:val="24"/>
                <w:lang w:eastAsia="en-US"/>
              </w:rPr>
              <w:t>Email</w:t>
            </w:r>
          </w:p>
        </w:tc>
        <w:tc>
          <w:tcPr>
            <w:tcW w:w="5760" w:type="dxa"/>
          </w:tcPr>
          <w:p w14:paraId="059D28E6" w14:textId="77777777" w:rsidR="00B06A5C" w:rsidRDefault="00B06A5C" w:rsidP="005E2B83">
            <w:pPr>
              <w:widowControl w:val="0"/>
              <w:autoSpaceDE w:val="0"/>
              <w:autoSpaceDN w:val="0"/>
              <w:adjustRightInd w:val="0"/>
              <w:rPr>
                <w:rFonts w:ascii="IBM Plex Sans" w:hAnsi="IBM Plex Sans" w:cstheme="minorHAnsi"/>
                <w:szCs w:val="24"/>
                <w:lang w:eastAsia="en-US"/>
              </w:rPr>
            </w:pPr>
          </w:p>
          <w:p w14:paraId="7936BE44" w14:textId="77777777" w:rsidR="00B06A5C" w:rsidRPr="00CB44B6" w:rsidRDefault="00B06A5C" w:rsidP="005E2B83">
            <w:pPr>
              <w:widowControl w:val="0"/>
              <w:autoSpaceDE w:val="0"/>
              <w:autoSpaceDN w:val="0"/>
              <w:adjustRightInd w:val="0"/>
              <w:rPr>
                <w:rFonts w:ascii="IBM Plex Sans" w:hAnsi="IBM Plex Sans" w:cstheme="minorHAnsi"/>
                <w:szCs w:val="24"/>
                <w:lang w:eastAsia="en-US"/>
              </w:rPr>
            </w:pPr>
          </w:p>
        </w:tc>
      </w:tr>
    </w:tbl>
    <w:p w14:paraId="3C2E11C1" w14:textId="77777777" w:rsidR="00B06A5C" w:rsidRPr="00311FB1" w:rsidRDefault="00B06A5C" w:rsidP="00B06A5C">
      <w:pPr>
        <w:widowControl w:val="0"/>
        <w:autoSpaceDE w:val="0"/>
        <w:autoSpaceDN w:val="0"/>
        <w:adjustRightInd w:val="0"/>
        <w:jc w:val="both"/>
        <w:rPr>
          <w:rFonts w:ascii="IBM Plex Sans" w:hAnsi="IBM Plex Sans" w:cstheme="minorHAnsi"/>
          <w:szCs w:val="24"/>
          <w:lang w:eastAsia="en-US"/>
        </w:rPr>
      </w:pPr>
    </w:p>
    <w:tbl>
      <w:tblPr>
        <w:tblStyle w:val="TableGridLight"/>
        <w:tblW w:w="9048" w:type="dxa"/>
        <w:tblLook w:val="0000" w:firstRow="0" w:lastRow="0" w:firstColumn="0" w:lastColumn="0" w:noHBand="0" w:noVBand="0"/>
      </w:tblPr>
      <w:tblGrid>
        <w:gridCol w:w="3288"/>
        <w:gridCol w:w="5760"/>
      </w:tblGrid>
      <w:tr w:rsidR="00B06A5C" w:rsidRPr="00311FB1" w14:paraId="18FBAD2B" w14:textId="77777777" w:rsidTr="005E2B83">
        <w:tc>
          <w:tcPr>
            <w:tcW w:w="3288" w:type="dxa"/>
            <w:shd w:val="clear" w:color="auto" w:fill="E8F1ED"/>
          </w:tcPr>
          <w:p w14:paraId="4E6BF92C" w14:textId="77777777" w:rsidR="00B06A5C" w:rsidRPr="00311FB1" w:rsidRDefault="00B06A5C" w:rsidP="005E2B83">
            <w:pPr>
              <w:widowControl w:val="0"/>
              <w:autoSpaceDE w:val="0"/>
              <w:autoSpaceDN w:val="0"/>
              <w:adjustRightInd w:val="0"/>
              <w:jc w:val="both"/>
              <w:rPr>
                <w:rFonts w:ascii="IBM Plex Sans" w:hAnsi="IBM Plex Sans" w:cstheme="minorHAnsi"/>
                <w:szCs w:val="24"/>
                <w:lang w:eastAsia="en-US"/>
              </w:rPr>
            </w:pPr>
            <w:r>
              <w:rPr>
                <w:rFonts w:ascii="IBM Plex Sans" w:hAnsi="IBM Plex Sans" w:cstheme="minorHAnsi"/>
                <w:szCs w:val="24"/>
                <w:lang w:eastAsia="en-US"/>
              </w:rPr>
              <w:t>Reasonable accommodation</w:t>
            </w:r>
          </w:p>
          <w:p w14:paraId="1F42E195" w14:textId="77777777" w:rsidR="00B06A5C" w:rsidRPr="00311FB1" w:rsidRDefault="00B06A5C" w:rsidP="005E2B83">
            <w:pPr>
              <w:widowControl w:val="0"/>
              <w:autoSpaceDE w:val="0"/>
              <w:autoSpaceDN w:val="0"/>
              <w:adjustRightInd w:val="0"/>
              <w:jc w:val="both"/>
              <w:rPr>
                <w:rFonts w:ascii="IBM Plex Sans" w:hAnsi="IBM Plex Sans" w:cstheme="minorHAnsi"/>
                <w:szCs w:val="24"/>
                <w:lang w:eastAsia="en-US"/>
              </w:rPr>
            </w:pPr>
          </w:p>
          <w:p w14:paraId="63D4C760" w14:textId="77777777" w:rsidR="00B06A5C" w:rsidRPr="0041149B" w:rsidRDefault="00B06A5C" w:rsidP="005E2B83">
            <w:pPr>
              <w:widowControl w:val="0"/>
              <w:autoSpaceDE w:val="0"/>
              <w:autoSpaceDN w:val="0"/>
              <w:adjustRightInd w:val="0"/>
              <w:rPr>
                <w:rFonts w:ascii="IBM Plex Sans" w:hAnsi="IBM Plex Sans"/>
                <w:szCs w:val="24"/>
                <w:lang w:val="en-IE" w:eastAsia="en-US"/>
              </w:rPr>
            </w:pPr>
            <w:r w:rsidRPr="0041149B">
              <w:rPr>
                <w:rFonts w:ascii="IBM Plex Sans" w:hAnsi="IBM Plex Sans"/>
                <w:szCs w:val="24"/>
                <w:lang w:val="en-IE" w:eastAsia="en-US"/>
              </w:rPr>
              <w:t>Please detail any special requirements arising as a result of a disability regarding, for example, physical access to the interview venue or the use of assistive technology. (This may be provided on a separate sheet if preferred.)</w:t>
            </w:r>
          </w:p>
          <w:p w14:paraId="74F19B31" w14:textId="77777777" w:rsidR="00B06A5C" w:rsidRPr="00311FB1" w:rsidRDefault="00B06A5C" w:rsidP="005E2B83">
            <w:pPr>
              <w:widowControl w:val="0"/>
              <w:autoSpaceDE w:val="0"/>
              <w:autoSpaceDN w:val="0"/>
              <w:adjustRightInd w:val="0"/>
              <w:jc w:val="both"/>
              <w:rPr>
                <w:rFonts w:ascii="IBM Plex Sans" w:hAnsi="IBM Plex Sans" w:cstheme="minorHAnsi"/>
                <w:szCs w:val="24"/>
                <w:lang w:eastAsia="en-US"/>
              </w:rPr>
            </w:pPr>
          </w:p>
        </w:tc>
        <w:tc>
          <w:tcPr>
            <w:tcW w:w="5760" w:type="dxa"/>
          </w:tcPr>
          <w:p w14:paraId="73DBA786" w14:textId="77777777" w:rsidR="00B06A5C" w:rsidRDefault="00B06A5C" w:rsidP="005E2B83">
            <w:pPr>
              <w:widowControl w:val="0"/>
              <w:autoSpaceDE w:val="0"/>
              <w:autoSpaceDN w:val="0"/>
              <w:adjustRightInd w:val="0"/>
              <w:rPr>
                <w:rFonts w:ascii="IBM Plex Sans" w:hAnsi="IBM Plex Sans" w:cstheme="minorHAnsi"/>
                <w:szCs w:val="24"/>
                <w:lang w:eastAsia="en-US"/>
              </w:rPr>
            </w:pPr>
          </w:p>
          <w:p w14:paraId="4CB6C247" w14:textId="77777777" w:rsidR="00B06A5C" w:rsidRDefault="00B06A5C" w:rsidP="005E2B83">
            <w:pPr>
              <w:widowControl w:val="0"/>
              <w:autoSpaceDE w:val="0"/>
              <w:autoSpaceDN w:val="0"/>
              <w:adjustRightInd w:val="0"/>
              <w:rPr>
                <w:rFonts w:ascii="IBM Plex Sans" w:hAnsi="IBM Plex Sans" w:cstheme="minorHAnsi"/>
                <w:szCs w:val="24"/>
                <w:lang w:eastAsia="en-US"/>
              </w:rPr>
            </w:pPr>
          </w:p>
          <w:p w14:paraId="1A480EB6" w14:textId="77777777" w:rsidR="00B06A5C" w:rsidRDefault="00B06A5C" w:rsidP="005E2B83">
            <w:pPr>
              <w:widowControl w:val="0"/>
              <w:autoSpaceDE w:val="0"/>
              <w:autoSpaceDN w:val="0"/>
              <w:adjustRightInd w:val="0"/>
              <w:rPr>
                <w:rFonts w:ascii="IBM Plex Sans" w:hAnsi="IBM Plex Sans" w:cstheme="minorHAnsi"/>
                <w:szCs w:val="24"/>
                <w:lang w:eastAsia="en-US"/>
              </w:rPr>
            </w:pPr>
          </w:p>
          <w:p w14:paraId="59692BB1" w14:textId="77777777" w:rsidR="00B06A5C" w:rsidRDefault="00B06A5C" w:rsidP="005E2B83">
            <w:pPr>
              <w:widowControl w:val="0"/>
              <w:autoSpaceDE w:val="0"/>
              <w:autoSpaceDN w:val="0"/>
              <w:adjustRightInd w:val="0"/>
              <w:rPr>
                <w:rFonts w:ascii="IBM Plex Sans" w:hAnsi="IBM Plex Sans" w:cstheme="minorHAnsi"/>
                <w:szCs w:val="24"/>
                <w:lang w:eastAsia="en-US"/>
              </w:rPr>
            </w:pPr>
          </w:p>
          <w:p w14:paraId="32BDFB65" w14:textId="77777777" w:rsidR="00B06A5C" w:rsidRDefault="00B06A5C" w:rsidP="005E2B83">
            <w:pPr>
              <w:widowControl w:val="0"/>
              <w:autoSpaceDE w:val="0"/>
              <w:autoSpaceDN w:val="0"/>
              <w:adjustRightInd w:val="0"/>
              <w:rPr>
                <w:rFonts w:ascii="IBM Plex Sans" w:hAnsi="IBM Plex Sans" w:cstheme="minorHAnsi"/>
                <w:szCs w:val="24"/>
                <w:lang w:eastAsia="en-US"/>
              </w:rPr>
            </w:pPr>
          </w:p>
          <w:p w14:paraId="3D622037" w14:textId="77777777" w:rsidR="00B06A5C" w:rsidRDefault="00B06A5C" w:rsidP="005E2B83">
            <w:pPr>
              <w:widowControl w:val="0"/>
              <w:autoSpaceDE w:val="0"/>
              <w:autoSpaceDN w:val="0"/>
              <w:adjustRightInd w:val="0"/>
              <w:rPr>
                <w:rFonts w:ascii="IBM Plex Sans" w:hAnsi="IBM Plex Sans" w:cstheme="minorHAnsi"/>
                <w:szCs w:val="24"/>
                <w:lang w:eastAsia="en-US"/>
              </w:rPr>
            </w:pPr>
          </w:p>
          <w:p w14:paraId="787AC59A" w14:textId="77777777" w:rsidR="00B06A5C" w:rsidRPr="00311FB1" w:rsidRDefault="00B06A5C" w:rsidP="005E2B83">
            <w:pPr>
              <w:widowControl w:val="0"/>
              <w:autoSpaceDE w:val="0"/>
              <w:autoSpaceDN w:val="0"/>
              <w:adjustRightInd w:val="0"/>
              <w:rPr>
                <w:rFonts w:ascii="IBM Plex Sans" w:hAnsi="IBM Plex Sans" w:cstheme="minorHAnsi"/>
                <w:szCs w:val="24"/>
                <w:lang w:eastAsia="en-US"/>
              </w:rPr>
            </w:pPr>
          </w:p>
        </w:tc>
      </w:tr>
    </w:tbl>
    <w:p w14:paraId="27053250" w14:textId="6C619641" w:rsidR="00AB0982" w:rsidRPr="00CB44B6" w:rsidRDefault="00AB0982" w:rsidP="00C10D0C">
      <w:pPr>
        <w:rPr>
          <w:rFonts w:ascii="IBM Plex Sans" w:hAnsi="IBM Plex Sans"/>
          <w:b/>
          <w:szCs w:val="24"/>
          <w:highlight w:val="yellow"/>
          <w:u w:val="single"/>
          <w:lang w:val="en-US" w:eastAsia="en-US"/>
        </w:rPr>
      </w:pPr>
    </w:p>
    <w:p w14:paraId="0EC94BF2" w14:textId="77777777" w:rsidR="002F53A9" w:rsidRDefault="002F53A9">
      <w:pPr>
        <w:spacing w:after="160" w:line="259" w:lineRule="auto"/>
        <w:rPr>
          <w:rFonts w:ascii="IBM Plex Sans" w:eastAsiaTheme="majorEastAsia" w:hAnsi="IBM Plex Sans" w:cstheme="majorBidi"/>
          <w:sz w:val="32"/>
          <w:szCs w:val="32"/>
        </w:rPr>
      </w:pPr>
      <w:r>
        <w:br w:type="page"/>
      </w:r>
    </w:p>
    <w:p w14:paraId="406C92E3" w14:textId="660B106C" w:rsidR="00B06A5C" w:rsidRDefault="007A191F" w:rsidP="00B06A5C">
      <w:pPr>
        <w:widowControl w:val="0"/>
        <w:autoSpaceDE w:val="0"/>
        <w:autoSpaceDN w:val="0"/>
        <w:adjustRightInd w:val="0"/>
        <w:rPr>
          <w:rFonts w:ascii="IBM Plex Sans" w:eastAsia="IBM Plex Sans" w:hAnsi="IBM Plex Sans" w:cs="IBM Plex Sans"/>
          <w:b/>
          <w:bCs/>
          <w:color w:val="007E5F"/>
          <w:sz w:val="36"/>
          <w:szCs w:val="36"/>
          <w:lang w:val="en-IE" w:eastAsia="en-US"/>
        </w:rPr>
      </w:pPr>
      <w:r w:rsidRPr="007A191F">
        <w:rPr>
          <w:rFonts w:ascii="IBM Plex Sans" w:eastAsia="IBM Plex Sans" w:hAnsi="IBM Plex Sans" w:cs="IBM Plex Sans"/>
          <w:b/>
          <w:bCs/>
          <w:color w:val="007E5F"/>
          <w:sz w:val="36"/>
          <w:szCs w:val="36"/>
          <w:lang w:val="en-IE" w:eastAsia="en-US"/>
        </w:rPr>
        <w:lastRenderedPageBreak/>
        <w:t>Educational and Job-Related Qualifications</w:t>
      </w:r>
    </w:p>
    <w:p w14:paraId="0023608A" w14:textId="77777777" w:rsidR="007A191F" w:rsidRPr="00CB44B6" w:rsidRDefault="007A191F" w:rsidP="00B06A5C">
      <w:pPr>
        <w:widowControl w:val="0"/>
        <w:autoSpaceDE w:val="0"/>
        <w:autoSpaceDN w:val="0"/>
        <w:adjustRightInd w:val="0"/>
        <w:rPr>
          <w:rFonts w:ascii="IBM Plex Sans" w:hAnsi="IBM Plex Sans"/>
          <w:szCs w:val="24"/>
          <w:lang w:eastAsia="en-US"/>
        </w:rPr>
      </w:pPr>
    </w:p>
    <w:p w14:paraId="13BFAF6E" w14:textId="2F9888F7" w:rsidR="007A191F" w:rsidRDefault="007A191F" w:rsidP="007A191F">
      <w:pPr>
        <w:widowControl w:val="0"/>
        <w:autoSpaceDE w:val="0"/>
        <w:autoSpaceDN w:val="0"/>
        <w:adjustRightInd w:val="0"/>
        <w:rPr>
          <w:rFonts w:ascii="IBM Plex Sans" w:hAnsi="IBM Plex Sans"/>
          <w:szCs w:val="24"/>
          <w:lang w:eastAsia="en-US"/>
        </w:rPr>
      </w:pPr>
      <w:r w:rsidRPr="007A191F">
        <w:rPr>
          <w:rFonts w:ascii="IBM Plex Sans" w:hAnsi="IBM Plex Sans"/>
          <w:szCs w:val="24"/>
          <w:lang w:eastAsia="en-US"/>
        </w:rPr>
        <w:t>Please list any educational, professional, or job-related qualifications you</w:t>
      </w:r>
      <w:r>
        <w:rPr>
          <w:rFonts w:ascii="IBM Plex Sans" w:hAnsi="IBM Plex Sans"/>
          <w:szCs w:val="24"/>
          <w:lang w:eastAsia="en-US"/>
        </w:rPr>
        <w:t xml:space="preserve"> may</w:t>
      </w:r>
      <w:r w:rsidRPr="007A191F">
        <w:rPr>
          <w:rFonts w:ascii="IBM Plex Sans" w:hAnsi="IBM Plex Sans"/>
          <w:szCs w:val="24"/>
          <w:lang w:eastAsia="en-US"/>
        </w:rPr>
        <w:t xml:space="preserve"> hold. This can include school qualifications, training courses, or certificates relevant to the role (</w:t>
      </w:r>
      <w:r>
        <w:rPr>
          <w:rFonts w:ascii="IBM Plex Sans" w:hAnsi="IBM Plex Sans"/>
          <w:szCs w:val="24"/>
          <w:lang w:eastAsia="en-US"/>
        </w:rPr>
        <w:t>for example</w:t>
      </w:r>
      <w:r w:rsidRPr="007A191F">
        <w:rPr>
          <w:rFonts w:ascii="IBM Plex Sans" w:hAnsi="IBM Plex Sans"/>
          <w:szCs w:val="24"/>
          <w:lang w:eastAsia="en-US"/>
        </w:rPr>
        <w:t xml:space="preserve"> Manual Handling, Food Safety, HACCP, First Aid, </w:t>
      </w:r>
      <w:r>
        <w:rPr>
          <w:rFonts w:ascii="IBM Plex Sans" w:hAnsi="IBM Plex Sans"/>
          <w:szCs w:val="24"/>
          <w:lang w:eastAsia="en-US"/>
        </w:rPr>
        <w:t>and similar courses</w:t>
      </w:r>
      <w:r w:rsidRPr="007A191F">
        <w:rPr>
          <w:rFonts w:ascii="IBM Plex Sans" w:hAnsi="IBM Plex Sans"/>
          <w:szCs w:val="24"/>
          <w:lang w:eastAsia="en-US"/>
        </w:rPr>
        <w:t>).</w:t>
      </w:r>
    </w:p>
    <w:p w14:paraId="33EEEC8F" w14:textId="77777777" w:rsidR="007A191F" w:rsidRPr="007A191F" w:rsidRDefault="007A191F" w:rsidP="007A191F">
      <w:pPr>
        <w:widowControl w:val="0"/>
        <w:autoSpaceDE w:val="0"/>
        <w:autoSpaceDN w:val="0"/>
        <w:adjustRightInd w:val="0"/>
        <w:rPr>
          <w:rFonts w:ascii="IBM Plex Sans" w:hAnsi="IBM Plex Sans"/>
          <w:szCs w:val="24"/>
          <w:lang w:eastAsia="en-US"/>
        </w:rPr>
      </w:pPr>
    </w:p>
    <w:p w14:paraId="3BA37BB8" w14:textId="3BB9D88B" w:rsidR="00B06A5C" w:rsidRPr="007A191F" w:rsidRDefault="007A191F" w:rsidP="007A191F">
      <w:pPr>
        <w:widowControl w:val="0"/>
        <w:autoSpaceDE w:val="0"/>
        <w:autoSpaceDN w:val="0"/>
        <w:adjustRightInd w:val="0"/>
        <w:rPr>
          <w:rFonts w:ascii="IBM Plex Sans" w:hAnsi="IBM Plex Sans"/>
          <w:szCs w:val="24"/>
          <w:lang w:val="en-IE" w:eastAsia="en-US"/>
        </w:rPr>
      </w:pPr>
      <w:r w:rsidRPr="007A191F">
        <w:rPr>
          <w:rFonts w:ascii="IBM Plex Sans" w:hAnsi="IBM Plex Sans"/>
          <w:szCs w:val="24"/>
          <w:lang w:eastAsia="en-US"/>
        </w:rPr>
        <w:t>If needed, continue on a separate sheet using the same format.</w:t>
      </w:r>
    </w:p>
    <w:tbl>
      <w:tblPr>
        <w:tblpPr w:leftFromText="181" w:rightFromText="181" w:vertAnchor="text" w:tblpXSpec="center" w:tblpY="1"/>
        <w:tblOverlap w:val="never"/>
        <w:tblW w:w="0" w:type="auto"/>
        <w:tblCellMar>
          <w:left w:w="120" w:type="dxa"/>
          <w:right w:w="120" w:type="dxa"/>
        </w:tblCellMar>
        <w:tblLook w:val="0000" w:firstRow="0" w:lastRow="0" w:firstColumn="0" w:lastColumn="0" w:noHBand="0" w:noVBand="0"/>
      </w:tblPr>
      <w:tblGrid>
        <w:gridCol w:w="2433"/>
        <w:gridCol w:w="2039"/>
        <w:gridCol w:w="1615"/>
        <w:gridCol w:w="1296"/>
        <w:gridCol w:w="1626"/>
      </w:tblGrid>
      <w:tr w:rsidR="00B06A5C" w:rsidRPr="00311FB1" w14:paraId="0539F999" w14:textId="77777777" w:rsidTr="007A191F">
        <w:trPr>
          <w:trHeight w:val="1031"/>
        </w:trPr>
        <w:tc>
          <w:tcPr>
            <w:tcW w:w="0" w:type="auto"/>
            <w:tcBorders>
              <w:top w:val="single" w:sz="7" w:space="0" w:color="000000"/>
              <w:left w:val="single" w:sz="7" w:space="0" w:color="000000"/>
              <w:bottom w:val="single" w:sz="7" w:space="0" w:color="000000"/>
              <w:right w:val="single" w:sz="7" w:space="0" w:color="000000"/>
            </w:tcBorders>
            <w:shd w:val="clear" w:color="auto" w:fill="E8F1ED"/>
          </w:tcPr>
          <w:p w14:paraId="6142DE06" w14:textId="4829B787" w:rsidR="00B06A5C" w:rsidRPr="00311FB1" w:rsidRDefault="007A191F" w:rsidP="005E2B83">
            <w:pPr>
              <w:widowControl w:val="0"/>
              <w:autoSpaceDE w:val="0"/>
              <w:autoSpaceDN w:val="0"/>
              <w:adjustRightInd w:val="0"/>
              <w:rPr>
                <w:rFonts w:ascii="IBM Plex Sans" w:hAnsi="IBM Plex Sans"/>
                <w:szCs w:val="24"/>
                <w:lang w:eastAsia="en-US"/>
              </w:rPr>
            </w:pPr>
            <w:r w:rsidRPr="007A191F">
              <w:rPr>
                <w:rFonts w:ascii="IBM Plex Sans" w:hAnsi="IBM Plex Sans"/>
                <w:szCs w:val="24"/>
                <w:lang w:eastAsia="en-US"/>
              </w:rPr>
              <w:t>Qualification or Certificate Title</w:t>
            </w:r>
          </w:p>
        </w:tc>
        <w:tc>
          <w:tcPr>
            <w:tcW w:w="0" w:type="auto"/>
            <w:tcBorders>
              <w:top w:val="single" w:sz="7" w:space="0" w:color="000000"/>
              <w:left w:val="single" w:sz="7" w:space="0" w:color="000000"/>
              <w:bottom w:val="single" w:sz="7" w:space="0" w:color="000000"/>
              <w:right w:val="single" w:sz="7" w:space="0" w:color="000000"/>
            </w:tcBorders>
            <w:shd w:val="clear" w:color="auto" w:fill="E8F1ED"/>
          </w:tcPr>
          <w:p w14:paraId="5D4C7AC6" w14:textId="0B121047" w:rsidR="00B06A5C" w:rsidRPr="00311FB1" w:rsidRDefault="007A191F" w:rsidP="005E2B83">
            <w:pPr>
              <w:widowControl w:val="0"/>
              <w:autoSpaceDE w:val="0"/>
              <w:autoSpaceDN w:val="0"/>
              <w:adjustRightInd w:val="0"/>
              <w:spacing w:after="58"/>
              <w:rPr>
                <w:rFonts w:ascii="IBM Plex Sans" w:hAnsi="IBM Plex Sans"/>
                <w:szCs w:val="24"/>
                <w:lang w:eastAsia="en-US"/>
              </w:rPr>
            </w:pPr>
            <w:r w:rsidRPr="007A191F">
              <w:rPr>
                <w:rFonts w:ascii="IBM Plex Sans" w:hAnsi="IBM Plex Sans"/>
                <w:szCs w:val="24"/>
                <w:lang w:eastAsia="en-US"/>
              </w:rPr>
              <w:t>Where You Completed It</w:t>
            </w:r>
          </w:p>
        </w:tc>
        <w:tc>
          <w:tcPr>
            <w:tcW w:w="0" w:type="auto"/>
            <w:tcBorders>
              <w:top w:val="single" w:sz="7" w:space="0" w:color="000000"/>
              <w:left w:val="single" w:sz="7" w:space="0" w:color="000000"/>
              <w:bottom w:val="single" w:sz="7" w:space="0" w:color="000000"/>
              <w:right w:val="single" w:sz="7" w:space="0" w:color="000000"/>
            </w:tcBorders>
            <w:shd w:val="clear" w:color="auto" w:fill="E8F1ED"/>
          </w:tcPr>
          <w:p w14:paraId="5A0EDBAA" w14:textId="04BD0457" w:rsidR="00B06A5C" w:rsidRPr="00311FB1" w:rsidRDefault="00B06A5C" w:rsidP="005E2B83">
            <w:pPr>
              <w:widowControl w:val="0"/>
              <w:autoSpaceDE w:val="0"/>
              <w:autoSpaceDN w:val="0"/>
              <w:adjustRightInd w:val="0"/>
              <w:rPr>
                <w:rFonts w:ascii="IBM Plex Sans" w:hAnsi="IBM Plex Sans"/>
                <w:szCs w:val="24"/>
                <w:lang w:eastAsia="en-US"/>
              </w:rPr>
            </w:pPr>
            <w:r w:rsidRPr="00311FB1">
              <w:rPr>
                <w:rFonts w:ascii="IBM Plex Sans" w:hAnsi="IBM Plex Sans"/>
                <w:szCs w:val="24"/>
                <w:lang w:eastAsia="en-US"/>
              </w:rPr>
              <w:t xml:space="preserve">NFQ </w:t>
            </w:r>
            <w:r>
              <w:rPr>
                <w:rFonts w:ascii="IBM Plex Sans" w:hAnsi="IBM Plex Sans"/>
                <w:szCs w:val="24"/>
                <w:lang w:eastAsia="en-US"/>
              </w:rPr>
              <w:t>l</w:t>
            </w:r>
            <w:r w:rsidRPr="00311FB1">
              <w:rPr>
                <w:rFonts w:ascii="IBM Plex Sans" w:hAnsi="IBM Plex Sans"/>
                <w:szCs w:val="24"/>
                <w:lang w:eastAsia="en-US"/>
              </w:rPr>
              <w:t>evel (</w:t>
            </w:r>
            <w:r w:rsidR="007A191F">
              <w:rPr>
                <w:rFonts w:ascii="IBM Plex Sans" w:hAnsi="IBM Plex Sans"/>
                <w:szCs w:val="24"/>
                <w:lang w:eastAsia="en-US"/>
              </w:rPr>
              <w:t>if known</w:t>
            </w:r>
            <w:r w:rsidRPr="00311FB1">
              <w:rPr>
                <w:rFonts w:ascii="IBM Plex Sans" w:hAnsi="IBM Plex Sans"/>
                <w:szCs w:val="24"/>
                <w:lang w:eastAsia="en-US"/>
              </w:rPr>
              <w:t xml:space="preserve">) </w:t>
            </w:r>
          </w:p>
          <w:p w14:paraId="070DEB84" w14:textId="77777777" w:rsidR="00B06A5C" w:rsidRPr="00311FB1" w:rsidRDefault="00B06A5C" w:rsidP="005E2B83">
            <w:pPr>
              <w:widowControl w:val="0"/>
              <w:autoSpaceDE w:val="0"/>
              <w:autoSpaceDN w:val="0"/>
              <w:adjustRightInd w:val="0"/>
              <w:spacing w:after="58"/>
              <w:rPr>
                <w:rFonts w:ascii="IBM Plex Sans" w:hAnsi="IBM Plex Sans"/>
                <w:szCs w:val="24"/>
                <w:lang w:eastAsia="en-US"/>
              </w:rPr>
            </w:pPr>
          </w:p>
        </w:tc>
        <w:tc>
          <w:tcPr>
            <w:tcW w:w="0" w:type="auto"/>
            <w:tcBorders>
              <w:top w:val="single" w:sz="7" w:space="0" w:color="000000"/>
              <w:left w:val="single" w:sz="7" w:space="0" w:color="000000"/>
              <w:bottom w:val="single" w:sz="7" w:space="0" w:color="000000"/>
              <w:right w:val="single" w:sz="7" w:space="0" w:color="000000"/>
            </w:tcBorders>
            <w:shd w:val="clear" w:color="auto" w:fill="E8F1ED"/>
          </w:tcPr>
          <w:p w14:paraId="6FE8A4FD" w14:textId="51791015" w:rsidR="00B06A5C" w:rsidRPr="00311FB1" w:rsidRDefault="007A191F" w:rsidP="005E2B83">
            <w:pPr>
              <w:widowControl w:val="0"/>
              <w:autoSpaceDE w:val="0"/>
              <w:autoSpaceDN w:val="0"/>
              <w:adjustRightInd w:val="0"/>
              <w:rPr>
                <w:rFonts w:ascii="IBM Plex Sans" w:hAnsi="IBM Plex Sans"/>
                <w:szCs w:val="24"/>
                <w:lang w:eastAsia="en-US"/>
              </w:rPr>
            </w:pPr>
            <w:r>
              <w:rPr>
                <w:rFonts w:ascii="IBM Plex Sans" w:hAnsi="IBM Plex Sans"/>
                <w:szCs w:val="24"/>
                <w:lang w:eastAsia="en-US"/>
              </w:rPr>
              <w:t>Grade or result</w:t>
            </w:r>
          </w:p>
        </w:tc>
        <w:tc>
          <w:tcPr>
            <w:tcW w:w="0" w:type="auto"/>
            <w:tcBorders>
              <w:top w:val="single" w:sz="7" w:space="0" w:color="000000"/>
              <w:left w:val="single" w:sz="7" w:space="0" w:color="000000"/>
              <w:bottom w:val="single" w:sz="7" w:space="0" w:color="000000"/>
              <w:right w:val="single" w:sz="7" w:space="0" w:color="000000"/>
            </w:tcBorders>
            <w:shd w:val="clear" w:color="auto" w:fill="E8F1ED"/>
          </w:tcPr>
          <w:p w14:paraId="4B0E78B8" w14:textId="1E3DF38E" w:rsidR="00B06A5C" w:rsidRPr="00311FB1" w:rsidRDefault="00B06A5C" w:rsidP="005E2B83">
            <w:pPr>
              <w:widowControl w:val="0"/>
              <w:autoSpaceDE w:val="0"/>
              <w:autoSpaceDN w:val="0"/>
              <w:adjustRightInd w:val="0"/>
              <w:rPr>
                <w:rFonts w:ascii="IBM Plex Sans" w:hAnsi="IBM Plex Sans"/>
                <w:szCs w:val="24"/>
                <w:lang w:eastAsia="en-US"/>
              </w:rPr>
            </w:pPr>
            <w:r w:rsidRPr="00311FB1">
              <w:rPr>
                <w:rFonts w:ascii="IBM Plex Sans" w:hAnsi="IBM Plex Sans"/>
                <w:szCs w:val="24"/>
                <w:lang w:eastAsia="en-US"/>
              </w:rPr>
              <w:t xml:space="preserve">Year </w:t>
            </w:r>
            <w:r w:rsidR="007A191F">
              <w:rPr>
                <w:rFonts w:ascii="IBM Plex Sans" w:hAnsi="IBM Plex Sans"/>
                <w:szCs w:val="24"/>
                <w:lang w:eastAsia="en-US"/>
              </w:rPr>
              <w:t>completed</w:t>
            </w:r>
          </w:p>
        </w:tc>
      </w:tr>
      <w:tr w:rsidR="00B06A5C" w:rsidRPr="00CB44B6" w14:paraId="0D3A765A" w14:textId="77777777" w:rsidTr="007A191F">
        <w:trPr>
          <w:trHeight w:val="1816"/>
        </w:trPr>
        <w:tc>
          <w:tcPr>
            <w:tcW w:w="0" w:type="auto"/>
            <w:tcBorders>
              <w:top w:val="single" w:sz="7" w:space="0" w:color="000000"/>
              <w:left w:val="single" w:sz="7" w:space="0" w:color="000000"/>
              <w:bottom w:val="single" w:sz="7" w:space="0" w:color="000000"/>
              <w:right w:val="single" w:sz="7" w:space="0" w:color="000000"/>
            </w:tcBorders>
          </w:tcPr>
          <w:p w14:paraId="1C291264" w14:textId="77777777" w:rsidR="00B06A5C" w:rsidRPr="00CB44B6" w:rsidRDefault="00B06A5C" w:rsidP="005E2B83">
            <w:pPr>
              <w:widowControl w:val="0"/>
              <w:autoSpaceDE w:val="0"/>
              <w:autoSpaceDN w:val="0"/>
              <w:adjustRightInd w:val="0"/>
              <w:rPr>
                <w:rFonts w:ascii="IBM Plex Sans" w:hAnsi="IBM Plex Sans"/>
                <w:szCs w:val="24"/>
                <w:lang w:eastAsia="en-US"/>
              </w:rPr>
            </w:pPr>
          </w:p>
        </w:tc>
        <w:tc>
          <w:tcPr>
            <w:tcW w:w="0" w:type="auto"/>
            <w:tcBorders>
              <w:top w:val="single" w:sz="7" w:space="0" w:color="000000"/>
              <w:left w:val="single" w:sz="7" w:space="0" w:color="000000"/>
              <w:bottom w:val="single" w:sz="7" w:space="0" w:color="000000"/>
              <w:right w:val="single" w:sz="7" w:space="0" w:color="000000"/>
            </w:tcBorders>
          </w:tcPr>
          <w:p w14:paraId="6EB33575" w14:textId="77777777" w:rsidR="00B06A5C" w:rsidRPr="00CB44B6" w:rsidRDefault="00B06A5C" w:rsidP="005E2B83">
            <w:pPr>
              <w:widowControl w:val="0"/>
              <w:autoSpaceDE w:val="0"/>
              <w:autoSpaceDN w:val="0"/>
              <w:adjustRightInd w:val="0"/>
              <w:spacing w:after="58"/>
              <w:rPr>
                <w:rFonts w:ascii="IBM Plex Sans" w:hAnsi="IBM Plex Sans"/>
                <w:szCs w:val="24"/>
                <w:lang w:eastAsia="en-US"/>
              </w:rPr>
            </w:pPr>
          </w:p>
        </w:tc>
        <w:tc>
          <w:tcPr>
            <w:tcW w:w="0" w:type="auto"/>
            <w:tcBorders>
              <w:top w:val="single" w:sz="7" w:space="0" w:color="000000"/>
              <w:left w:val="single" w:sz="7" w:space="0" w:color="000000"/>
              <w:bottom w:val="single" w:sz="7" w:space="0" w:color="000000"/>
              <w:right w:val="single" w:sz="7" w:space="0" w:color="000000"/>
            </w:tcBorders>
          </w:tcPr>
          <w:p w14:paraId="6C16AD02" w14:textId="77777777" w:rsidR="00B06A5C" w:rsidRPr="00CB44B6" w:rsidRDefault="00B06A5C" w:rsidP="005E2B83">
            <w:pPr>
              <w:widowControl w:val="0"/>
              <w:autoSpaceDE w:val="0"/>
              <w:autoSpaceDN w:val="0"/>
              <w:adjustRightInd w:val="0"/>
              <w:spacing w:after="58"/>
              <w:rPr>
                <w:rFonts w:ascii="IBM Plex Sans" w:hAnsi="IBM Plex Sans"/>
                <w:szCs w:val="24"/>
                <w:lang w:eastAsia="en-US"/>
              </w:rPr>
            </w:pPr>
          </w:p>
        </w:tc>
        <w:tc>
          <w:tcPr>
            <w:tcW w:w="0" w:type="auto"/>
            <w:tcBorders>
              <w:top w:val="single" w:sz="7" w:space="0" w:color="000000"/>
              <w:left w:val="single" w:sz="7" w:space="0" w:color="000000"/>
              <w:bottom w:val="single" w:sz="7" w:space="0" w:color="000000"/>
              <w:right w:val="single" w:sz="7" w:space="0" w:color="000000"/>
            </w:tcBorders>
          </w:tcPr>
          <w:p w14:paraId="3CF807F5" w14:textId="77777777" w:rsidR="00B06A5C" w:rsidRPr="00CB44B6" w:rsidRDefault="00B06A5C" w:rsidP="005E2B83">
            <w:pPr>
              <w:widowControl w:val="0"/>
              <w:autoSpaceDE w:val="0"/>
              <w:autoSpaceDN w:val="0"/>
              <w:adjustRightInd w:val="0"/>
              <w:spacing w:after="58"/>
              <w:rPr>
                <w:rFonts w:ascii="IBM Plex Sans" w:hAnsi="IBM Plex Sans"/>
                <w:szCs w:val="24"/>
                <w:lang w:eastAsia="en-US"/>
              </w:rPr>
            </w:pPr>
          </w:p>
        </w:tc>
        <w:tc>
          <w:tcPr>
            <w:tcW w:w="0" w:type="auto"/>
            <w:tcBorders>
              <w:top w:val="single" w:sz="7" w:space="0" w:color="000000"/>
              <w:left w:val="single" w:sz="7" w:space="0" w:color="000000"/>
              <w:bottom w:val="single" w:sz="7" w:space="0" w:color="000000"/>
              <w:right w:val="single" w:sz="7" w:space="0" w:color="000000"/>
            </w:tcBorders>
          </w:tcPr>
          <w:p w14:paraId="125620F1" w14:textId="77777777" w:rsidR="00B06A5C" w:rsidRPr="00CB44B6" w:rsidRDefault="00B06A5C" w:rsidP="005E2B83">
            <w:pPr>
              <w:widowControl w:val="0"/>
              <w:autoSpaceDE w:val="0"/>
              <w:autoSpaceDN w:val="0"/>
              <w:adjustRightInd w:val="0"/>
              <w:spacing w:after="58"/>
              <w:rPr>
                <w:rFonts w:ascii="IBM Plex Sans" w:hAnsi="IBM Plex Sans"/>
                <w:szCs w:val="24"/>
                <w:lang w:eastAsia="en-US"/>
              </w:rPr>
            </w:pPr>
          </w:p>
        </w:tc>
      </w:tr>
      <w:tr w:rsidR="00B06A5C" w:rsidRPr="00CB44B6" w14:paraId="500876C9" w14:textId="77777777" w:rsidTr="007A191F">
        <w:trPr>
          <w:trHeight w:val="1961"/>
        </w:trPr>
        <w:tc>
          <w:tcPr>
            <w:tcW w:w="0" w:type="auto"/>
            <w:tcBorders>
              <w:top w:val="single" w:sz="7" w:space="0" w:color="000000"/>
              <w:left w:val="single" w:sz="7" w:space="0" w:color="000000"/>
              <w:bottom w:val="single" w:sz="7" w:space="0" w:color="000000"/>
              <w:right w:val="single" w:sz="7" w:space="0" w:color="000000"/>
            </w:tcBorders>
          </w:tcPr>
          <w:p w14:paraId="16DB0209" w14:textId="77777777" w:rsidR="00B06A5C" w:rsidRPr="00CB44B6" w:rsidRDefault="00B06A5C" w:rsidP="005E2B83">
            <w:pPr>
              <w:widowControl w:val="0"/>
              <w:autoSpaceDE w:val="0"/>
              <w:autoSpaceDN w:val="0"/>
              <w:adjustRightInd w:val="0"/>
              <w:rPr>
                <w:rFonts w:ascii="IBM Plex Sans" w:hAnsi="IBM Plex Sans"/>
                <w:szCs w:val="24"/>
                <w:lang w:eastAsia="en-US"/>
              </w:rPr>
            </w:pPr>
          </w:p>
        </w:tc>
        <w:tc>
          <w:tcPr>
            <w:tcW w:w="0" w:type="auto"/>
            <w:tcBorders>
              <w:top w:val="single" w:sz="7" w:space="0" w:color="000000"/>
              <w:left w:val="single" w:sz="7" w:space="0" w:color="000000"/>
              <w:bottom w:val="single" w:sz="7" w:space="0" w:color="000000"/>
              <w:right w:val="single" w:sz="7" w:space="0" w:color="000000"/>
            </w:tcBorders>
          </w:tcPr>
          <w:p w14:paraId="6AE9D49B" w14:textId="77777777" w:rsidR="00B06A5C" w:rsidRPr="00CB44B6" w:rsidRDefault="00B06A5C" w:rsidP="005E2B83">
            <w:pPr>
              <w:widowControl w:val="0"/>
              <w:autoSpaceDE w:val="0"/>
              <w:autoSpaceDN w:val="0"/>
              <w:adjustRightInd w:val="0"/>
              <w:rPr>
                <w:rFonts w:ascii="IBM Plex Sans" w:hAnsi="IBM Plex Sans"/>
                <w:szCs w:val="24"/>
                <w:lang w:eastAsia="en-US"/>
              </w:rPr>
            </w:pPr>
          </w:p>
        </w:tc>
        <w:tc>
          <w:tcPr>
            <w:tcW w:w="0" w:type="auto"/>
            <w:tcBorders>
              <w:top w:val="single" w:sz="7" w:space="0" w:color="000000"/>
              <w:left w:val="single" w:sz="7" w:space="0" w:color="000000"/>
              <w:bottom w:val="single" w:sz="7" w:space="0" w:color="000000"/>
              <w:right w:val="single" w:sz="7" w:space="0" w:color="000000"/>
            </w:tcBorders>
          </w:tcPr>
          <w:p w14:paraId="278E2723" w14:textId="77777777" w:rsidR="00B06A5C" w:rsidRPr="00CB44B6" w:rsidRDefault="00B06A5C" w:rsidP="005E2B83">
            <w:pPr>
              <w:widowControl w:val="0"/>
              <w:autoSpaceDE w:val="0"/>
              <w:autoSpaceDN w:val="0"/>
              <w:adjustRightInd w:val="0"/>
              <w:spacing w:after="58"/>
              <w:rPr>
                <w:rFonts w:ascii="IBM Plex Sans" w:hAnsi="IBM Plex Sans"/>
                <w:szCs w:val="24"/>
                <w:lang w:eastAsia="en-US"/>
              </w:rPr>
            </w:pPr>
          </w:p>
        </w:tc>
        <w:tc>
          <w:tcPr>
            <w:tcW w:w="0" w:type="auto"/>
            <w:tcBorders>
              <w:top w:val="single" w:sz="7" w:space="0" w:color="000000"/>
              <w:left w:val="single" w:sz="7" w:space="0" w:color="000000"/>
              <w:bottom w:val="single" w:sz="7" w:space="0" w:color="000000"/>
              <w:right w:val="single" w:sz="7" w:space="0" w:color="000000"/>
            </w:tcBorders>
          </w:tcPr>
          <w:p w14:paraId="138021B0" w14:textId="77777777" w:rsidR="00B06A5C" w:rsidRPr="00CB44B6" w:rsidRDefault="00B06A5C" w:rsidP="005E2B83">
            <w:pPr>
              <w:widowControl w:val="0"/>
              <w:autoSpaceDE w:val="0"/>
              <w:autoSpaceDN w:val="0"/>
              <w:adjustRightInd w:val="0"/>
              <w:spacing w:after="58"/>
              <w:rPr>
                <w:rFonts w:ascii="IBM Plex Sans" w:hAnsi="IBM Plex Sans"/>
                <w:szCs w:val="24"/>
                <w:lang w:eastAsia="en-US"/>
              </w:rPr>
            </w:pPr>
          </w:p>
        </w:tc>
        <w:tc>
          <w:tcPr>
            <w:tcW w:w="0" w:type="auto"/>
            <w:tcBorders>
              <w:top w:val="single" w:sz="7" w:space="0" w:color="000000"/>
              <w:left w:val="single" w:sz="7" w:space="0" w:color="000000"/>
              <w:bottom w:val="single" w:sz="7" w:space="0" w:color="000000"/>
              <w:right w:val="single" w:sz="7" w:space="0" w:color="000000"/>
            </w:tcBorders>
          </w:tcPr>
          <w:p w14:paraId="35992AB7" w14:textId="77777777" w:rsidR="00B06A5C" w:rsidRPr="00CB44B6" w:rsidRDefault="00B06A5C" w:rsidP="005E2B83">
            <w:pPr>
              <w:widowControl w:val="0"/>
              <w:autoSpaceDE w:val="0"/>
              <w:autoSpaceDN w:val="0"/>
              <w:adjustRightInd w:val="0"/>
              <w:spacing w:after="58"/>
              <w:rPr>
                <w:rFonts w:ascii="IBM Plex Sans" w:hAnsi="IBM Plex Sans"/>
                <w:szCs w:val="24"/>
                <w:lang w:eastAsia="en-US"/>
              </w:rPr>
            </w:pPr>
          </w:p>
        </w:tc>
      </w:tr>
      <w:tr w:rsidR="00B06A5C" w:rsidRPr="00CB44B6" w14:paraId="06A00E35" w14:textId="77777777" w:rsidTr="007A191F">
        <w:trPr>
          <w:trHeight w:val="1840"/>
        </w:trPr>
        <w:tc>
          <w:tcPr>
            <w:tcW w:w="0" w:type="auto"/>
            <w:tcBorders>
              <w:top w:val="single" w:sz="7" w:space="0" w:color="000000"/>
              <w:left w:val="single" w:sz="7" w:space="0" w:color="000000"/>
              <w:bottom w:val="single" w:sz="7" w:space="0" w:color="000000"/>
              <w:right w:val="single" w:sz="7" w:space="0" w:color="000000"/>
            </w:tcBorders>
          </w:tcPr>
          <w:p w14:paraId="6FC1E1B8" w14:textId="77777777" w:rsidR="00B06A5C" w:rsidRPr="00CB44B6" w:rsidRDefault="00B06A5C" w:rsidP="005E2B83">
            <w:pPr>
              <w:widowControl w:val="0"/>
              <w:autoSpaceDE w:val="0"/>
              <w:autoSpaceDN w:val="0"/>
              <w:adjustRightInd w:val="0"/>
              <w:spacing w:after="58"/>
              <w:rPr>
                <w:rFonts w:ascii="IBM Plex Sans" w:hAnsi="IBM Plex Sans"/>
                <w:szCs w:val="24"/>
                <w:lang w:eastAsia="en-US"/>
              </w:rPr>
            </w:pPr>
          </w:p>
        </w:tc>
        <w:tc>
          <w:tcPr>
            <w:tcW w:w="0" w:type="auto"/>
            <w:tcBorders>
              <w:top w:val="single" w:sz="7" w:space="0" w:color="000000"/>
              <w:left w:val="single" w:sz="7" w:space="0" w:color="000000"/>
              <w:bottom w:val="single" w:sz="7" w:space="0" w:color="000000"/>
              <w:right w:val="single" w:sz="7" w:space="0" w:color="000000"/>
            </w:tcBorders>
          </w:tcPr>
          <w:p w14:paraId="7BFD54D7" w14:textId="77777777" w:rsidR="00B06A5C" w:rsidRPr="00CB44B6" w:rsidRDefault="00B06A5C" w:rsidP="005E2B83">
            <w:pPr>
              <w:widowControl w:val="0"/>
              <w:autoSpaceDE w:val="0"/>
              <w:autoSpaceDN w:val="0"/>
              <w:adjustRightInd w:val="0"/>
              <w:spacing w:after="58"/>
              <w:rPr>
                <w:rFonts w:ascii="IBM Plex Sans" w:hAnsi="IBM Plex Sans"/>
                <w:szCs w:val="24"/>
                <w:lang w:eastAsia="en-US"/>
              </w:rPr>
            </w:pPr>
          </w:p>
        </w:tc>
        <w:tc>
          <w:tcPr>
            <w:tcW w:w="0" w:type="auto"/>
            <w:tcBorders>
              <w:top w:val="single" w:sz="7" w:space="0" w:color="000000"/>
              <w:left w:val="single" w:sz="7" w:space="0" w:color="000000"/>
              <w:bottom w:val="single" w:sz="7" w:space="0" w:color="000000"/>
              <w:right w:val="single" w:sz="7" w:space="0" w:color="000000"/>
            </w:tcBorders>
          </w:tcPr>
          <w:p w14:paraId="40ACA5D4" w14:textId="77777777" w:rsidR="00B06A5C" w:rsidRPr="00CB44B6" w:rsidRDefault="00B06A5C" w:rsidP="005E2B83">
            <w:pPr>
              <w:widowControl w:val="0"/>
              <w:autoSpaceDE w:val="0"/>
              <w:autoSpaceDN w:val="0"/>
              <w:adjustRightInd w:val="0"/>
              <w:rPr>
                <w:rFonts w:ascii="IBM Plex Sans" w:hAnsi="IBM Plex Sans"/>
                <w:szCs w:val="24"/>
                <w:lang w:eastAsia="en-US"/>
              </w:rPr>
            </w:pPr>
          </w:p>
        </w:tc>
        <w:tc>
          <w:tcPr>
            <w:tcW w:w="0" w:type="auto"/>
            <w:tcBorders>
              <w:top w:val="single" w:sz="7" w:space="0" w:color="000000"/>
              <w:left w:val="single" w:sz="7" w:space="0" w:color="000000"/>
              <w:bottom w:val="single" w:sz="7" w:space="0" w:color="000000"/>
              <w:right w:val="single" w:sz="7" w:space="0" w:color="000000"/>
            </w:tcBorders>
          </w:tcPr>
          <w:p w14:paraId="3A629B3F" w14:textId="77777777" w:rsidR="00B06A5C" w:rsidRPr="00CB44B6" w:rsidRDefault="00B06A5C" w:rsidP="005E2B83">
            <w:pPr>
              <w:widowControl w:val="0"/>
              <w:autoSpaceDE w:val="0"/>
              <w:autoSpaceDN w:val="0"/>
              <w:adjustRightInd w:val="0"/>
              <w:spacing w:after="58"/>
              <w:rPr>
                <w:rFonts w:ascii="IBM Plex Sans" w:hAnsi="IBM Plex Sans"/>
                <w:szCs w:val="24"/>
                <w:lang w:eastAsia="en-US"/>
              </w:rPr>
            </w:pPr>
          </w:p>
        </w:tc>
        <w:tc>
          <w:tcPr>
            <w:tcW w:w="0" w:type="auto"/>
            <w:tcBorders>
              <w:top w:val="single" w:sz="7" w:space="0" w:color="000000"/>
              <w:left w:val="single" w:sz="7" w:space="0" w:color="000000"/>
              <w:bottom w:val="single" w:sz="7" w:space="0" w:color="000000"/>
              <w:right w:val="single" w:sz="7" w:space="0" w:color="000000"/>
            </w:tcBorders>
          </w:tcPr>
          <w:p w14:paraId="73EA8292" w14:textId="77777777" w:rsidR="00B06A5C" w:rsidRPr="00CB44B6" w:rsidRDefault="00B06A5C" w:rsidP="005E2B83">
            <w:pPr>
              <w:widowControl w:val="0"/>
              <w:autoSpaceDE w:val="0"/>
              <w:autoSpaceDN w:val="0"/>
              <w:adjustRightInd w:val="0"/>
              <w:spacing w:after="58"/>
              <w:rPr>
                <w:rFonts w:ascii="IBM Plex Sans" w:hAnsi="IBM Plex Sans"/>
                <w:szCs w:val="24"/>
                <w:lang w:eastAsia="en-US"/>
              </w:rPr>
            </w:pPr>
          </w:p>
        </w:tc>
      </w:tr>
      <w:tr w:rsidR="00B06A5C" w:rsidRPr="00CB44B6" w14:paraId="1719B955" w14:textId="77777777" w:rsidTr="007A191F">
        <w:trPr>
          <w:trHeight w:val="1840"/>
        </w:trPr>
        <w:tc>
          <w:tcPr>
            <w:tcW w:w="0" w:type="auto"/>
            <w:tcBorders>
              <w:top w:val="single" w:sz="7" w:space="0" w:color="000000"/>
              <w:left w:val="single" w:sz="7" w:space="0" w:color="000000"/>
              <w:bottom w:val="single" w:sz="7" w:space="0" w:color="000000"/>
              <w:right w:val="single" w:sz="7" w:space="0" w:color="000000"/>
            </w:tcBorders>
          </w:tcPr>
          <w:p w14:paraId="454DC1C6" w14:textId="77777777" w:rsidR="00B06A5C" w:rsidRPr="00CB44B6" w:rsidRDefault="00B06A5C" w:rsidP="005E2B83">
            <w:pPr>
              <w:widowControl w:val="0"/>
              <w:autoSpaceDE w:val="0"/>
              <w:autoSpaceDN w:val="0"/>
              <w:adjustRightInd w:val="0"/>
              <w:spacing w:after="58"/>
              <w:rPr>
                <w:rFonts w:ascii="IBM Plex Sans" w:hAnsi="IBM Plex Sans"/>
                <w:szCs w:val="24"/>
                <w:lang w:eastAsia="en-US"/>
              </w:rPr>
            </w:pPr>
          </w:p>
        </w:tc>
        <w:tc>
          <w:tcPr>
            <w:tcW w:w="0" w:type="auto"/>
            <w:tcBorders>
              <w:top w:val="single" w:sz="7" w:space="0" w:color="000000"/>
              <w:left w:val="single" w:sz="7" w:space="0" w:color="000000"/>
              <w:bottom w:val="single" w:sz="7" w:space="0" w:color="000000"/>
              <w:right w:val="single" w:sz="7" w:space="0" w:color="000000"/>
            </w:tcBorders>
          </w:tcPr>
          <w:p w14:paraId="530F9D73" w14:textId="77777777" w:rsidR="00B06A5C" w:rsidRPr="00CB44B6" w:rsidRDefault="00B06A5C" w:rsidP="005E2B83">
            <w:pPr>
              <w:widowControl w:val="0"/>
              <w:autoSpaceDE w:val="0"/>
              <w:autoSpaceDN w:val="0"/>
              <w:adjustRightInd w:val="0"/>
              <w:spacing w:after="58"/>
              <w:rPr>
                <w:rFonts w:ascii="IBM Plex Sans" w:hAnsi="IBM Plex Sans"/>
                <w:szCs w:val="24"/>
                <w:lang w:eastAsia="en-US"/>
              </w:rPr>
            </w:pPr>
          </w:p>
        </w:tc>
        <w:tc>
          <w:tcPr>
            <w:tcW w:w="0" w:type="auto"/>
            <w:tcBorders>
              <w:top w:val="single" w:sz="7" w:space="0" w:color="000000"/>
              <w:left w:val="single" w:sz="7" w:space="0" w:color="000000"/>
              <w:bottom w:val="single" w:sz="7" w:space="0" w:color="000000"/>
              <w:right w:val="single" w:sz="7" w:space="0" w:color="000000"/>
            </w:tcBorders>
          </w:tcPr>
          <w:p w14:paraId="19181A6C" w14:textId="77777777" w:rsidR="00B06A5C" w:rsidRPr="00CB44B6" w:rsidRDefault="00B06A5C" w:rsidP="005E2B83">
            <w:pPr>
              <w:widowControl w:val="0"/>
              <w:autoSpaceDE w:val="0"/>
              <w:autoSpaceDN w:val="0"/>
              <w:adjustRightInd w:val="0"/>
              <w:rPr>
                <w:rFonts w:ascii="IBM Plex Sans" w:hAnsi="IBM Plex Sans"/>
                <w:szCs w:val="24"/>
                <w:lang w:eastAsia="en-US"/>
              </w:rPr>
            </w:pPr>
          </w:p>
        </w:tc>
        <w:tc>
          <w:tcPr>
            <w:tcW w:w="0" w:type="auto"/>
            <w:tcBorders>
              <w:top w:val="single" w:sz="7" w:space="0" w:color="000000"/>
              <w:left w:val="single" w:sz="7" w:space="0" w:color="000000"/>
              <w:bottom w:val="single" w:sz="7" w:space="0" w:color="000000"/>
              <w:right w:val="single" w:sz="7" w:space="0" w:color="000000"/>
            </w:tcBorders>
          </w:tcPr>
          <w:p w14:paraId="4CBA6C50" w14:textId="77777777" w:rsidR="00B06A5C" w:rsidRPr="00CB44B6" w:rsidRDefault="00B06A5C" w:rsidP="005E2B83">
            <w:pPr>
              <w:widowControl w:val="0"/>
              <w:autoSpaceDE w:val="0"/>
              <w:autoSpaceDN w:val="0"/>
              <w:adjustRightInd w:val="0"/>
              <w:spacing w:after="58"/>
              <w:rPr>
                <w:rFonts w:ascii="IBM Plex Sans" w:hAnsi="IBM Plex Sans"/>
                <w:szCs w:val="24"/>
                <w:lang w:eastAsia="en-US"/>
              </w:rPr>
            </w:pPr>
          </w:p>
        </w:tc>
        <w:tc>
          <w:tcPr>
            <w:tcW w:w="0" w:type="auto"/>
            <w:tcBorders>
              <w:top w:val="single" w:sz="7" w:space="0" w:color="000000"/>
              <w:left w:val="single" w:sz="7" w:space="0" w:color="000000"/>
              <w:bottom w:val="single" w:sz="7" w:space="0" w:color="000000"/>
              <w:right w:val="single" w:sz="7" w:space="0" w:color="000000"/>
            </w:tcBorders>
          </w:tcPr>
          <w:p w14:paraId="26DA130E" w14:textId="77777777" w:rsidR="00B06A5C" w:rsidRPr="00CB44B6" w:rsidRDefault="00B06A5C" w:rsidP="005E2B83">
            <w:pPr>
              <w:widowControl w:val="0"/>
              <w:autoSpaceDE w:val="0"/>
              <w:autoSpaceDN w:val="0"/>
              <w:adjustRightInd w:val="0"/>
              <w:spacing w:after="58"/>
              <w:rPr>
                <w:rFonts w:ascii="IBM Plex Sans" w:hAnsi="IBM Plex Sans"/>
                <w:szCs w:val="24"/>
                <w:lang w:eastAsia="en-US"/>
              </w:rPr>
            </w:pPr>
          </w:p>
        </w:tc>
      </w:tr>
      <w:tr w:rsidR="007A191F" w:rsidRPr="00CB44B6" w14:paraId="367C399E" w14:textId="77777777" w:rsidTr="007A191F">
        <w:trPr>
          <w:trHeight w:val="1840"/>
        </w:trPr>
        <w:tc>
          <w:tcPr>
            <w:tcW w:w="0" w:type="auto"/>
            <w:tcBorders>
              <w:top w:val="single" w:sz="7" w:space="0" w:color="000000"/>
              <w:left w:val="single" w:sz="7" w:space="0" w:color="000000"/>
              <w:bottom w:val="single" w:sz="7" w:space="0" w:color="000000"/>
              <w:right w:val="single" w:sz="7" w:space="0" w:color="000000"/>
            </w:tcBorders>
          </w:tcPr>
          <w:p w14:paraId="44A092DC" w14:textId="77777777" w:rsidR="007A191F" w:rsidRPr="00CB44B6" w:rsidRDefault="007A191F" w:rsidP="005E2B83">
            <w:pPr>
              <w:widowControl w:val="0"/>
              <w:autoSpaceDE w:val="0"/>
              <w:autoSpaceDN w:val="0"/>
              <w:adjustRightInd w:val="0"/>
              <w:spacing w:after="58"/>
              <w:rPr>
                <w:rFonts w:ascii="IBM Plex Sans" w:hAnsi="IBM Plex Sans"/>
                <w:szCs w:val="24"/>
                <w:lang w:eastAsia="en-US"/>
              </w:rPr>
            </w:pPr>
          </w:p>
        </w:tc>
        <w:tc>
          <w:tcPr>
            <w:tcW w:w="0" w:type="auto"/>
            <w:tcBorders>
              <w:top w:val="single" w:sz="7" w:space="0" w:color="000000"/>
              <w:left w:val="single" w:sz="7" w:space="0" w:color="000000"/>
              <w:bottom w:val="single" w:sz="7" w:space="0" w:color="000000"/>
              <w:right w:val="single" w:sz="7" w:space="0" w:color="000000"/>
            </w:tcBorders>
          </w:tcPr>
          <w:p w14:paraId="5F2ED2C5" w14:textId="77777777" w:rsidR="007A191F" w:rsidRPr="00CB44B6" w:rsidRDefault="007A191F" w:rsidP="005E2B83">
            <w:pPr>
              <w:widowControl w:val="0"/>
              <w:autoSpaceDE w:val="0"/>
              <w:autoSpaceDN w:val="0"/>
              <w:adjustRightInd w:val="0"/>
              <w:spacing w:after="58"/>
              <w:rPr>
                <w:rFonts w:ascii="IBM Plex Sans" w:hAnsi="IBM Plex Sans"/>
                <w:szCs w:val="24"/>
                <w:lang w:eastAsia="en-US"/>
              </w:rPr>
            </w:pPr>
          </w:p>
        </w:tc>
        <w:tc>
          <w:tcPr>
            <w:tcW w:w="0" w:type="auto"/>
            <w:tcBorders>
              <w:top w:val="single" w:sz="7" w:space="0" w:color="000000"/>
              <w:left w:val="single" w:sz="7" w:space="0" w:color="000000"/>
              <w:bottom w:val="single" w:sz="7" w:space="0" w:color="000000"/>
              <w:right w:val="single" w:sz="7" w:space="0" w:color="000000"/>
            </w:tcBorders>
          </w:tcPr>
          <w:p w14:paraId="2258A908" w14:textId="77777777" w:rsidR="007A191F" w:rsidRPr="00CB44B6" w:rsidRDefault="007A191F" w:rsidP="005E2B83">
            <w:pPr>
              <w:widowControl w:val="0"/>
              <w:autoSpaceDE w:val="0"/>
              <w:autoSpaceDN w:val="0"/>
              <w:adjustRightInd w:val="0"/>
              <w:rPr>
                <w:rFonts w:ascii="IBM Plex Sans" w:hAnsi="IBM Plex Sans"/>
                <w:szCs w:val="24"/>
                <w:lang w:eastAsia="en-US"/>
              </w:rPr>
            </w:pPr>
          </w:p>
        </w:tc>
        <w:tc>
          <w:tcPr>
            <w:tcW w:w="0" w:type="auto"/>
            <w:tcBorders>
              <w:top w:val="single" w:sz="7" w:space="0" w:color="000000"/>
              <w:left w:val="single" w:sz="7" w:space="0" w:color="000000"/>
              <w:bottom w:val="single" w:sz="7" w:space="0" w:color="000000"/>
              <w:right w:val="single" w:sz="7" w:space="0" w:color="000000"/>
            </w:tcBorders>
          </w:tcPr>
          <w:p w14:paraId="3E596D1A" w14:textId="77777777" w:rsidR="007A191F" w:rsidRPr="00CB44B6" w:rsidRDefault="007A191F" w:rsidP="005E2B83">
            <w:pPr>
              <w:widowControl w:val="0"/>
              <w:autoSpaceDE w:val="0"/>
              <w:autoSpaceDN w:val="0"/>
              <w:adjustRightInd w:val="0"/>
              <w:spacing w:after="58"/>
              <w:rPr>
                <w:rFonts w:ascii="IBM Plex Sans" w:hAnsi="IBM Plex Sans"/>
                <w:szCs w:val="24"/>
                <w:lang w:eastAsia="en-US"/>
              </w:rPr>
            </w:pPr>
          </w:p>
        </w:tc>
        <w:tc>
          <w:tcPr>
            <w:tcW w:w="0" w:type="auto"/>
            <w:tcBorders>
              <w:top w:val="single" w:sz="7" w:space="0" w:color="000000"/>
              <w:left w:val="single" w:sz="7" w:space="0" w:color="000000"/>
              <w:bottom w:val="single" w:sz="7" w:space="0" w:color="000000"/>
              <w:right w:val="single" w:sz="7" w:space="0" w:color="000000"/>
            </w:tcBorders>
          </w:tcPr>
          <w:p w14:paraId="07BB4615" w14:textId="77777777" w:rsidR="007A191F" w:rsidRPr="00CB44B6" w:rsidRDefault="007A191F" w:rsidP="005E2B83">
            <w:pPr>
              <w:widowControl w:val="0"/>
              <w:autoSpaceDE w:val="0"/>
              <w:autoSpaceDN w:val="0"/>
              <w:adjustRightInd w:val="0"/>
              <w:spacing w:after="58"/>
              <w:rPr>
                <w:rFonts w:ascii="IBM Plex Sans" w:hAnsi="IBM Plex Sans"/>
                <w:szCs w:val="24"/>
                <w:lang w:eastAsia="en-US"/>
              </w:rPr>
            </w:pPr>
          </w:p>
        </w:tc>
      </w:tr>
    </w:tbl>
    <w:p w14:paraId="2F4CB933" w14:textId="50E7C307" w:rsidR="00CB44B6" w:rsidRPr="00CB44B6" w:rsidRDefault="00B06A5C" w:rsidP="00101244">
      <w:pPr>
        <w:widowControl w:val="0"/>
        <w:autoSpaceDE w:val="0"/>
        <w:autoSpaceDN w:val="0"/>
        <w:adjustRightInd w:val="0"/>
        <w:jc w:val="both"/>
        <w:rPr>
          <w:rFonts w:ascii="IBM Plex Sans" w:hAnsi="IBM Plex Sans"/>
          <w:szCs w:val="24"/>
          <w:lang w:eastAsia="en-US"/>
        </w:rPr>
      </w:pPr>
      <w:r w:rsidRPr="00CB44B6">
        <w:br w:type="page"/>
      </w:r>
    </w:p>
    <w:p w14:paraId="3634D7A0" w14:textId="77777777" w:rsidR="00B06A5C" w:rsidRPr="00CB44B6" w:rsidRDefault="00B06A5C" w:rsidP="00B06A5C">
      <w:pPr>
        <w:pStyle w:val="HOHeading-Sub"/>
        <w:ind w:left="0"/>
      </w:pPr>
      <w:r w:rsidRPr="00CB44B6">
        <w:lastRenderedPageBreak/>
        <w:t>Employment Record</w:t>
      </w:r>
    </w:p>
    <w:p w14:paraId="2440EFB7" w14:textId="77777777" w:rsidR="00B06A5C" w:rsidRPr="00CB44B6" w:rsidRDefault="00B06A5C" w:rsidP="00B06A5C">
      <w:pPr>
        <w:widowControl w:val="0"/>
        <w:autoSpaceDE w:val="0"/>
        <w:autoSpaceDN w:val="0"/>
        <w:adjustRightInd w:val="0"/>
        <w:ind w:right="567"/>
        <w:rPr>
          <w:rFonts w:ascii="IBM Plex Sans" w:hAnsi="IBM Plex Sans"/>
          <w:szCs w:val="24"/>
          <w:lang w:eastAsia="en-US"/>
        </w:rPr>
      </w:pPr>
    </w:p>
    <w:p w14:paraId="6A390A1B" w14:textId="77777777" w:rsidR="00B06A5C" w:rsidRDefault="00B06A5C" w:rsidP="00B06A5C">
      <w:pPr>
        <w:widowControl w:val="0"/>
        <w:autoSpaceDE w:val="0"/>
        <w:autoSpaceDN w:val="0"/>
        <w:adjustRightInd w:val="0"/>
        <w:ind w:right="567"/>
        <w:rPr>
          <w:rFonts w:ascii="IBM Plex Sans" w:hAnsi="IBM Plex Sans"/>
          <w:szCs w:val="24"/>
          <w:lang w:eastAsia="en-US"/>
        </w:rPr>
      </w:pPr>
      <w:r w:rsidRPr="00CB44B6">
        <w:rPr>
          <w:rFonts w:ascii="IBM Plex Sans" w:hAnsi="IBM Plex Sans"/>
          <w:szCs w:val="24"/>
          <w:lang w:eastAsia="en-US"/>
        </w:rPr>
        <w:t xml:space="preserve">Give below, in date order </w:t>
      </w:r>
      <w:r w:rsidRPr="00311FB1">
        <w:rPr>
          <w:rFonts w:ascii="IBM Plex Sans" w:hAnsi="IBM Plex Sans"/>
          <w:szCs w:val="24"/>
          <w:lang w:eastAsia="en-US"/>
        </w:rPr>
        <w:t>starting with your current/most recent employer</w:t>
      </w:r>
      <w:r w:rsidRPr="00CB44B6">
        <w:rPr>
          <w:rFonts w:ascii="IBM Plex Sans" w:hAnsi="IBM Plex Sans"/>
          <w:szCs w:val="24"/>
          <w:lang w:eastAsia="en-US"/>
        </w:rPr>
        <w:t>, details of all employment in between the date of leaving school or college and the present date</w:t>
      </w:r>
      <w:r w:rsidRPr="001C0BEF">
        <w:rPr>
          <w:rFonts w:ascii="IBM Plex Sans" w:hAnsi="IBM Plex Sans"/>
          <w:szCs w:val="24"/>
          <w:lang w:eastAsia="en-US"/>
        </w:rPr>
        <w:t xml:space="preserve">. </w:t>
      </w:r>
    </w:p>
    <w:p w14:paraId="3B2E1F92" w14:textId="77777777" w:rsidR="00721755" w:rsidRDefault="00721755" w:rsidP="00B06A5C">
      <w:pPr>
        <w:widowControl w:val="0"/>
        <w:autoSpaceDE w:val="0"/>
        <w:autoSpaceDN w:val="0"/>
        <w:adjustRightInd w:val="0"/>
        <w:ind w:right="567"/>
        <w:rPr>
          <w:rFonts w:ascii="IBM Plex Sans" w:hAnsi="IBM Plex Sans"/>
          <w:szCs w:val="24"/>
          <w:lang w:eastAsia="en-US"/>
        </w:rPr>
      </w:pPr>
    </w:p>
    <w:p w14:paraId="6F5D0275" w14:textId="6F803FC8" w:rsidR="00DE750F" w:rsidRDefault="00721755" w:rsidP="00721755">
      <w:pPr>
        <w:widowControl w:val="0"/>
        <w:autoSpaceDE w:val="0"/>
        <w:autoSpaceDN w:val="0"/>
        <w:rPr>
          <w:rFonts w:ascii="IBM Plex Sans" w:hAnsi="IBM Plex Sans"/>
          <w:szCs w:val="24"/>
          <w:lang w:eastAsia="en-US"/>
        </w:rPr>
      </w:pPr>
      <w:r w:rsidRPr="008240E2">
        <w:rPr>
          <w:rFonts w:ascii="IBM Plex Sans" w:hAnsi="IBM Plex Sans"/>
          <w:szCs w:val="24"/>
          <w:lang w:eastAsia="en-US"/>
        </w:rPr>
        <w:t xml:space="preserve">Eligible candidates must provide evidence that they have, by the closing date for applications, </w:t>
      </w:r>
    </w:p>
    <w:p w14:paraId="6944156B" w14:textId="77777777" w:rsidR="00DE750F" w:rsidRPr="00DE750F" w:rsidRDefault="00DE750F" w:rsidP="00DE750F">
      <w:pPr>
        <w:widowControl w:val="0"/>
        <w:numPr>
          <w:ilvl w:val="0"/>
          <w:numId w:val="35"/>
        </w:numPr>
        <w:autoSpaceDE w:val="0"/>
        <w:autoSpaceDN w:val="0"/>
        <w:spacing w:before="120" w:after="180"/>
        <w:ind w:right="204"/>
        <w:rPr>
          <w:rFonts w:ascii="IBM Plex Sans" w:eastAsia="IBM Plex Sans" w:hAnsi="IBM Plex Sans" w:cs="IBM Plex Sans"/>
          <w:b/>
          <w:bCs/>
          <w:color w:val="1A171C"/>
          <w:szCs w:val="24"/>
          <w:lang w:val="en-IE" w:eastAsia="en-US"/>
        </w:rPr>
      </w:pPr>
      <w:r w:rsidRPr="00DE750F">
        <w:rPr>
          <w:rFonts w:ascii="IBM Plex Sans" w:eastAsia="IBM Plex Sans" w:hAnsi="IBM Plex Sans" w:cs="IBM Plex Sans"/>
          <w:b/>
          <w:bCs/>
          <w:color w:val="1A171C"/>
          <w:szCs w:val="24"/>
          <w:lang w:val="en-IE" w:eastAsia="en-US"/>
        </w:rPr>
        <w:t>previous experience in a busy commercial kitchen</w:t>
      </w:r>
    </w:p>
    <w:p w14:paraId="73F69BD6" w14:textId="77777777" w:rsidR="00DE750F" w:rsidRPr="00DE750F" w:rsidRDefault="00DE750F" w:rsidP="00DE750F">
      <w:pPr>
        <w:widowControl w:val="0"/>
        <w:autoSpaceDE w:val="0"/>
        <w:autoSpaceDN w:val="0"/>
        <w:spacing w:before="120"/>
        <w:ind w:left="1440" w:right="204" w:firstLine="720"/>
        <w:rPr>
          <w:rFonts w:ascii="IBM Plex Sans" w:eastAsia="IBM Plex Sans" w:hAnsi="IBM Plex Sans" w:cs="IBM Plex Sans"/>
          <w:b/>
          <w:bCs/>
          <w:color w:val="1A171C"/>
          <w:szCs w:val="24"/>
          <w:lang w:val="en-IE" w:eastAsia="en-US"/>
        </w:rPr>
      </w:pPr>
      <w:r w:rsidRPr="00DE750F">
        <w:rPr>
          <w:rFonts w:ascii="IBM Plex Sans" w:eastAsia="IBM Plex Sans" w:hAnsi="IBM Plex Sans" w:cs="IBM Plex Sans"/>
          <w:b/>
          <w:bCs/>
          <w:color w:val="1A171C"/>
          <w:szCs w:val="24"/>
          <w:lang w:val="en-IE" w:eastAsia="en-US"/>
        </w:rPr>
        <w:t>and</w:t>
      </w:r>
    </w:p>
    <w:p w14:paraId="1E25310B" w14:textId="48303BA5" w:rsidR="00B06A5C" w:rsidRPr="00DE750F" w:rsidRDefault="00DE750F" w:rsidP="00DE750F">
      <w:pPr>
        <w:widowControl w:val="0"/>
        <w:numPr>
          <w:ilvl w:val="0"/>
          <w:numId w:val="35"/>
        </w:numPr>
        <w:autoSpaceDE w:val="0"/>
        <w:autoSpaceDN w:val="0"/>
        <w:spacing w:before="120" w:after="180"/>
        <w:ind w:right="204"/>
        <w:rPr>
          <w:rFonts w:ascii="IBM Plex Sans" w:eastAsia="IBM Plex Sans" w:hAnsi="IBM Plex Sans" w:cs="IBM Plex Sans"/>
          <w:b/>
          <w:bCs/>
          <w:color w:val="1A171C"/>
          <w:szCs w:val="24"/>
          <w:lang w:val="en-IE" w:eastAsia="en-US"/>
        </w:rPr>
      </w:pPr>
      <w:r w:rsidRPr="00DE750F">
        <w:rPr>
          <w:rFonts w:ascii="IBM Plex Sans" w:eastAsia="IBM Plex Sans" w:hAnsi="IBM Plex Sans" w:cs="IBM Plex Sans"/>
          <w:b/>
          <w:bCs/>
          <w:color w:val="1A171C"/>
          <w:szCs w:val="24"/>
          <w:lang w:val="en-IE" w:eastAsia="en-US"/>
        </w:rPr>
        <w:t xml:space="preserve">excellent knowledge of </w:t>
      </w:r>
      <w:r w:rsidRPr="00DE750F">
        <w:rPr>
          <w:rFonts w:ascii="IBM Plex Sans" w:eastAsia="IBM Plex Sans" w:hAnsi="IBM Plex Sans" w:cs="Arial"/>
          <w:b/>
          <w:bCs/>
          <w:color w:val="001D35"/>
          <w:szCs w:val="24"/>
          <w:shd w:val="clear" w:color="auto" w:fill="FFFFFF"/>
          <w:lang w:val="en-IE" w:eastAsia="en-US"/>
        </w:rPr>
        <w:t>Hazard Analysis and Critical Control Point (HACCP).</w:t>
      </w:r>
    </w:p>
    <w:p w14:paraId="13D730D1" w14:textId="77777777" w:rsidR="00B06A5C" w:rsidRPr="00CB44B6" w:rsidRDefault="00B06A5C" w:rsidP="00B06A5C">
      <w:pPr>
        <w:widowControl w:val="0"/>
        <w:autoSpaceDE w:val="0"/>
        <w:autoSpaceDN w:val="0"/>
        <w:adjustRightInd w:val="0"/>
        <w:ind w:right="567"/>
        <w:rPr>
          <w:rFonts w:ascii="IBM Plex Sans" w:hAnsi="IBM Plex Sans"/>
          <w:szCs w:val="24"/>
          <w:lang w:eastAsia="en-US"/>
        </w:rPr>
      </w:pPr>
      <w:r w:rsidRPr="00CB44B6">
        <w:rPr>
          <w:rFonts w:ascii="IBM Plex Sans" w:hAnsi="IBM Plex Sans"/>
          <w:szCs w:val="24"/>
          <w:lang w:eastAsia="en-US"/>
        </w:rPr>
        <w:t>If necessary, continue on a separate sheet, setting out the information in the same manner as below.</w:t>
      </w:r>
    </w:p>
    <w:p w14:paraId="41786FC8" w14:textId="77777777" w:rsidR="00B06A5C" w:rsidRPr="00CB44B6" w:rsidRDefault="00B06A5C" w:rsidP="00B06A5C">
      <w:pPr>
        <w:widowControl w:val="0"/>
        <w:autoSpaceDE w:val="0"/>
        <w:autoSpaceDN w:val="0"/>
        <w:adjustRightInd w:val="0"/>
        <w:ind w:right="567"/>
        <w:rPr>
          <w:rFonts w:ascii="IBM Plex Sans" w:hAnsi="IBM Plex Sans"/>
          <w:szCs w:val="24"/>
          <w:lang w:eastAsia="en-US"/>
        </w:rPr>
      </w:pPr>
    </w:p>
    <w:tbl>
      <w:tblPr>
        <w:tblW w:w="4948"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618"/>
        <w:gridCol w:w="2507"/>
        <w:gridCol w:w="1146"/>
        <w:gridCol w:w="2652"/>
      </w:tblGrid>
      <w:tr w:rsidR="00B06A5C" w:rsidRPr="00CB44B6" w14:paraId="61AF4D9C" w14:textId="77777777" w:rsidTr="005E2B83">
        <w:trPr>
          <w:trHeight w:val="340"/>
        </w:trPr>
        <w:tc>
          <w:tcPr>
            <w:tcW w:w="1467" w:type="pct"/>
            <w:tcBorders>
              <w:left w:val="single" w:sz="4" w:space="0" w:color="AA9C8F"/>
            </w:tcBorders>
            <w:shd w:val="clear" w:color="auto" w:fill="E8F1ED"/>
            <w:vAlign w:val="center"/>
          </w:tcPr>
          <w:p w14:paraId="44652BCA" w14:textId="77777777" w:rsidR="00B06A5C" w:rsidRPr="00311FB1" w:rsidRDefault="00B06A5C" w:rsidP="005E2B83">
            <w:pPr>
              <w:rPr>
                <w:rFonts w:ascii="IBM Plex Sans" w:hAnsi="IBM Plex Sans" w:cstheme="minorHAnsi"/>
                <w:bCs/>
              </w:rPr>
            </w:pPr>
            <w:r w:rsidRPr="00311FB1">
              <w:rPr>
                <w:rFonts w:ascii="IBM Plex Sans" w:hAnsi="IBM Plex Sans" w:cstheme="minorHAnsi"/>
                <w:bCs/>
              </w:rPr>
              <w:t xml:space="preserve">From </w:t>
            </w:r>
          </w:p>
          <w:p w14:paraId="784DBFF1" w14:textId="77777777" w:rsidR="00B06A5C" w:rsidRPr="00311FB1" w:rsidRDefault="00B06A5C" w:rsidP="005E2B83">
            <w:pPr>
              <w:rPr>
                <w:rFonts w:ascii="IBM Plex Sans" w:hAnsi="IBM Plex Sans" w:cstheme="minorHAnsi"/>
                <w:bCs/>
              </w:rPr>
            </w:pPr>
            <w:r w:rsidRPr="00311FB1">
              <w:rPr>
                <w:rFonts w:ascii="IBM Plex Sans" w:hAnsi="IBM Plex Sans" w:cstheme="minorHAnsi"/>
                <w:bCs/>
              </w:rPr>
              <w:t>(DD/MM/YY)</w:t>
            </w:r>
          </w:p>
        </w:tc>
        <w:tc>
          <w:tcPr>
            <w:tcW w:w="1405" w:type="pct"/>
            <w:tcBorders>
              <w:right w:val="single" w:sz="4" w:space="0" w:color="AA9C8F"/>
            </w:tcBorders>
            <w:shd w:val="clear" w:color="auto" w:fill="auto"/>
            <w:vAlign w:val="center"/>
          </w:tcPr>
          <w:p w14:paraId="59C97F67" w14:textId="77777777" w:rsidR="00B06A5C" w:rsidRPr="00EA44A5" w:rsidRDefault="00B06A5C" w:rsidP="005E2B83">
            <w:pPr>
              <w:rPr>
                <w:rFonts w:ascii="IBM Plex Sans" w:hAnsi="IBM Plex Sans" w:cstheme="minorHAnsi"/>
                <w:bCs/>
              </w:rPr>
            </w:pPr>
          </w:p>
        </w:tc>
        <w:tc>
          <w:tcPr>
            <w:tcW w:w="642" w:type="pct"/>
            <w:vMerge w:val="restart"/>
            <w:tcBorders>
              <w:right w:val="single" w:sz="4" w:space="0" w:color="AA9C8F"/>
            </w:tcBorders>
            <w:shd w:val="clear" w:color="auto" w:fill="E8F1ED"/>
            <w:vAlign w:val="center"/>
          </w:tcPr>
          <w:p w14:paraId="22298031" w14:textId="77777777" w:rsidR="00B06A5C" w:rsidRPr="00311FB1" w:rsidRDefault="00B06A5C" w:rsidP="005E2B83">
            <w:pPr>
              <w:rPr>
                <w:rFonts w:ascii="IBM Plex Sans" w:hAnsi="IBM Plex Sans" w:cstheme="minorHAnsi"/>
                <w:bCs/>
              </w:rPr>
            </w:pPr>
            <w:r w:rsidRPr="00311FB1">
              <w:rPr>
                <w:rFonts w:ascii="IBM Plex Sans" w:hAnsi="IBM Plex Sans" w:cstheme="minorHAnsi"/>
                <w:bCs/>
              </w:rPr>
              <w:t xml:space="preserve">Duration in </w:t>
            </w:r>
            <w:r>
              <w:rPr>
                <w:rFonts w:ascii="IBM Plex Sans" w:hAnsi="IBM Plex Sans" w:cstheme="minorHAnsi"/>
                <w:bCs/>
              </w:rPr>
              <w:t>m</w:t>
            </w:r>
            <w:r w:rsidRPr="00311FB1">
              <w:rPr>
                <w:rFonts w:ascii="IBM Plex Sans" w:hAnsi="IBM Plex Sans" w:cstheme="minorHAnsi"/>
                <w:bCs/>
              </w:rPr>
              <w:t>onths</w:t>
            </w:r>
          </w:p>
        </w:tc>
        <w:tc>
          <w:tcPr>
            <w:tcW w:w="1486" w:type="pct"/>
            <w:vMerge w:val="restart"/>
            <w:tcBorders>
              <w:right w:val="single" w:sz="4" w:space="0" w:color="AA9C8F"/>
            </w:tcBorders>
            <w:shd w:val="clear" w:color="auto" w:fill="auto"/>
            <w:vAlign w:val="center"/>
          </w:tcPr>
          <w:p w14:paraId="2D278F40" w14:textId="77777777" w:rsidR="00B06A5C" w:rsidRPr="00EA44A5" w:rsidRDefault="00B06A5C" w:rsidP="005E2B83">
            <w:pPr>
              <w:rPr>
                <w:rFonts w:ascii="IBM Plex Sans" w:hAnsi="IBM Plex Sans" w:cstheme="minorHAnsi"/>
                <w:bCs/>
              </w:rPr>
            </w:pPr>
          </w:p>
        </w:tc>
      </w:tr>
      <w:tr w:rsidR="00B06A5C" w:rsidRPr="00CB44B6" w14:paraId="4EEB3006" w14:textId="77777777" w:rsidTr="005E2B83">
        <w:trPr>
          <w:trHeight w:val="340"/>
        </w:trPr>
        <w:tc>
          <w:tcPr>
            <w:tcW w:w="1467" w:type="pct"/>
            <w:tcBorders>
              <w:left w:val="single" w:sz="4" w:space="0" w:color="AA9C8F"/>
            </w:tcBorders>
            <w:shd w:val="clear" w:color="auto" w:fill="E8F1ED"/>
            <w:vAlign w:val="center"/>
          </w:tcPr>
          <w:p w14:paraId="1D413ED4" w14:textId="77777777" w:rsidR="00B06A5C" w:rsidRPr="00311FB1" w:rsidRDefault="00B06A5C" w:rsidP="005E2B83">
            <w:pPr>
              <w:rPr>
                <w:rFonts w:ascii="IBM Plex Sans" w:hAnsi="IBM Plex Sans" w:cstheme="minorHAnsi"/>
                <w:bCs/>
              </w:rPr>
            </w:pPr>
            <w:r w:rsidRPr="00311FB1">
              <w:rPr>
                <w:rFonts w:ascii="IBM Plex Sans" w:hAnsi="IBM Plex Sans" w:cstheme="minorHAnsi"/>
                <w:bCs/>
              </w:rPr>
              <w:t xml:space="preserve">To </w:t>
            </w:r>
          </w:p>
          <w:p w14:paraId="6B1406BB" w14:textId="77777777" w:rsidR="00B06A5C" w:rsidRPr="00311FB1" w:rsidRDefault="00B06A5C" w:rsidP="005E2B83">
            <w:pPr>
              <w:rPr>
                <w:rFonts w:ascii="IBM Plex Sans" w:hAnsi="IBM Plex Sans" w:cstheme="minorHAnsi"/>
                <w:bCs/>
              </w:rPr>
            </w:pPr>
            <w:r w:rsidRPr="00311FB1">
              <w:rPr>
                <w:rFonts w:ascii="IBM Plex Sans" w:hAnsi="IBM Plex Sans" w:cstheme="minorHAnsi"/>
                <w:bCs/>
              </w:rPr>
              <w:t>(DD/MM/YY)</w:t>
            </w:r>
          </w:p>
        </w:tc>
        <w:tc>
          <w:tcPr>
            <w:tcW w:w="1405" w:type="pct"/>
            <w:tcBorders>
              <w:right w:val="single" w:sz="4" w:space="0" w:color="AA9C8F"/>
            </w:tcBorders>
            <w:shd w:val="clear" w:color="auto" w:fill="auto"/>
            <w:vAlign w:val="center"/>
          </w:tcPr>
          <w:p w14:paraId="7A532B37" w14:textId="77777777" w:rsidR="00B06A5C" w:rsidRPr="00EA44A5" w:rsidRDefault="00B06A5C" w:rsidP="005E2B83">
            <w:pPr>
              <w:rPr>
                <w:rFonts w:ascii="IBM Plex Sans" w:hAnsi="IBM Plex Sans" w:cstheme="minorHAnsi"/>
                <w:bCs/>
              </w:rPr>
            </w:pPr>
          </w:p>
        </w:tc>
        <w:tc>
          <w:tcPr>
            <w:tcW w:w="642" w:type="pct"/>
            <w:vMerge/>
            <w:tcBorders>
              <w:right w:val="single" w:sz="4" w:space="0" w:color="AA9C8F"/>
            </w:tcBorders>
            <w:shd w:val="clear" w:color="auto" w:fill="E8F1ED"/>
            <w:vAlign w:val="center"/>
          </w:tcPr>
          <w:p w14:paraId="63ADE3C6" w14:textId="77777777" w:rsidR="00B06A5C" w:rsidRPr="00CB44B6" w:rsidRDefault="00B06A5C" w:rsidP="005E2B83">
            <w:pPr>
              <w:rPr>
                <w:rFonts w:ascii="IBM Plex Sans" w:hAnsi="IBM Plex Sans" w:cstheme="minorHAnsi"/>
                <w:b/>
              </w:rPr>
            </w:pPr>
          </w:p>
        </w:tc>
        <w:tc>
          <w:tcPr>
            <w:tcW w:w="1486" w:type="pct"/>
            <w:vMerge/>
            <w:tcBorders>
              <w:right w:val="single" w:sz="4" w:space="0" w:color="AA9C8F"/>
            </w:tcBorders>
            <w:shd w:val="clear" w:color="auto" w:fill="auto"/>
            <w:vAlign w:val="center"/>
          </w:tcPr>
          <w:p w14:paraId="21081A71" w14:textId="77777777" w:rsidR="00B06A5C" w:rsidRPr="00CB44B6" w:rsidRDefault="00B06A5C" w:rsidP="005E2B83">
            <w:pPr>
              <w:rPr>
                <w:rFonts w:ascii="IBM Plex Sans" w:hAnsi="IBM Plex Sans" w:cstheme="minorHAnsi"/>
                <w:b/>
              </w:rPr>
            </w:pPr>
          </w:p>
        </w:tc>
      </w:tr>
      <w:tr w:rsidR="00B06A5C" w:rsidRPr="00CB44B6" w14:paraId="20772256" w14:textId="77777777" w:rsidTr="005E2B83">
        <w:trPr>
          <w:trHeight w:val="340"/>
        </w:trPr>
        <w:tc>
          <w:tcPr>
            <w:tcW w:w="1467" w:type="pct"/>
            <w:tcBorders>
              <w:left w:val="single" w:sz="4" w:space="0" w:color="AA9C8F"/>
            </w:tcBorders>
            <w:shd w:val="clear" w:color="auto" w:fill="E8F1ED"/>
            <w:vAlign w:val="center"/>
          </w:tcPr>
          <w:p w14:paraId="2F9E4141" w14:textId="77777777" w:rsidR="00B06A5C" w:rsidRPr="00311FB1" w:rsidRDefault="00B06A5C" w:rsidP="005E2B83">
            <w:pPr>
              <w:rPr>
                <w:rFonts w:ascii="IBM Plex Sans" w:hAnsi="IBM Plex Sans" w:cstheme="minorHAnsi"/>
                <w:bCs/>
              </w:rPr>
            </w:pPr>
            <w:r w:rsidRPr="00311FB1">
              <w:rPr>
                <w:rFonts w:ascii="IBM Plex Sans" w:hAnsi="IBM Plex Sans" w:cstheme="minorHAnsi"/>
                <w:bCs/>
              </w:rPr>
              <w:t xml:space="preserve">Title of </w:t>
            </w:r>
            <w:r>
              <w:rPr>
                <w:rFonts w:ascii="IBM Plex Sans" w:hAnsi="IBM Plex Sans" w:cstheme="minorHAnsi"/>
                <w:bCs/>
              </w:rPr>
              <w:t>r</w:t>
            </w:r>
            <w:r w:rsidRPr="00311FB1">
              <w:rPr>
                <w:rFonts w:ascii="IBM Plex Sans" w:hAnsi="IBM Plex Sans" w:cstheme="minorHAnsi"/>
                <w:bCs/>
              </w:rPr>
              <w:t>ole</w:t>
            </w:r>
          </w:p>
        </w:tc>
        <w:tc>
          <w:tcPr>
            <w:tcW w:w="3533" w:type="pct"/>
            <w:gridSpan w:val="3"/>
            <w:tcBorders>
              <w:right w:val="single" w:sz="4" w:space="0" w:color="AA9C8F"/>
            </w:tcBorders>
            <w:shd w:val="clear" w:color="auto" w:fill="auto"/>
            <w:vAlign w:val="center"/>
          </w:tcPr>
          <w:p w14:paraId="653A23BE" w14:textId="77777777" w:rsidR="00B06A5C" w:rsidRPr="00CB44B6" w:rsidRDefault="00B06A5C" w:rsidP="005E2B83">
            <w:pPr>
              <w:rPr>
                <w:rFonts w:ascii="IBM Plex Sans" w:hAnsi="IBM Plex Sans" w:cstheme="minorHAnsi"/>
                <w:b/>
              </w:rPr>
            </w:pPr>
          </w:p>
          <w:p w14:paraId="027A14A8" w14:textId="77777777" w:rsidR="00B06A5C" w:rsidRPr="00CB44B6" w:rsidRDefault="00B06A5C" w:rsidP="005E2B83">
            <w:pPr>
              <w:rPr>
                <w:rFonts w:ascii="IBM Plex Sans" w:hAnsi="IBM Plex Sans" w:cstheme="minorHAnsi"/>
                <w:b/>
              </w:rPr>
            </w:pPr>
          </w:p>
        </w:tc>
      </w:tr>
      <w:tr w:rsidR="00B06A5C" w:rsidRPr="00CB44B6" w14:paraId="5FF9E48E" w14:textId="77777777" w:rsidTr="005E2B83">
        <w:trPr>
          <w:trHeight w:val="340"/>
        </w:trPr>
        <w:tc>
          <w:tcPr>
            <w:tcW w:w="1467" w:type="pct"/>
            <w:tcBorders>
              <w:left w:val="single" w:sz="4" w:space="0" w:color="AA9C8F"/>
            </w:tcBorders>
            <w:shd w:val="clear" w:color="auto" w:fill="E8F1ED"/>
            <w:vAlign w:val="center"/>
          </w:tcPr>
          <w:p w14:paraId="156D04A7" w14:textId="77777777" w:rsidR="00B06A5C" w:rsidRPr="00311FB1" w:rsidRDefault="00B06A5C" w:rsidP="005E2B83">
            <w:pPr>
              <w:rPr>
                <w:rFonts w:ascii="IBM Plex Sans" w:hAnsi="IBM Plex Sans" w:cstheme="minorHAnsi"/>
                <w:bCs/>
              </w:rPr>
            </w:pPr>
            <w:r w:rsidRPr="00311FB1">
              <w:rPr>
                <w:rFonts w:ascii="IBM Plex Sans" w:hAnsi="IBM Plex Sans" w:cstheme="minorHAnsi"/>
                <w:bCs/>
              </w:rPr>
              <w:t xml:space="preserve">Employer </w:t>
            </w:r>
            <w:r>
              <w:rPr>
                <w:rFonts w:ascii="IBM Plex Sans" w:hAnsi="IBM Plex Sans" w:cstheme="minorHAnsi"/>
                <w:bCs/>
              </w:rPr>
              <w:t>n</w:t>
            </w:r>
            <w:r w:rsidRPr="00311FB1">
              <w:rPr>
                <w:rFonts w:ascii="IBM Plex Sans" w:hAnsi="IBM Plex Sans" w:cstheme="minorHAnsi"/>
                <w:bCs/>
              </w:rPr>
              <w:t>ame</w:t>
            </w:r>
          </w:p>
        </w:tc>
        <w:tc>
          <w:tcPr>
            <w:tcW w:w="3533" w:type="pct"/>
            <w:gridSpan w:val="3"/>
            <w:tcBorders>
              <w:right w:val="single" w:sz="4" w:space="0" w:color="AA9C8F"/>
            </w:tcBorders>
            <w:shd w:val="clear" w:color="auto" w:fill="auto"/>
            <w:vAlign w:val="center"/>
          </w:tcPr>
          <w:p w14:paraId="1258491F" w14:textId="77777777" w:rsidR="00B06A5C" w:rsidRPr="00CB44B6" w:rsidRDefault="00B06A5C" w:rsidP="005E2B83">
            <w:pPr>
              <w:rPr>
                <w:rFonts w:ascii="IBM Plex Sans" w:hAnsi="IBM Plex Sans" w:cstheme="minorHAnsi"/>
                <w:b/>
              </w:rPr>
            </w:pPr>
          </w:p>
        </w:tc>
      </w:tr>
      <w:tr w:rsidR="00B06A5C" w:rsidRPr="00CB44B6" w14:paraId="3631BABF" w14:textId="77777777" w:rsidTr="005E2B83">
        <w:trPr>
          <w:trHeight w:val="340"/>
        </w:trPr>
        <w:tc>
          <w:tcPr>
            <w:tcW w:w="1467" w:type="pct"/>
            <w:tcBorders>
              <w:left w:val="single" w:sz="4" w:space="0" w:color="AA9C8F"/>
            </w:tcBorders>
            <w:shd w:val="clear" w:color="auto" w:fill="E8F1ED"/>
            <w:vAlign w:val="center"/>
          </w:tcPr>
          <w:p w14:paraId="10C20191" w14:textId="77777777" w:rsidR="00B06A5C" w:rsidRPr="00311FB1" w:rsidRDefault="00B06A5C" w:rsidP="005E2B83">
            <w:pPr>
              <w:rPr>
                <w:rFonts w:ascii="IBM Plex Sans" w:hAnsi="IBM Plex Sans" w:cstheme="minorHAnsi"/>
                <w:bCs/>
              </w:rPr>
            </w:pPr>
            <w:r w:rsidRPr="00311FB1">
              <w:rPr>
                <w:rFonts w:ascii="IBM Plex Sans" w:hAnsi="IBM Plex Sans" w:cstheme="minorHAnsi"/>
                <w:bCs/>
              </w:rPr>
              <w:t xml:space="preserve">Employer </w:t>
            </w:r>
            <w:r>
              <w:rPr>
                <w:rFonts w:ascii="IBM Plex Sans" w:hAnsi="IBM Plex Sans" w:cstheme="minorHAnsi"/>
                <w:bCs/>
              </w:rPr>
              <w:t>a</w:t>
            </w:r>
            <w:r w:rsidRPr="00311FB1">
              <w:rPr>
                <w:rFonts w:ascii="IBM Plex Sans" w:hAnsi="IBM Plex Sans" w:cstheme="minorHAnsi"/>
                <w:bCs/>
              </w:rPr>
              <w:t>ddress</w:t>
            </w:r>
          </w:p>
        </w:tc>
        <w:tc>
          <w:tcPr>
            <w:tcW w:w="3533" w:type="pct"/>
            <w:gridSpan w:val="3"/>
            <w:tcBorders>
              <w:right w:val="single" w:sz="4" w:space="0" w:color="AA9C8F"/>
            </w:tcBorders>
            <w:shd w:val="clear" w:color="auto" w:fill="auto"/>
            <w:vAlign w:val="center"/>
          </w:tcPr>
          <w:p w14:paraId="7DC2D351" w14:textId="77777777" w:rsidR="00B06A5C" w:rsidRPr="00CB44B6" w:rsidRDefault="00B06A5C" w:rsidP="005E2B83">
            <w:pPr>
              <w:rPr>
                <w:rFonts w:ascii="IBM Plex Sans" w:hAnsi="IBM Plex Sans" w:cstheme="minorHAnsi"/>
                <w:b/>
              </w:rPr>
            </w:pPr>
          </w:p>
        </w:tc>
      </w:tr>
      <w:tr w:rsidR="00B06A5C" w:rsidRPr="00CB44B6" w14:paraId="21C06E4D" w14:textId="77777777" w:rsidTr="005E2B83">
        <w:trPr>
          <w:trHeight w:val="1049"/>
        </w:trPr>
        <w:tc>
          <w:tcPr>
            <w:tcW w:w="1467" w:type="pct"/>
            <w:tcBorders>
              <w:left w:val="single" w:sz="4" w:space="0" w:color="AA9C8F"/>
              <w:right w:val="single" w:sz="4" w:space="0" w:color="AA9C8F"/>
            </w:tcBorders>
            <w:shd w:val="clear" w:color="auto" w:fill="E8F1ED"/>
            <w:vAlign w:val="center"/>
          </w:tcPr>
          <w:p w14:paraId="2CD5EFA7" w14:textId="77777777" w:rsidR="00B06A5C" w:rsidRPr="00311FB1" w:rsidRDefault="00B06A5C" w:rsidP="005E2B83">
            <w:pPr>
              <w:rPr>
                <w:rFonts w:ascii="IBM Plex Sans" w:hAnsi="IBM Plex Sans" w:cstheme="minorHAnsi"/>
                <w:bCs/>
              </w:rPr>
            </w:pPr>
            <w:r w:rsidRPr="00311FB1">
              <w:rPr>
                <w:rFonts w:ascii="IBM Plex Sans" w:hAnsi="IBM Plex Sans" w:cstheme="minorHAnsi"/>
                <w:bCs/>
              </w:rPr>
              <w:t xml:space="preserve">Main </w:t>
            </w:r>
            <w:r>
              <w:rPr>
                <w:rFonts w:ascii="IBM Plex Sans" w:hAnsi="IBM Plex Sans" w:cstheme="minorHAnsi"/>
                <w:bCs/>
              </w:rPr>
              <w:t>r</w:t>
            </w:r>
            <w:r w:rsidRPr="00311FB1">
              <w:rPr>
                <w:rFonts w:ascii="IBM Plex Sans" w:hAnsi="IBM Plex Sans" w:cstheme="minorHAnsi"/>
                <w:bCs/>
              </w:rPr>
              <w:t>esponsibilities/</w:t>
            </w:r>
            <w:r>
              <w:rPr>
                <w:rFonts w:ascii="IBM Plex Sans" w:hAnsi="IBM Plex Sans" w:cstheme="minorHAnsi"/>
                <w:bCs/>
              </w:rPr>
              <w:t>d</w:t>
            </w:r>
            <w:r w:rsidRPr="00311FB1">
              <w:rPr>
                <w:rFonts w:ascii="IBM Plex Sans" w:hAnsi="IBM Plex Sans" w:cstheme="minorHAnsi"/>
                <w:bCs/>
              </w:rPr>
              <w:t>uties</w:t>
            </w:r>
          </w:p>
          <w:p w14:paraId="2657B156" w14:textId="77777777" w:rsidR="00B06A5C" w:rsidRPr="00311FB1" w:rsidRDefault="00B06A5C" w:rsidP="005E2B83">
            <w:pPr>
              <w:rPr>
                <w:rFonts w:ascii="IBM Plex Sans" w:hAnsi="IBM Plex Sans" w:cstheme="minorHAnsi"/>
                <w:bCs/>
              </w:rPr>
            </w:pPr>
          </w:p>
        </w:tc>
        <w:tc>
          <w:tcPr>
            <w:tcW w:w="3533" w:type="pct"/>
            <w:gridSpan w:val="3"/>
            <w:tcBorders>
              <w:left w:val="single" w:sz="4" w:space="0" w:color="AA9C8F"/>
              <w:right w:val="single" w:sz="4" w:space="0" w:color="AA9C8F"/>
            </w:tcBorders>
            <w:shd w:val="clear" w:color="auto" w:fill="auto"/>
            <w:vAlign w:val="center"/>
          </w:tcPr>
          <w:p w14:paraId="0D3AF7A7" w14:textId="77777777" w:rsidR="00B06A5C" w:rsidRPr="00CB44B6" w:rsidRDefault="00B06A5C" w:rsidP="005E2B83">
            <w:pPr>
              <w:jc w:val="both"/>
              <w:rPr>
                <w:rFonts w:ascii="IBM Plex Sans" w:hAnsi="IBM Plex Sans" w:cstheme="minorHAnsi"/>
                <w:bCs/>
              </w:rPr>
            </w:pPr>
          </w:p>
          <w:p w14:paraId="2A3B791E" w14:textId="77777777" w:rsidR="00B06A5C" w:rsidRPr="00CB44B6" w:rsidRDefault="00B06A5C" w:rsidP="005E2B83">
            <w:pPr>
              <w:jc w:val="both"/>
              <w:rPr>
                <w:rFonts w:ascii="IBM Plex Sans" w:hAnsi="IBM Plex Sans" w:cstheme="minorHAnsi"/>
                <w:bCs/>
              </w:rPr>
            </w:pPr>
          </w:p>
          <w:p w14:paraId="46A23742" w14:textId="77777777" w:rsidR="00B06A5C" w:rsidRPr="00CB44B6" w:rsidRDefault="00B06A5C" w:rsidP="005E2B83">
            <w:pPr>
              <w:jc w:val="both"/>
              <w:rPr>
                <w:rFonts w:ascii="IBM Plex Sans" w:hAnsi="IBM Plex Sans" w:cstheme="minorHAnsi"/>
                <w:bCs/>
              </w:rPr>
            </w:pPr>
          </w:p>
          <w:p w14:paraId="582EC421" w14:textId="77777777" w:rsidR="00B06A5C" w:rsidRPr="00CB44B6" w:rsidRDefault="00B06A5C" w:rsidP="005E2B83">
            <w:pPr>
              <w:jc w:val="both"/>
              <w:rPr>
                <w:rFonts w:ascii="IBM Plex Sans" w:hAnsi="IBM Plex Sans" w:cstheme="minorHAnsi"/>
                <w:bCs/>
              </w:rPr>
            </w:pPr>
          </w:p>
          <w:p w14:paraId="15270813" w14:textId="77777777" w:rsidR="00B06A5C" w:rsidRPr="00CB44B6" w:rsidRDefault="00B06A5C" w:rsidP="005E2B83">
            <w:pPr>
              <w:jc w:val="both"/>
              <w:rPr>
                <w:rFonts w:ascii="IBM Plex Sans" w:hAnsi="IBM Plex Sans" w:cstheme="minorHAnsi"/>
                <w:bCs/>
              </w:rPr>
            </w:pPr>
          </w:p>
          <w:p w14:paraId="156D6B77" w14:textId="77777777" w:rsidR="00B06A5C" w:rsidRPr="00CB44B6" w:rsidRDefault="00B06A5C" w:rsidP="005E2B83">
            <w:pPr>
              <w:jc w:val="both"/>
              <w:rPr>
                <w:rFonts w:ascii="IBM Plex Sans" w:hAnsi="IBM Plex Sans" w:cstheme="minorHAnsi"/>
                <w:bCs/>
                <w:i/>
                <w:iCs/>
              </w:rPr>
            </w:pPr>
          </w:p>
        </w:tc>
      </w:tr>
    </w:tbl>
    <w:p w14:paraId="6E54510B" w14:textId="77777777" w:rsidR="00B06A5C" w:rsidRPr="00CB44B6" w:rsidRDefault="00B06A5C" w:rsidP="00B06A5C">
      <w:pPr>
        <w:widowControl w:val="0"/>
        <w:autoSpaceDE w:val="0"/>
        <w:autoSpaceDN w:val="0"/>
        <w:adjustRightInd w:val="0"/>
        <w:ind w:right="-759"/>
        <w:jc w:val="both"/>
        <w:rPr>
          <w:rFonts w:ascii="IBM Plex Sans" w:hAnsi="IBM Plex Sans"/>
          <w:szCs w:val="24"/>
          <w:lang w:eastAsia="en-US"/>
        </w:rPr>
      </w:pPr>
    </w:p>
    <w:tbl>
      <w:tblPr>
        <w:tblW w:w="4950"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618"/>
        <w:gridCol w:w="2407"/>
        <w:gridCol w:w="1145"/>
        <w:gridCol w:w="2757"/>
      </w:tblGrid>
      <w:tr w:rsidR="00B06A5C" w:rsidRPr="00CB44B6" w14:paraId="2A3DD2DB" w14:textId="77777777" w:rsidTr="00DE750F">
        <w:trPr>
          <w:trHeight w:val="340"/>
        </w:trPr>
        <w:tc>
          <w:tcPr>
            <w:tcW w:w="1467" w:type="pct"/>
            <w:tcBorders>
              <w:left w:val="single" w:sz="4" w:space="0" w:color="AA9C8F"/>
            </w:tcBorders>
            <w:shd w:val="clear" w:color="auto" w:fill="E8F1ED"/>
            <w:vAlign w:val="center"/>
          </w:tcPr>
          <w:p w14:paraId="33B6015E" w14:textId="77777777" w:rsidR="00B06A5C" w:rsidRPr="00311FB1" w:rsidRDefault="00B06A5C" w:rsidP="005E2B83">
            <w:pPr>
              <w:rPr>
                <w:rFonts w:ascii="IBM Plex Sans" w:hAnsi="IBM Plex Sans" w:cstheme="minorHAnsi"/>
                <w:bCs/>
              </w:rPr>
            </w:pPr>
            <w:r w:rsidRPr="00311FB1">
              <w:rPr>
                <w:rFonts w:ascii="IBM Plex Sans" w:hAnsi="IBM Plex Sans" w:cstheme="minorHAnsi"/>
                <w:bCs/>
              </w:rPr>
              <w:t xml:space="preserve">From </w:t>
            </w:r>
          </w:p>
          <w:p w14:paraId="685F3C0D" w14:textId="77777777" w:rsidR="00B06A5C" w:rsidRPr="00311FB1" w:rsidRDefault="00B06A5C" w:rsidP="005E2B83">
            <w:pPr>
              <w:rPr>
                <w:rFonts w:ascii="IBM Plex Sans" w:hAnsi="IBM Plex Sans" w:cstheme="minorHAnsi"/>
                <w:bCs/>
              </w:rPr>
            </w:pPr>
            <w:r w:rsidRPr="00311FB1">
              <w:rPr>
                <w:rFonts w:ascii="IBM Plex Sans" w:hAnsi="IBM Plex Sans" w:cstheme="minorHAnsi"/>
                <w:bCs/>
              </w:rPr>
              <w:t>(DD/MM/YY)</w:t>
            </w:r>
          </w:p>
        </w:tc>
        <w:tc>
          <w:tcPr>
            <w:tcW w:w="1348" w:type="pct"/>
            <w:tcBorders>
              <w:right w:val="single" w:sz="4" w:space="0" w:color="AA9C8F"/>
            </w:tcBorders>
            <w:shd w:val="clear" w:color="auto" w:fill="auto"/>
            <w:vAlign w:val="center"/>
          </w:tcPr>
          <w:p w14:paraId="288FB4D0" w14:textId="77777777" w:rsidR="00B06A5C" w:rsidRPr="00EA44A5" w:rsidRDefault="00B06A5C" w:rsidP="005E2B83">
            <w:pPr>
              <w:rPr>
                <w:rFonts w:ascii="IBM Plex Sans" w:hAnsi="IBM Plex Sans" w:cstheme="minorHAnsi"/>
                <w:bCs/>
              </w:rPr>
            </w:pPr>
          </w:p>
        </w:tc>
        <w:tc>
          <w:tcPr>
            <w:tcW w:w="641" w:type="pct"/>
            <w:vMerge w:val="restart"/>
            <w:tcBorders>
              <w:right w:val="single" w:sz="4" w:space="0" w:color="AA9C8F"/>
            </w:tcBorders>
            <w:shd w:val="clear" w:color="auto" w:fill="E8F1ED"/>
            <w:vAlign w:val="center"/>
          </w:tcPr>
          <w:p w14:paraId="2C184D3B" w14:textId="77777777" w:rsidR="00B06A5C" w:rsidRPr="00311FB1" w:rsidRDefault="00B06A5C" w:rsidP="005E2B83">
            <w:pPr>
              <w:rPr>
                <w:rFonts w:ascii="IBM Plex Sans" w:hAnsi="IBM Plex Sans" w:cstheme="minorHAnsi"/>
                <w:bCs/>
              </w:rPr>
            </w:pPr>
            <w:r w:rsidRPr="00311FB1">
              <w:rPr>
                <w:rFonts w:ascii="IBM Plex Sans" w:hAnsi="IBM Plex Sans" w:cstheme="minorHAnsi"/>
                <w:bCs/>
              </w:rPr>
              <w:t xml:space="preserve">Duration in </w:t>
            </w:r>
            <w:r>
              <w:rPr>
                <w:rFonts w:ascii="IBM Plex Sans" w:hAnsi="IBM Plex Sans" w:cstheme="minorHAnsi"/>
                <w:bCs/>
              </w:rPr>
              <w:t>m</w:t>
            </w:r>
            <w:r w:rsidRPr="00311FB1">
              <w:rPr>
                <w:rFonts w:ascii="IBM Plex Sans" w:hAnsi="IBM Plex Sans" w:cstheme="minorHAnsi"/>
                <w:bCs/>
              </w:rPr>
              <w:t>onths</w:t>
            </w:r>
          </w:p>
        </w:tc>
        <w:tc>
          <w:tcPr>
            <w:tcW w:w="1544" w:type="pct"/>
            <w:vMerge w:val="restart"/>
            <w:tcBorders>
              <w:right w:val="single" w:sz="4" w:space="0" w:color="AA9C8F"/>
            </w:tcBorders>
            <w:shd w:val="clear" w:color="auto" w:fill="auto"/>
            <w:vAlign w:val="center"/>
          </w:tcPr>
          <w:p w14:paraId="3B5796B8" w14:textId="77777777" w:rsidR="00B06A5C" w:rsidRPr="00EA44A5" w:rsidRDefault="00B06A5C" w:rsidP="005E2B83">
            <w:pPr>
              <w:rPr>
                <w:rFonts w:ascii="IBM Plex Sans" w:hAnsi="IBM Plex Sans" w:cstheme="minorHAnsi"/>
                <w:bCs/>
              </w:rPr>
            </w:pPr>
          </w:p>
        </w:tc>
      </w:tr>
      <w:tr w:rsidR="00B06A5C" w:rsidRPr="00CB44B6" w14:paraId="17B17239" w14:textId="77777777" w:rsidTr="00DE750F">
        <w:trPr>
          <w:trHeight w:val="340"/>
        </w:trPr>
        <w:tc>
          <w:tcPr>
            <w:tcW w:w="1467" w:type="pct"/>
            <w:tcBorders>
              <w:left w:val="single" w:sz="4" w:space="0" w:color="AA9C8F"/>
            </w:tcBorders>
            <w:shd w:val="clear" w:color="auto" w:fill="E8F1ED"/>
            <w:vAlign w:val="center"/>
          </w:tcPr>
          <w:p w14:paraId="20CEF660" w14:textId="77777777" w:rsidR="00B06A5C" w:rsidRPr="00311FB1" w:rsidRDefault="00B06A5C" w:rsidP="005E2B83">
            <w:pPr>
              <w:rPr>
                <w:rFonts w:ascii="IBM Plex Sans" w:hAnsi="IBM Plex Sans" w:cstheme="minorHAnsi"/>
                <w:bCs/>
              </w:rPr>
            </w:pPr>
            <w:r w:rsidRPr="00311FB1">
              <w:rPr>
                <w:rFonts w:ascii="IBM Plex Sans" w:hAnsi="IBM Plex Sans" w:cstheme="minorHAnsi"/>
                <w:bCs/>
              </w:rPr>
              <w:t xml:space="preserve">To </w:t>
            </w:r>
          </w:p>
          <w:p w14:paraId="3ECE7A0C" w14:textId="77777777" w:rsidR="00B06A5C" w:rsidRPr="00311FB1" w:rsidRDefault="00B06A5C" w:rsidP="005E2B83">
            <w:pPr>
              <w:rPr>
                <w:rFonts w:ascii="IBM Plex Sans" w:hAnsi="IBM Plex Sans" w:cstheme="minorHAnsi"/>
                <w:bCs/>
              </w:rPr>
            </w:pPr>
            <w:r w:rsidRPr="00311FB1">
              <w:rPr>
                <w:rFonts w:ascii="IBM Plex Sans" w:hAnsi="IBM Plex Sans" w:cstheme="minorHAnsi"/>
                <w:bCs/>
              </w:rPr>
              <w:t>(DD/MM/YY)</w:t>
            </w:r>
          </w:p>
        </w:tc>
        <w:tc>
          <w:tcPr>
            <w:tcW w:w="1348" w:type="pct"/>
            <w:tcBorders>
              <w:right w:val="single" w:sz="4" w:space="0" w:color="AA9C8F"/>
            </w:tcBorders>
            <w:shd w:val="clear" w:color="auto" w:fill="auto"/>
            <w:vAlign w:val="center"/>
          </w:tcPr>
          <w:p w14:paraId="122CE88B" w14:textId="77777777" w:rsidR="00B06A5C" w:rsidRPr="00EA44A5" w:rsidRDefault="00B06A5C" w:rsidP="005E2B83">
            <w:pPr>
              <w:rPr>
                <w:rFonts w:ascii="IBM Plex Sans" w:hAnsi="IBM Plex Sans" w:cstheme="minorHAnsi"/>
                <w:bCs/>
              </w:rPr>
            </w:pPr>
          </w:p>
        </w:tc>
        <w:tc>
          <w:tcPr>
            <w:tcW w:w="641" w:type="pct"/>
            <w:vMerge/>
            <w:tcBorders>
              <w:right w:val="single" w:sz="4" w:space="0" w:color="AA9C8F"/>
            </w:tcBorders>
            <w:shd w:val="clear" w:color="auto" w:fill="E8F1ED"/>
            <w:vAlign w:val="center"/>
          </w:tcPr>
          <w:p w14:paraId="5FE1C93A" w14:textId="77777777" w:rsidR="00B06A5C" w:rsidRPr="00CB44B6" w:rsidRDefault="00B06A5C" w:rsidP="005E2B83">
            <w:pPr>
              <w:rPr>
                <w:rFonts w:ascii="IBM Plex Sans" w:hAnsi="IBM Plex Sans" w:cstheme="minorHAnsi"/>
                <w:b/>
              </w:rPr>
            </w:pPr>
          </w:p>
        </w:tc>
        <w:tc>
          <w:tcPr>
            <w:tcW w:w="1544" w:type="pct"/>
            <w:vMerge/>
            <w:tcBorders>
              <w:right w:val="single" w:sz="4" w:space="0" w:color="AA9C8F"/>
            </w:tcBorders>
            <w:shd w:val="clear" w:color="auto" w:fill="auto"/>
            <w:vAlign w:val="center"/>
          </w:tcPr>
          <w:p w14:paraId="73F1A0C4" w14:textId="77777777" w:rsidR="00B06A5C" w:rsidRPr="00CB44B6" w:rsidRDefault="00B06A5C" w:rsidP="005E2B83">
            <w:pPr>
              <w:rPr>
                <w:rFonts w:ascii="IBM Plex Sans" w:hAnsi="IBM Plex Sans" w:cstheme="minorHAnsi"/>
                <w:b/>
              </w:rPr>
            </w:pPr>
          </w:p>
        </w:tc>
      </w:tr>
      <w:tr w:rsidR="00B06A5C" w:rsidRPr="00CB44B6" w14:paraId="383869DD" w14:textId="77777777" w:rsidTr="00DE750F">
        <w:trPr>
          <w:trHeight w:val="340"/>
        </w:trPr>
        <w:tc>
          <w:tcPr>
            <w:tcW w:w="1467" w:type="pct"/>
            <w:tcBorders>
              <w:left w:val="single" w:sz="4" w:space="0" w:color="AA9C8F"/>
            </w:tcBorders>
            <w:shd w:val="clear" w:color="auto" w:fill="E8F1ED"/>
            <w:vAlign w:val="center"/>
          </w:tcPr>
          <w:p w14:paraId="0D77A14B" w14:textId="77777777" w:rsidR="00B06A5C" w:rsidRPr="00311FB1" w:rsidRDefault="00B06A5C" w:rsidP="005E2B83">
            <w:pPr>
              <w:rPr>
                <w:rFonts w:ascii="IBM Plex Sans" w:hAnsi="IBM Plex Sans" w:cstheme="minorHAnsi"/>
                <w:bCs/>
              </w:rPr>
            </w:pPr>
            <w:r w:rsidRPr="00311FB1">
              <w:rPr>
                <w:rFonts w:ascii="IBM Plex Sans" w:hAnsi="IBM Plex Sans" w:cstheme="minorHAnsi"/>
                <w:bCs/>
              </w:rPr>
              <w:t xml:space="preserve">Title of </w:t>
            </w:r>
            <w:r>
              <w:rPr>
                <w:rFonts w:ascii="IBM Plex Sans" w:hAnsi="IBM Plex Sans" w:cstheme="minorHAnsi"/>
                <w:bCs/>
              </w:rPr>
              <w:t>r</w:t>
            </w:r>
            <w:r w:rsidRPr="00311FB1">
              <w:rPr>
                <w:rFonts w:ascii="IBM Plex Sans" w:hAnsi="IBM Plex Sans" w:cstheme="minorHAnsi"/>
                <w:bCs/>
              </w:rPr>
              <w:t>ole</w:t>
            </w:r>
          </w:p>
        </w:tc>
        <w:tc>
          <w:tcPr>
            <w:tcW w:w="3533" w:type="pct"/>
            <w:gridSpan w:val="3"/>
            <w:tcBorders>
              <w:right w:val="single" w:sz="4" w:space="0" w:color="AA9C8F"/>
            </w:tcBorders>
            <w:shd w:val="clear" w:color="auto" w:fill="auto"/>
            <w:vAlign w:val="center"/>
          </w:tcPr>
          <w:p w14:paraId="417370A5" w14:textId="77777777" w:rsidR="00B06A5C" w:rsidRPr="00CB44B6" w:rsidRDefault="00B06A5C" w:rsidP="005E2B83">
            <w:pPr>
              <w:rPr>
                <w:rFonts w:ascii="IBM Plex Sans" w:hAnsi="IBM Plex Sans" w:cstheme="minorHAnsi"/>
                <w:b/>
              </w:rPr>
            </w:pPr>
          </w:p>
          <w:p w14:paraId="04B53ED7" w14:textId="77777777" w:rsidR="00B06A5C" w:rsidRPr="00CB44B6" w:rsidRDefault="00B06A5C" w:rsidP="005E2B83">
            <w:pPr>
              <w:rPr>
                <w:rFonts w:ascii="IBM Plex Sans" w:hAnsi="IBM Plex Sans" w:cstheme="minorHAnsi"/>
                <w:b/>
              </w:rPr>
            </w:pPr>
          </w:p>
        </w:tc>
      </w:tr>
      <w:tr w:rsidR="00B06A5C" w:rsidRPr="00CB44B6" w14:paraId="4E1E96A0" w14:textId="77777777" w:rsidTr="00DE750F">
        <w:trPr>
          <w:trHeight w:val="340"/>
        </w:trPr>
        <w:tc>
          <w:tcPr>
            <w:tcW w:w="1467" w:type="pct"/>
            <w:tcBorders>
              <w:left w:val="single" w:sz="4" w:space="0" w:color="AA9C8F"/>
            </w:tcBorders>
            <w:shd w:val="clear" w:color="auto" w:fill="E8F1ED"/>
            <w:vAlign w:val="center"/>
          </w:tcPr>
          <w:p w14:paraId="6742201F" w14:textId="77777777" w:rsidR="00B06A5C" w:rsidRPr="00311FB1" w:rsidRDefault="00B06A5C" w:rsidP="005E2B83">
            <w:pPr>
              <w:rPr>
                <w:rFonts w:ascii="IBM Plex Sans" w:hAnsi="IBM Plex Sans" w:cstheme="minorHAnsi"/>
                <w:bCs/>
              </w:rPr>
            </w:pPr>
            <w:r w:rsidRPr="00311FB1">
              <w:rPr>
                <w:rFonts w:ascii="IBM Plex Sans" w:hAnsi="IBM Plex Sans" w:cstheme="minorHAnsi"/>
                <w:bCs/>
              </w:rPr>
              <w:t xml:space="preserve">Employer </w:t>
            </w:r>
            <w:r>
              <w:rPr>
                <w:rFonts w:ascii="IBM Plex Sans" w:hAnsi="IBM Plex Sans" w:cstheme="minorHAnsi"/>
                <w:bCs/>
              </w:rPr>
              <w:t>n</w:t>
            </w:r>
            <w:r w:rsidRPr="00311FB1">
              <w:rPr>
                <w:rFonts w:ascii="IBM Plex Sans" w:hAnsi="IBM Plex Sans" w:cstheme="minorHAnsi"/>
                <w:bCs/>
              </w:rPr>
              <w:t>ame</w:t>
            </w:r>
          </w:p>
        </w:tc>
        <w:tc>
          <w:tcPr>
            <w:tcW w:w="3533" w:type="pct"/>
            <w:gridSpan w:val="3"/>
            <w:tcBorders>
              <w:right w:val="single" w:sz="4" w:space="0" w:color="AA9C8F"/>
            </w:tcBorders>
            <w:shd w:val="clear" w:color="auto" w:fill="auto"/>
            <w:vAlign w:val="center"/>
          </w:tcPr>
          <w:p w14:paraId="6ED7211F" w14:textId="77777777" w:rsidR="00B06A5C" w:rsidRPr="00CB44B6" w:rsidRDefault="00B06A5C" w:rsidP="005E2B83">
            <w:pPr>
              <w:rPr>
                <w:rFonts w:ascii="IBM Plex Sans" w:hAnsi="IBM Plex Sans" w:cstheme="minorHAnsi"/>
                <w:b/>
              </w:rPr>
            </w:pPr>
          </w:p>
        </w:tc>
      </w:tr>
      <w:tr w:rsidR="00B06A5C" w:rsidRPr="00CB44B6" w14:paraId="2CF549C8" w14:textId="77777777" w:rsidTr="00DE750F">
        <w:trPr>
          <w:trHeight w:val="340"/>
        </w:trPr>
        <w:tc>
          <w:tcPr>
            <w:tcW w:w="1467" w:type="pct"/>
            <w:tcBorders>
              <w:left w:val="single" w:sz="4" w:space="0" w:color="AA9C8F"/>
            </w:tcBorders>
            <w:shd w:val="clear" w:color="auto" w:fill="E8F1ED"/>
            <w:vAlign w:val="center"/>
          </w:tcPr>
          <w:p w14:paraId="0685556A" w14:textId="77777777" w:rsidR="00B06A5C" w:rsidRPr="00311FB1" w:rsidRDefault="00B06A5C" w:rsidP="005E2B83">
            <w:pPr>
              <w:rPr>
                <w:rFonts w:ascii="IBM Plex Sans" w:hAnsi="IBM Plex Sans" w:cstheme="minorHAnsi"/>
                <w:bCs/>
              </w:rPr>
            </w:pPr>
            <w:r w:rsidRPr="00311FB1">
              <w:rPr>
                <w:rFonts w:ascii="IBM Plex Sans" w:hAnsi="IBM Plex Sans" w:cstheme="minorHAnsi"/>
                <w:bCs/>
              </w:rPr>
              <w:t xml:space="preserve">Employer </w:t>
            </w:r>
            <w:r>
              <w:rPr>
                <w:rFonts w:ascii="IBM Plex Sans" w:hAnsi="IBM Plex Sans" w:cstheme="minorHAnsi"/>
                <w:bCs/>
              </w:rPr>
              <w:t>a</w:t>
            </w:r>
            <w:r w:rsidRPr="00311FB1">
              <w:rPr>
                <w:rFonts w:ascii="IBM Plex Sans" w:hAnsi="IBM Plex Sans" w:cstheme="minorHAnsi"/>
                <w:bCs/>
              </w:rPr>
              <w:t>ddress</w:t>
            </w:r>
          </w:p>
        </w:tc>
        <w:tc>
          <w:tcPr>
            <w:tcW w:w="3533" w:type="pct"/>
            <w:gridSpan w:val="3"/>
            <w:tcBorders>
              <w:right w:val="single" w:sz="4" w:space="0" w:color="AA9C8F"/>
            </w:tcBorders>
            <w:shd w:val="clear" w:color="auto" w:fill="auto"/>
            <w:vAlign w:val="center"/>
          </w:tcPr>
          <w:p w14:paraId="442A7C74" w14:textId="77777777" w:rsidR="00B06A5C" w:rsidRPr="00CB44B6" w:rsidRDefault="00B06A5C" w:rsidP="005E2B83">
            <w:pPr>
              <w:rPr>
                <w:rFonts w:ascii="IBM Plex Sans" w:hAnsi="IBM Plex Sans" w:cstheme="minorHAnsi"/>
                <w:b/>
              </w:rPr>
            </w:pPr>
          </w:p>
        </w:tc>
      </w:tr>
      <w:tr w:rsidR="00B06A5C" w:rsidRPr="00CB44B6" w14:paraId="1843ADB9" w14:textId="77777777" w:rsidTr="00DE750F">
        <w:trPr>
          <w:trHeight w:val="1049"/>
        </w:trPr>
        <w:tc>
          <w:tcPr>
            <w:tcW w:w="1467" w:type="pct"/>
            <w:tcBorders>
              <w:left w:val="single" w:sz="4" w:space="0" w:color="AA9C8F"/>
              <w:right w:val="single" w:sz="4" w:space="0" w:color="AA9C8F"/>
            </w:tcBorders>
            <w:shd w:val="clear" w:color="auto" w:fill="E8F1ED"/>
            <w:vAlign w:val="center"/>
          </w:tcPr>
          <w:p w14:paraId="591C36C0" w14:textId="77777777" w:rsidR="00B06A5C" w:rsidRPr="00311FB1" w:rsidRDefault="00B06A5C" w:rsidP="005E2B83">
            <w:pPr>
              <w:rPr>
                <w:rFonts w:ascii="IBM Plex Sans" w:hAnsi="IBM Plex Sans" w:cstheme="minorHAnsi"/>
                <w:bCs/>
              </w:rPr>
            </w:pPr>
            <w:r w:rsidRPr="00311FB1">
              <w:rPr>
                <w:rFonts w:ascii="IBM Plex Sans" w:hAnsi="IBM Plex Sans" w:cstheme="minorHAnsi"/>
                <w:bCs/>
              </w:rPr>
              <w:t xml:space="preserve">Main </w:t>
            </w:r>
            <w:r>
              <w:rPr>
                <w:rFonts w:ascii="IBM Plex Sans" w:hAnsi="IBM Plex Sans" w:cstheme="minorHAnsi"/>
                <w:bCs/>
              </w:rPr>
              <w:t>r</w:t>
            </w:r>
            <w:r w:rsidRPr="00311FB1">
              <w:rPr>
                <w:rFonts w:ascii="IBM Plex Sans" w:hAnsi="IBM Plex Sans" w:cstheme="minorHAnsi"/>
                <w:bCs/>
              </w:rPr>
              <w:t>esponsibilities/</w:t>
            </w:r>
            <w:r>
              <w:rPr>
                <w:rFonts w:ascii="IBM Plex Sans" w:hAnsi="IBM Plex Sans" w:cstheme="minorHAnsi"/>
                <w:bCs/>
              </w:rPr>
              <w:t>d</w:t>
            </w:r>
            <w:r w:rsidRPr="00311FB1">
              <w:rPr>
                <w:rFonts w:ascii="IBM Plex Sans" w:hAnsi="IBM Plex Sans" w:cstheme="minorHAnsi"/>
                <w:bCs/>
              </w:rPr>
              <w:t>uties</w:t>
            </w:r>
          </w:p>
          <w:p w14:paraId="2A6D4D53" w14:textId="77777777" w:rsidR="00B06A5C" w:rsidRPr="00311FB1" w:rsidRDefault="00B06A5C" w:rsidP="005E2B83">
            <w:pPr>
              <w:rPr>
                <w:rFonts w:ascii="IBM Plex Sans" w:hAnsi="IBM Plex Sans" w:cstheme="minorHAnsi"/>
                <w:bCs/>
              </w:rPr>
            </w:pPr>
          </w:p>
        </w:tc>
        <w:tc>
          <w:tcPr>
            <w:tcW w:w="3533" w:type="pct"/>
            <w:gridSpan w:val="3"/>
            <w:tcBorders>
              <w:left w:val="single" w:sz="4" w:space="0" w:color="AA9C8F"/>
              <w:right w:val="single" w:sz="4" w:space="0" w:color="AA9C8F"/>
            </w:tcBorders>
            <w:shd w:val="clear" w:color="auto" w:fill="auto"/>
            <w:vAlign w:val="center"/>
          </w:tcPr>
          <w:p w14:paraId="287E4079" w14:textId="77777777" w:rsidR="00B06A5C" w:rsidRPr="00CB44B6" w:rsidRDefault="00B06A5C" w:rsidP="005E2B83">
            <w:pPr>
              <w:jc w:val="both"/>
              <w:rPr>
                <w:rFonts w:ascii="IBM Plex Sans" w:hAnsi="IBM Plex Sans" w:cstheme="minorHAnsi"/>
                <w:bCs/>
              </w:rPr>
            </w:pPr>
          </w:p>
          <w:p w14:paraId="0E7C3222" w14:textId="77777777" w:rsidR="00B06A5C" w:rsidRPr="00CB44B6" w:rsidRDefault="00B06A5C" w:rsidP="005E2B83">
            <w:pPr>
              <w:jc w:val="both"/>
              <w:rPr>
                <w:rFonts w:ascii="IBM Plex Sans" w:hAnsi="IBM Plex Sans" w:cstheme="minorHAnsi"/>
                <w:bCs/>
              </w:rPr>
            </w:pPr>
          </w:p>
          <w:p w14:paraId="5D015C6D" w14:textId="77777777" w:rsidR="00B06A5C" w:rsidRPr="00CB44B6" w:rsidRDefault="00B06A5C" w:rsidP="005E2B83">
            <w:pPr>
              <w:jc w:val="both"/>
              <w:rPr>
                <w:rFonts w:ascii="IBM Plex Sans" w:hAnsi="IBM Plex Sans" w:cstheme="minorHAnsi"/>
                <w:bCs/>
                <w:i/>
                <w:iCs/>
              </w:rPr>
            </w:pPr>
          </w:p>
        </w:tc>
      </w:tr>
    </w:tbl>
    <w:p w14:paraId="5A911EBF" w14:textId="77777777" w:rsidR="004F240D" w:rsidRDefault="004F240D" w:rsidP="00101244">
      <w:pPr>
        <w:widowControl w:val="0"/>
        <w:autoSpaceDE w:val="0"/>
        <w:autoSpaceDN w:val="0"/>
        <w:adjustRightInd w:val="0"/>
        <w:jc w:val="both"/>
        <w:rPr>
          <w:rFonts w:ascii="IBM Plex Sans" w:hAnsi="IBM Plex Sans"/>
          <w:szCs w:val="24"/>
          <w:lang w:eastAsia="en-US"/>
        </w:rPr>
      </w:pPr>
    </w:p>
    <w:p w14:paraId="42F0BD35" w14:textId="77777777" w:rsidR="004F240D" w:rsidRDefault="004F240D" w:rsidP="00101244">
      <w:pPr>
        <w:widowControl w:val="0"/>
        <w:autoSpaceDE w:val="0"/>
        <w:autoSpaceDN w:val="0"/>
        <w:adjustRightInd w:val="0"/>
        <w:jc w:val="both"/>
        <w:rPr>
          <w:rFonts w:ascii="IBM Plex Sans" w:hAnsi="IBM Plex Sans"/>
          <w:szCs w:val="24"/>
          <w:lang w:eastAsia="en-US"/>
        </w:rPr>
      </w:pPr>
    </w:p>
    <w:tbl>
      <w:tblPr>
        <w:tblW w:w="4948"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618"/>
        <w:gridCol w:w="2507"/>
        <w:gridCol w:w="1146"/>
        <w:gridCol w:w="2652"/>
      </w:tblGrid>
      <w:tr w:rsidR="00B06A5C" w:rsidRPr="00EA44A5" w14:paraId="634B01F6" w14:textId="77777777" w:rsidTr="005E2B83">
        <w:trPr>
          <w:trHeight w:val="340"/>
        </w:trPr>
        <w:tc>
          <w:tcPr>
            <w:tcW w:w="1467" w:type="pct"/>
            <w:tcBorders>
              <w:left w:val="single" w:sz="4" w:space="0" w:color="AA9C8F"/>
            </w:tcBorders>
            <w:shd w:val="clear" w:color="auto" w:fill="E8F1ED"/>
            <w:vAlign w:val="center"/>
          </w:tcPr>
          <w:p w14:paraId="15024F06" w14:textId="77777777" w:rsidR="00B06A5C" w:rsidRPr="00311FB1" w:rsidRDefault="00B06A5C" w:rsidP="005E2B83">
            <w:pPr>
              <w:rPr>
                <w:rFonts w:ascii="IBM Plex Sans" w:hAnsi="IBM Plex Sans" w:cstheme="minorHAnsi"/>
                <w:bCs/>
              </w:rPr>
            </w:pPr>
            <w:r w:rsidRPr="00311FB1">
              <w:rPr>
                <w:rFonts w:ascii="IBM Plex Sans" w:hAnsi="IBM Plex Sans" w:cstheme="minorHAnsi"/>
                <w:bCs/>
              </w:rPr>
              <w:t xml:space="preserve">From </w:t>
            </w:r>
          </w:p>
          <w:p w14:paraId="149E4CE2" w14:textId="77777777" w:rsidR="00B06A5C" w:rsidRPr="00311FB1" w:rsidRDefault="00B06A5C" w:rsidP="005E2B83">
            <w:pPr>
              <w:rPr>
                <w:rFonts w:ascii="IBM Plex Sans" w:hAnsi="IBM Plex Sans" w:cstheme="minorHAnsi"/>
                <w:bCs/>
              </w:rPr>
            </w:pPr>
            <w:r w:rsidRPr="00311FB1">
              <w:rPr>
                <w:rFonts w:ascii="IBM Plex Sans" w:hAnsi="IBM Plex Sans" w:cstheme="minorHAnsi"/>
                <w:bCs/>
              </w:rPr>
              <w:t>(DD/MM/YY)</w:t>
            </w:r>
          </w:p>
        </w:tc>
        <w:tc>
          <w:tcPr>
            <w:tcW w:w="1405" w:type="pct"/>
            <w:tcBorders>
              <w:right w:val="single" w:sz="4" w:space="0" w:color="AA9C8F"/>
            </w:tcBorders>
            <w:shd w:val="clear" w:color="auto" w:fill="auto"/>
            <w:vAlign w:val="center"/>
          </w:tcPr>
          <w:p w14:paraId="17F83A51" w14:textId="77777777" w:rsidR="00B06A5C" w:rsidRPr="00EA44A5" w:rsidRDefault="00B06A5C" w:rsidP="005E2B83">
            <w:pPr>
              <w:rPr>
                <w:rFonts w:ascii="IBM Plex Sans" w:hAnsi="IBM Plex Sans" w:cstheme="minorHAnsi"/>
                <w:bCs/>
              </w:rPr>
            </w:pPr>
          </w:p>
        </w:tc>
        <w:tc>
          <w:tcPr>
            <w:tcW w:w="642" w:type="pct"/>
            <w:vMerge w:val="restart"/>
            <w:tcBorders>
              <w:right w:val="single" w:sz="4" w:space="0" w:color="AA9C8F"/>
            </w:tcBorders>
            <w:shd w:val="clear" w:color="auto" w:fill="E8F1ED"/>
            <w:vAlign w:val="center"/>
          </w:tcPr>
          <w:p w14:paraId="28E20274" w14:textId="77777777" w:rsidR="00B06A5C" w:rsidRPr="00311FB1" w:rsidRDefault="00B06A5C" w:rsidP="005E2B83">
            <w:pPr>
              <w:rPr>
                <w:rFonts w:ascii="IBM Plex Sans" w:hAnsi="IBM Plex Sans" w:cstheme="minorHAnsi"/>
                <w:bCs/>
              </w:rPr>
            </w:pPr>
            <w:r w:rsidRPr="00311FB1">
              <w:rPr>
                <w:rFonts w:ascii="IBM Plex Sans" w:hAnsi="IBM Plex Sans" w:cstheme="minorHAnsi"/>
                <w:bCs/>
              </w:rPr>
              <w:t xml:space="preserve">Duration in </w:t>
            </w:r>
            <w:r>
              <w:rPr>
                <w:rFonts w:ascii="IBM Plex Sans" w:hAnsi="IBM Plex Sans" w:cstheme="minorHAnsi"/>
                <w:bCs/>
              </w:rPr>
              <w:t>m</w:t>
            </w:r>
            <w:r w:rsidRPr="00311FB1">
              <w:rPr>
                <w:rFonts w:ascii="IBM Plex Sans" w:hAnsi="IBM Plex Sans" w:cstheme="minorHAnsi"/>
                <w:bCs/>
              </w:rPr>
              <w:t>onths</w:t>
            </w:r>
          </w:p>
        </w:tc>
        <w:tc>
          <w:tcPr>
            <w:tcW w:w="1486" w:type="pct"/>
            <w:vMerge w:val="restart"/>
            <w:tcBorders>
              <w:right w:val="single" w:sz="4" w:space="0" w:color="AA9C8F"/>
            </w:tcBorders>
            <w:shd w:val="clear" w:color="auto" w:fill="auto"/>
            <w:vAlign w:val="center"/>
          </w:tcPr>
          <w:p w14:paraId="0184EB7E" w14:textId="77777777" w:rsidR="00B06A5C" w:rsidRPr="00EA44A5" w:rsidRDefault="00B06A5C" w:rsidP="005E2B83">
            <w:pPr>
              <w:rPr>
                <w:rFonts w:ascii="IBM Plex Sans" w:hAnsi="IBM Plex Sans" w:cstheme="minorHAnsi"/>
                <w:bCs/>
              </w:rPr>
            </w:pPr>
          </w:p>
        </w:tc>
      </w:tr>
      <w:tr w:rsidR="00B06A5C" w:rsidRPr="00CB44B6" w14:paraId="1BCEF638" w14:textId="77777777" w:rsidTr="005E2B83">
        <w:trPr>
          <w:trHeight w:val="340"/>
        </w:trPr>
        <w:tc>
          <w:tcPr>
            <w:tcW w:w="1467" w:type="pct"/>
            <w:tcBorders>
              <w:left w:val="single" w:sz="4" w:space="0" w:color="AA9C8F"/>
            </w:tcBorders>
            <w:shd w:val="clear" w:color="auto" w:fill="E8F1ED"/>
            <w:vAlign w:val="center"/>
          </w:tcPr>
          <w:p w14:paraId="4F971541" w14:textId="77777777" w:rsidR="00B06A5C" w:rsidRPr="00311FB1" w:rsidRDefault="00B06A5C" w:rsidP="005E2B83">
            <w:pPr>
              <w:rPr>
                <w:rFonts w:ascii="IBM Plex Sans" w:hAnsi="IBM Plex Sans" w:cstheme="minorHAnsi"/>
                <w:bCs/>
              </w:rPr>
            </w:pPr>
            <w:r w:rsidRPr="00311FB1">
              <w:rPr>
                <w:rFonts w:ascii="IBM Plex Sans" w:hAnsi="IBM Plex Sans" w:cstheme="minorHAnsi"/>
                <w:bCs/>
              </w:rPr>
              <w:t xml:space="preserve">To </w:t>
            </w:r>
          </w:p>
          <w:p w14:paraId="72175094" w14:textId="77777777" w:rsidR="00B06A5C" w:rsidRPr="00311FB1" w:rsidRDefault="00B06A5C" w:rsidP="005E2B83">
            <w:pPr>
              <w:rPr>
                <w:rFonts w:ascii="IBM Plex Sans" w:hAnsi="IBM Plex Sans" w:cstheme="minorHAnsi"/>
                <w:bCs/>
              </w:rPr>
            </w:pPr>
            <w:r w:rsidRPr="00311FB1">
              <w:rPr>
                <w:rFonts w:ascii="IBM Plex Sans" w:hAnsi="IBM Plex Sans" w:cstheme="minorHAnsi"/>
                <w:bCs/>
              </w:rPr>
              <w:t>(DD/MM/YY)</w:t>
            </w:r>
          </w:p>
        </w:tc>
        <w:tc>
          <w:tcPr>
            <w:tcW w:w="1405" w:type="pct"/>
            <w:tcBorders>
              <w:right w:val="single" w:sz="4" w:space="0" w:color="AA9C8F"/>
            </w:tcBorders>
            <w:shd w:val="clear" w:color="auto" w:fill="auto"/>
            <w:vAlign w:val="center"/>
          </w:tcPr>
          <w:p w14:paraId="037B222C" w14:textId="77777777" w:rsidR="00B06A5C" w:rsidRPr="00EA44A5" w:rsidRDefault="00B06A5C" w:rsidP="005E2B83">
            <w:pPr>
              <w:rPr>
                <w:rFonts w:ascii="IBM Plex Sans" w:hAnsi="IBM Plex Sans" w:cstheme="minorHAnsi"/>
                <w:bCs/>
              </w:rPr>
            </w:pPr>
          </w:p>
        </w:tc>
        <w:tc>
          <w:tcPr>
            <w:tcW w:w="642" w:type="pct"/>
            <w:vMerge/>
            <w:tcBorders>
              <w:right w:val="single" w:sz="4" w:space="0" w:color="AA9C8F"/>
            </w:tcBorders>
            <w:shd w:val="clear" w:color="auto" w:fill="E8F1ED"/>
            <w:vAlign w:val="center"/>
          </w:tcPr>
          <w:p w14:paraId="25DAB4BF" w14:textId="77777777" w:rsidR="00B06A5C" w:rsidRPr="00CB44B6" w:rsidRDefault="00B06A5C" w:rsidP="005E2B83">
            <w:pPr>
              <w:rPr>
                <w:rFonts w:ascii="IBM Plex Sans" w:hAnsi="IBM Plex Sans" w:cstheme="minorHAnsi"/>
                <w:b/>
              </w:rPr>
            </w:pPr>
          </w:p>
        </w:tc>
        <w:tc>
          <w:tcPr>
            <w:tcW w:w="1486" w:type="pct"/>
            <w:vMerge/>
            <w:tcBorders>
              <w:right w:val="single" w:sz="4" w:space="0" w:color="AA9C8F"/>
            </w:tcBorders>
            <w:shd w:val="clear" w:color="auto" w:fill="auto"/>
            <w:vAlign w:val="center"/>
          </w:tcPr>
          <w:p w14:paraId="5254D728" w14:textId="77777777" w:rsidR="00B06A5C" w:rsidRPr="00CB44B6" w:rsidRDefault="00B06A5C" w:rsidP="005E2B83">
            <w:pPr>
              <w:rPr>
                <w:rFonts w:ascii="IBM Plex Sans" w:hAnsi="IBM Plex Sans" w:cstheme="minorHAnsi"/>
                <w:b/>
              </w:rPr>
            </w:pPr>
          </w:p>
        </w:tc>
      </w:tr>
      <w:tr w:rsidR="00B06A5C" w:rsidRPr="00CB44B6" w14:paraId="17771027" w14:textId="77777777" w:rsidTr="005E2B83">
        <w:trPr>
          <w:trHeight w:val="340"/>
        </w:trPr>
        <w:tc>
          <w:tcPr>
            <w:tcW w:w="1467" w:type="pct"/>
            <w:tcBorders>
              <w:left w:val="single" w:sz="4" w:space="0" w:color="AA9C8F"/>
            </w:tcBorders>
            <w:shd w:val="clear" w:color="auto" w:fill="E8F1ED"/>
            <w:vAlign w:val="center"/>
          </w:tcPr>
          <w:p w14:paraId="6DC89044" w14:textId="77777777" w:rsidR="00B06A5C" w:rsidRPr="00311FB1" w:rsidRDefault="00B06A5C" w:rsidP="005E2B83">
            <w:pPr>
              <w:rPr>
                <w:rFonts w:ascii="IBM Plex Sans" w:hAnsi="IBM Plex Sans" w:cstheme="minorHAnsi"/>
                <w:bCs/>
              </w:rPr>
            </w:pPr>
            <w:r w:rsidRPr="00311FB1">
              <w:rPr>
                <w:rFonts w:ascii="IBM Plex Sans" w:hAnsi="IBM Plex Sans" w:cstheme="minorHAnsi"/>
                <w:bCs/>
              </w:rPr>
              <w:t xml:space="preserve">Title of </w:t>
            </w:r>
            <w:r>
              <w:rPr>
                <w:rFonts w:ascii="IBM Plex Sans" w:hAnsi="IBM Plex Sans" w:cstheme="minorHAnsi"/>
                <w:bCs/>
              </w:rPr>
              <w:t>r</w:t>
            </w:r>
            <w:r w:rsidRPr="00311FB1">
              <w:rPr>
                <w:rFonts w:ascii="IBM Plex Sans" w:hAnsi="IBM Plex Sans" w:cstheme="minorHAnsi"/>
                <w:bCs/>
              </w:rPr>
              <w:t>ole</w:t>
            </w:r>
          </w:p>
        </w:tc>
        <w:tc>
          <w:tcPr>
            <w:tcW w:w="3533" w:type="pct"/>
            <w:gridSpan w:val="3"/>
            <w:tcBorders>
              <w:right w:val="single" w:sz="4" w:space="0" w:color="AA9C8F"/>
            </w:tcBorders>
            <w:shd w:val="clear" w:color="auto" w:fill="auto"/>
            <w:vAlign w:val="center"/>
          </w:tcPr>
          <w:p w14:paraId="42537D4F" w14:textId="77777777" w:rsidR="00B06A5C" w:rsidRPr="00CB44B6" w:rsidRDefault="00B06A5C" w:rsidP="005E2B83">
            <w:pPr>
              <w:rPr>
                <w:rFonts w:ascii="IBM Plex Sans" w:hAnsi="IBM Plex Sans" w:cstheme="minorHAnsi"/>
                <w:b/>
              </w:rPr>
            </w:pPr>
          </w:p>
          <w:p w14:paraId="17FB1C3D" w14:textId="77777777" w:rsidR="00B06A5C" w:rsidRPr="00CB44B6" w:rsidRDefault="00B06A5C" w:rsidP="005E2B83">
            <w:pPr>
              <w:rPr>
                <w:rFonts w:ascii="IBM Plex Sans" w:hAnsi="IBM Plex Sans" w:cstheme="minorHAnsi"/>
                <w:b/>
              </w:rPr>
            </w:pPr>
          </w:p>
        </w:tc>
      </w:tr>
      <w:tr w:rsidR="00B06A5C" w:rsidRPr="00CB44B6" w14:paraId="1078F7A6" w14:textId="77777777" w:rsidTr="005E2B83">
        <w:trPr>
          <w:trHeight w:val="340"/>
        </w:trPr>
        <w:tc>
          <w:tcPr>
            <w:tcW w:w="1467" w:type="pct"/>
            <w:tcBorders>
              <w:left w:val="single" w:sz="4" w:space="0" w:color="AA9C8F"/>
            </w:tcBorders>
            <w:shd w:val="clear" w:color="auto" w:fill="E8F1ED"/>
            <w:vAlign w:val="center"/>
          </w:tcPr>
          <w:p w14:paraId="4DB3604A" w14:textId="77777777" w:rsidR="00B06A5C" w:rsidRPr="00311FB1" w:rsidRDefault="00B06A5C" w:rsidP="005E2B83">
            <w:pPr>
              <w:rPr>
                <w:rFonts w:ascii="IBM Plex Sans" w:hAnsi="IBM Plex Sans" w:cstheme="minorHAnsi"/>
                <w:bCs/>
              </w:rPr>
            </w:pPr>
            <w:r w:rsidRPr="00311FB1">
              <w:rPr>
                <w:rFonts w:ascii="IBM Plex Sans" w:hAnsi="IBM Plex Sans" w:cstheme="minorHAnsi"/>
                <w:bCs/>
              </w:rPr>
              <w:t xml:space="preserve">Employer </w:t>
            </w:r>
            <w:r>
              <w:rPr>
                <w:rFonts w:ascii="IBM Plex Sans" w:hAnsi="IBM Plex Sans" w:cstheme="minorHAnsi"/>
                <w:bCs/>
              </w:rPr>
              <w:t>n</w:t>
            </w:r>
            <w:r w:rsidRPr="00311FB1">
              <w:rPr>
                <w:rFonts w:ascii="IBM Plex Sans" w:hAnsi="IBM Plex Sans" w:cstheme="minorHAnsi"/>
                <w:bCs/>
              </w:rPr>
              <w:t>ame</w:t>
            </w:r>
          </w:p>
        </w:tc>
        <w:tc>
          <w:tcPr>
            <w:tcW w:w="3533" w:type="pct"/>
            <w:gridSpan w:val="3"/>
            <w:tcBorders>
              <w:right w:val="single" w:sz="4" w:space="0" w:color="AA9C8F"/>
            </w:tcBorders>
            <w:shd w:val="clear" w:color="auto" w:fill="auto"/>
            <w:vAlign w:val="center"/>
          </w:tcPr>
          <w:p w14:paraId="7581D298" w14:textId="77777777" w:rsidR="00B06A5C" w:rsidRPr="00CB44B6" w:rsidRDefault="00B06A5C" w:rsidP="005E2B83">
            <w:pPr>
              <w:rPr>
                <w:rFonts w:ascii="IBM Plex Sans" w:hAnsi="IBM Plex Sans" w:cstheme="minorHAnsi"/>
                <w:b/>
              </w:rPr>
            </w:pPr>
          </w:p>
        </w:tc>
      </w:tr>
      <w:tr w:rsidR="00B06A5C" w:rsidRPr="00CB44B6" w14:paraId="29E596DA" w14:textId="77777777" w:rsidTr="005E2B83">
        <w:trPr>
          <w:trHeight w:val="340"/>
        </w:trPr>
        <w:tc>
          <w:tcPr>
            <w:tcW w:w="1467" w:type="pct"/>
            <w:tcBorders>
              <w:left w:val="single" w:sz="4" w:space="0" w:color="AA9C8F"/>
            </w:tcBorders>
            <w:shd w:val="clear" w:color="auto" w:fill="E8F1ED"/>
            <w:vAlign w:val="center"/>
          </w:tcPr>
          <w:p w14:paraId="0BC15A79" w14:textId="77777777" w:rsidR="00B06A5C" w:rsidRPr="00311FB1" w:rsidRDefault="00B06A5C" w:rsidP="005E2B83">
            <w:pPr>
              <w:rPr>
                <w:rFonts w:ascii="IBM Plex Sans" w:hAnsi="IBM Plex Sans" w:cstheme="minorHAnsi"/>
                <w:bCs/>
              </w:rPr>
            </w:pPr>
            <w:r w:rsidRPr="00311FB1">
              <w:rPr>
                <w:rFonts w:ascii="IBM Plex Sans" w:hAnsi="IBM Plex Sans" w:cstheme="minorHAnsi"/>
                <w:bCs/>
              </w:rPr>
              <w:t xml:space="preserve">Employer </w:t>
            </w:r>
            <w:r>
              <w:rPr>
                <w:rFonts w:ascii="IBM Plex Sans" w:hAnsi="IBM Plex Sans" w:cstheme="minorHAnsi"/>
                <w:bCs/>
              </w:rPr>
              <w:t>a</w:t>
            </w:r>
            <w:r w:rsidRPr="00311FB1">
              <w:rPr>
                <w:rFonts w:ascii="IBM Plex Sans" w:hAnsi="IBM Plex Sans" w:cstheme="minorHAnsi"/>
                <w:bCs/>
              </w:rPr>
              <w:t>ddress</w:t>
            </w:r>
          </w:p>
        </w:tc>
        <w:tc>
          <w:tcPr>
            <w:tcW w:w="3533" w:type="pct"/>
            <w:gridSpan w:val="3"/>
            <w:tcBorders>
              <w:right w:val="single" w:sz="4" w:space="0" w:color="AA9C8F"/>
            </w:tcBorders>
            <w:shd w:val="clear" w:color="auto" w:fill="auto"/>
            <w:vAlign w:val="center"/>
          </w:tcPr>
          <w:p w14:paraId="13B88C28" w14:textId="77777777" w:rsidR="00B06A5C" w:rsidRPr="00CB44B6" w:rsidRDefault="00B06A5C" w:rsidP="005E2B83">
            <w:pPr>
              <w:rPr>
                <w:rFonts w:ascii="IBM Plex Sans" w:hAnsi="IBM Plex Sans" w:cstheme="minorHAnsi"/>
                <w:b/>
              </w:rPr>
            </w:pPr>
          </w:p>
        </w:tc>
      </w:tr>
      <w:tr w:rsidR="00B06A5C" w:rsidRPr="00CB44B6" w14:paraId="046C1BC1" w14:textId="77777777" w:rsidTr="005E2B83">
        <w:trPr>
          <w:trHeight w:val="1049"/>
        </w:trPr>
        <w:tc>
          <w:tcPr>
            <w:tcW w:w="1467" w:type="pct"/>
            <w:tcBorders>
              <w:left w:val="single" w:sz="4" w:space="0" w:color="AA9C8F"/>
              <w:right w:val="single" w:sz="4" w:space="0" w:color="AA9C8F"/>
            </w:tcBorders>
            <w:shd w:val="clear" w:color="auto" w:fill="E8F1ED"/>
            <w:vAlign w:val="center"/>
          </w:tcPr>
          <w:p w14:paraId="67D8E523" w14:textId="77777777" w:rsidR="00B06A5C" w:rsidRPr="00311FB1" w:rsidRDefault="00B06A5C" w:rsidP="005E2B83">
            <w:pPr>
              <w:rPr>
                <w:rFonts w:ascii="IBM Plex Sans" w:hAnsi="IBM Plex Sans" w:cstheme="minorHAnsi"/>
                <w:bCs/>
              </w:rPr>
            </w:pPr>
            <w:r w:rsidRPr="00311FB1">
              <w:rPr>
                <w:rFonts w:ascii="IBM Plex Sans" w:hAnsi="IBM Plex Sans" w:cstheme="minorHAnsi"/>
                <w:bCs/>
              </w:rPr>
              <w:t xml:space="preserve">Main </w:t>
            </w:r>
            <w:r>
              <w:rPr>
                <w:rFonts w:ascii="IBM Plex Sans" w:hAnsi="IBM Plex Sans" w:cstheme="minorHAnsi"/>
                <w:bCs/>
              </w:rPr>
              <w:t>r</w:t>
            </w:r>
            <w:r w:rsidRPr="00311FB1">
              <w:rPr>
                <w:rFonts w:ascii="IBM Plex Sans" w:hAnsi="IBM Plex Sans" w:cstheme="minorHAnsi"/>
                <w:bCs/>
              </w:rPr>
              <w:t>esponsibilities/</w:t>
            </w:r>
            <w:r>
              <w:rPr>
                <w:rFonts w:ascii="IBM Plex Sans" w:hAnsi="IBM Plex Sans" w:cstheme="minorHAnsi"/>
                <w:bCs/>
              </w:rPr>
              <w:t>d</w:t>
            </w:r>
            <w:r w:rsidRPr="00311FB1">
              <w:rPr>
                <w:rFonts w:ascii="IBM Plex Sans" w:hAnsi="IBM Plex Sans" w:cstheme="minorHAnsi"/>
                <w:bCs/>
              </w:rPr>
              <w:t>uties</w:t>
            </w:r>
          </w:p>
          <w:p w14:paraId="06DB558C" w14:textId="77777777" w:rsidR="00B06A5C" w:rsidRPr="00311FB1" w:rsidRDefault="00B06A5C" w:rsidP="005E2B83">
            <w:pPr>
              <w:rPr>
                <w:rFonts w:ascii="IBM Plex Sans" w:hAnsi="IBM Plex Sans" w:cstheme="minorHAnsi"/>
                <w:bCs/>
              </w:rPr>
            </w:pPr>
          </w:p>
        </w:tc>
        <w:tc>
          <w:tcPr>
            <w:tcW w:w="3533" w:type="pct"/>
            <w:gridSpan w:val="3"/>
            <w:tcBorders>
              <w:left w:val="single" w:sz="4" w:space="0" w:color="AA9C8F"/>
              <w:right w:val="single" w:sz="4" w:space="0" w:color="AA9C8F"/>
            </w:tcBorders>
            <w:shd w:val="clear" w:color="auto" w:fill="auto"/>
            <w:vAlign w:val="center"/>
          </w:tcPr>
          <w:p w14:paraId="276D8991" w14:textId="77777777" w:rsidR="00B06A5C" w:rsidRPr="00CB44B6" w:rsidRDefault="00B06A5C" w:rsidP="005E2B83">
            <w:pPr>
              <w:jc w:val="both"/>
              <w:rPr>
                <w:rFonts w:ascii="IBM Plex Sans" w:hAnsi="IBM Plex Sans" w:cstheme="minorHAnsi"/>
                <w:bCs/>
              </w:rPr>
            </w:pPr>
          </w:p>
          <w:p w14:paraId="304351E0" w14:textId="77777777" w:rsidR="00B06A5C" w:rsidRPr="00CB44B6" w:rsidRDefault="00B06A5C" w:rsidP="005E2B83">
            <w:pPr>
              <w:jc w:val="both"/>
              <w:rPr>
                <w:rFonts w:ascii="IBM Plex Sans" w:hAnsi="IBM Plex Sans" w:cstheme="minorHAnsi"/>
                <w:bCs/>
              </w:rPr>
            </w:pPr>
          </w:p>
          <w:p w14:paraId="21A8BBD2" w14:textId="77777777" w:rsidR="00B06A5C" w:rsidRPr="00CB44B6" w:rsidRDefault="00B06A5C" w:rsidP="005E2B83">
            <w:pPr>
              <w:jc w:val="both"/>
              <w:rPr>
                <w:rFonts w:ascii="IBM Plex Sans" w:hAnsi="IBM Plex Sans" w:cstheme="minorHAnsi"/>
                <w:bCs/>
              </w:rPr>
            </w:pPr>
          </w:p>
          <w:p w14:paraId="613A18AA" w14:textId="77777777" w:rsidR="00B06A5C" w:rsidRPr="00CB44B6" w:rsidRDefault="00B06A5C" w:rsidP="005E2B83">
            <w:pPr>
              <w:jc w:val="both"/>
              <w:rPr>
                <w:rFonts w:ascii="IBM Plex Sans" w:hAnsi="IBM Plex Sans" w:cstheme="minorHAnsi"/>
                <w:bCs/>
              </w:rPr>
            </w:pPr>
          </w:p>
          <w:p w14:paraId="0CD12680" w14:textId="77777777" w:rsidR="00B06A5C" w:rsidRPr="00CB44B6" w:rsidRDefault="00B06A5C" w:rsidP="005E2B83">
            <w:pPr>
              <w:jc w:val="both"/>
              <w:rPr>
                <w:rFonts w:ascii="IBM Plex Sans" w:hAnsi="IBM Plex Sans" w:cstheme="minorHAnsi"/>
                <w:bCs/>
              </w:rPr>
            </w:pPr>
          </w:p>
          <w:p w14:paraId="4EBEAFD3" w14:textId="77777777" w:rsidR="00B06A5C" w:rsidRPr="00CB44B6" w:rsidRDefault="00B06A5C" w:rsidP="005E2B83">
            <w:pPr>
              <w:jc w:val="both"/>
              <w:rPr>
                <w:rFonts w:ascii="IBM Plex Sans" w:hAnsi="IBM Plex Sans" w:cstheme="minorHAnsi"/>
                <w:bCs/>
                <w:i/>
                <w:iCs/>
              </w:rPr>
            </w:pPr>
          </w:p>
        </w:tc>
      </w:tr>
    </w:tbl>
    <w:p w14:paraId="67D94393" w14:textId="77777777" w:rsidR="00B06A5C" w:rsidRDefault="00B06A5C" w:rsidP="00101244">
      <w:pPr>
        <w:widowControl w:val="0"/>
        <w:autoSpaceDE w:val="0"/>
        <w:autoSpaceDN w:val="0"/>
        <w:adjustRightInd w:val="0"/>
        <w:jc w:val="both"/>
        <w:rPr>
          <w:rFonts w:ascii="IBM Plex Sans" w:hAnsi="IBM Plex Sans"/>
          <w:szCs w:val="24"/>
          <w:lang w:eastAsia="en-US"/>
        </w:rPr>
      </w:pPr>
    </w:p>
    <w:p w14:paraId="489D7078" w14:textId="77777777" w:rsidR="00B06A5C" w:rsidRDefault="00B06A5C" w:rsidP="00101244">
      <w:pPr>
        <w:widowControl w:val="0"/>
        <w:autoSpaceDE w:val="0"/>
        <w:autoSpaceDN w:val="0"/>
        <w:adjustRightInd w:val="0"/>
        <w:jc w:val="both"/>
        <w:rPr>
          <w:rFonts w:ascii="IBM Plex Sans" w:hAnsi="IBM Plex Sans"/>
          <w:szCs w:val="24"/>
          <w:lang w:eastAsia="en-US"/>
        </w:rPr>
      </w:pPr>
    </w:p>
    <w:tbl>
      <w:tblPr>
        <w:tblW w:w="4948"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618"/>
        <w:gridCol w:w="2507"/>
        <w:gridCol w:w="1146"/>
        <w:gridCol w:w="2652"/>
      </w:tblGrid>
      <w:tr w:rsidR="004F240D" w:rsidRPr="00EA44A5" w14:paraId="295F83AD" w14:textId="77777777" w:rsidTr="009754B7">
        <w:trPr>
          <w:trHeight w:val="340"/>
        </w:trPr>
        <w:tc>
          <w:tcPr>
            <w:tcW w:w="1467" w:type="pct"/>
            <w:tcBorders>
              <w:left w:val="single" w:sz="4" w:space="0" w:color="AA9C8F"/>
            </w:tcBorders>
            <w:shd w:val="clear" w:color="auto" w:fill="E8F1ED"/>
            <w:vAlign w:val="center"/>
          </w:tcPr>
          <w:p w14:paraId="50DC302F" w14:textId="77777777" w:rsidR="004F240D" w:rsidRPr="00311FB1" w:rsidRDefault="004F240D" w:rsidP="009754B7">
            <w:pPr>
              <w:rPr>
                <w:rFonts w:ascii="IBM Plex Sans" w:hAnsi="IBM Plex Sans" w:cstheme="minorHAnsi"/>
                <w:bCs/>
              </w:rPr>
            </w:pPr>
            <w:r w:rsidRPr="00311FB1">
              <w:rPr>
                <w:rFonts w:ascii="IBM Plex Sans" w:hAnsi="IBM Plex Sans" w:cstheme="minorHAnsi"/>
                <w:bCs/>
              </w:rPr>
              <w:t xml:space="preserve">From </w:t>
            </w:r>
          </w:p>
          <w:p w14:paraId="2A316865" w14:textId="77777777" w:rsidR="004F240D" w:rsidRPr="00311FB1" w:rsidRDefault="004F240D" w:rsidP="009754B7">
            <w:pPr>
              <w:rPr>
                <w:rFonts w:ascii="IBM Plex Sans" w:hAnsi="IBM Plex Sans" w:cstheme="minorHAnsi"/>
                <w:bCs/>
              </w:rPr>
            </w:pPr>
            <w:r w:rsidRPr="00311FB1">
              <w:rPr>
                <w:rFonts w:ascii="IBM Plex Sans" w:hAnsi="IBM Plex Sans" w:cstheme="minorHAnsi"/>
                <w:bCs/>
              </w:rPr>
              <w:t>(DD/MM/YY)</w:t>
            </w:r>
          </w:p>
        </w:tc>
        <w:tc>
          <w:tcPr>
            <w:tcW w:w="1405" w:type="pct"/>
            <w:tcBorders>
              <w:right w:val="single" w:sz="4" w:space="0" w:color="AA9C8F"/>
            </w:tcBorders>
            <w:shd w:val="clear" w:color="auto" w:fill="auto"/>
            <w:vAlign w:val="center"/>
          </w:tcPr>
          <w:p w14:paraId="447EC50E" w14:textId="77777777" w:rsidR="004F240D" w:rsidRPr="00EA44A5" w:rsidRDefault="004F240D" w:rsidP="009754B7">
            <w:pPr>
              <w:rPr>
                <w:rFonts w:ascii="IBM Plex Sans" w:hAnsi="IBM Plex Sans" w:cstheme="minorHAnsi"/>
                <w:bCs/>
              </w:rPr>
            </w:pPr>
          </w:p>
        </w:tc>
        <w:tc>
          <w:tcPr>
            <w:tcW w:w="642" w:type="pct"/>
            <w:vMerge w:val="restart"/>
            <w:tcBorders>
              <w:right w:val="single" w:sz="4" w:space="0" w:color="AA9C8F"/>
            </w:tcBorders>
            <w:shd w:val="clear" w:color="auto" w:fill="E8F1ED"/>
            <w:vAlign w:val="center"/>
          </w:tcPr>
          <w:p w14:paraId="4E5A862C" w14:textId="77777777" w:rsidR="004F240D" w:rsidRPr="00311FB1" w:rsidRDefault="004F240D" w:rsidP="009754B7">
            <w:pPr>
              <w:rPr>
                <w:rFonts w:ascii="IBM Plex Sans" w:hAnsi="IBM Plex Sans" w:cstheme="minorHAnsi"/>
                <w:bCs/>
              </w:rPr>
            </w:pPr>
            <w:r w:rsidRPr="00311FB1">
              <w:rPr>
                <w:rFonts w:ascii="IBM Plex Sans" w:hAnsi="IBM Plex Sans" w:cstheme="minorHAnsi"/>
                <w:bCs/>
              </w:rPr>
              <w:t xml:space="preserve">Duration in </w:t>
            </w:r>
            <w:r>
              <w:rPr>
                <w:rFonts w:ascii="IBM Plex Sans" w:hAnsi="IBM Plex Sans" w:cstheme="minorHAnsi"/>
                <w:bCs/>
              </w:rPr>
              <w:t>m</w:t>
            </w:r>
            <w:r w:rsidRPr="00311FB1">
              <w:rPr>
                <w:rFonts w:ascii="IBM Plex Sans" w:hAnsi="IBM Plex Sans" w:cstheme="minorHAnsi"/>
                <w:bCs/>
              </w:rPr>
              <w:t>onths</w:t>
            </w:r>
          </w:p>
        </w:tc>
        <w:tc>
          <w:tcPr>
            <w:tcW w:w="1486" w:type="pct"/>
            <w:vMerge w:val="restart"/>
            <w:tcBorders>
              <w:right w:val="single" w:sz="4" w:space="0" w:color="AA9C8F"/>
            </w:tcBorders>
            <w:shd w:val="clear" w:color="auto" w:fill="auto"/>
            <w:vAlign w:val="center"/>
          </w:tcPr>
          <w:p w14:paraId="01DA28E5" w14:textId="77777777" w:rsidR="004F240D" w:rsidRPr="00EA44A5" w:rsidRDefault="004F240D" w:rsidP="009754B7">
            <w:pPr>
              <w:rPr>
                <w:rFonts w:ascii="IBM Plex Sans" w:hAnsi="IBM Plex Sans" w:cstheme="minorHAnsi"/>
                <w:bCs/>
              </w:rPr>
            </w:pPr>
          </w:p>
        </w:tc>
      </w:tr>
      <w:tr w:rsidR="004F240D" w:rsidRPr="00CB44B6" w14:paraId="60B852BB" w14:textId="77777777" w:rsidTr="009754B7">
        <w:trPr>
          <w:trHeight w:val="340"/>
        </w:trPr>
        <w:tc>
          <w:tcPr>
            <w:tcW w:w="1467" w:type="pct"/>
            <w:tcBorders>
              <w:left w:val="single" w:sz="4" w:space="0" w:color="AA9C8F"/>
            </w:tcBorders>
            <w:shd w:val="clear" w:color="auto" w:fill="E8F1ED"/>
            <w:vAlign w:val="center"/>
          </w:tcPr>
          <w:p w14:paraId="504B5D50" w14:textId="77777777" w:rsidR="004F240D" w:rsidRPr="00311FB1" w:rsidRDefault="004F240D" w:rsidP="009754B7">
            <w:pPr>
              <w:rPr>
                <w:rFonts w:ascii="IBM Plex Sans" w:hAnsi="IBM Plex Sans" w:cstheme="minorHAnsi"/>
                <w:bCs/>
              </w:rPr>
            </w:pPr>
            <w:r w:rsidRPr="00311FB1">
              <w:rPr>
                <w:rFonts w:ascii="IBM Plex Sans" w:hAnsi="IBM Plex Sans" w:cstheme="minorHAnsi"/>
                <w:bCs/>
              </w:rPr>
              <w:t xml:space="preserve">To </w:t>
            </w:r>
          </w:p>
          <w:p w14:paraId="7647B242" w14:textId="77777777" w:rsidR="004F240D" w:rsidRPr="00311FB1" w:rsidRDefault="004F240D" w:rsidP="009754B7">
            <w:pPr>
              <w:rPr>
                <w:rFonts w:ascii="IBM Plex Sans" w:hAnsi="IBM Plex Sans" w:cstheme="minorHAnsi"/>
                <w:bCs/>
              </w:rPr>
            </w:pPr>
            <w:r w:rsidRPr="00311FB1">
              <w:rPr>
                <w:rFonts w:ascii="IBM Plex Sans" w:hAnsi="IBM Plex Sans" w:cstheme="minorHAnsi"/>
                <w:bCs/>
              </w:rPr>
              <w:t>(DD/MM/YY)</w:t>
            </w:r>
          </w:p>
        </w:tc>
        <w:tc>
          <w:tcPr>
            <w:tcW w:w="1405" w:type="pct"/>
            <w:tcBorders>
              <w:right w:val="single" w:sz="4" w:space="0" w:color="AA9C8F"/>
            </w:tcBorders>
            <w:shd w:val="clear" w:color="auto" w:fill="auto"/>
            <w:vAlign w:val="center"/>
          </w:tcPr>
          <w:p w14:paraId="378E72E8" w14:textId="77777777" w:rsidR="004F240D" w:rsidRPr="00EA44A5" w:rsidRDefault="004F240D" w:rsidP="009754B7">
            <w:pPr>
              <w:rPr>
                <w:rFonts w:ascii="IBM Plex Sans" w:hAnsi="IBM Plex Sans" w:cstheme="minorHAnsi"/>
                <w:bCs/>
              </w:rPr>
            </w:pPr>
          </w:p>
        </w:tc>
        <w:tc>
          <w:tcPr>
            <w:tcW w:w="642" w:type="pct"/>
            <w:vMerge/>
            <w:tcBorders>
              <w:right w:val="single" w:sz="4" w:space="0" w:color="AA9C8F"/>
            </w:tcBorders>
            <w:shd w:val="clear" w:color="auto" w:fill="E8F1ED"/>
            <w:vAlign w:val="center"/>
          </w:tcPr>
          <w:p w14:paraId="6EDAFB88" w14:textId="77777777" w:rsidR="004F240D" w:rsidRPr="00CB44B6" w:rsidRDefault="004F240D" w:rsidP="009754B7">
            <w:pPr>
              <w:rPr>
                <w:rFonts w:ascii="IBM Plex Sans" w:hAnsi="IBM Plex Sans" w:cstheme="minorHAnsi"/>
                <w:b/>
              </w:rPr>
            </w:pPr>
          </w:p>
        </w:tc>
        <w:tc>
          <w:tcPr>
            <w:tcW w:w="1486" w:type="pct"/>
            <w:vMerge/>
            <w:tcBorders>
              <w:right w:val="single" w:sz="4" w:space="0" w:color="AA9C8F"/>
            </w:tcBorders>
            <w:shd w:val="clear" w:color="auto" w:fill="auto"/>
            <w:vAlign w:val="center"/>
          </w:tcPr>
          <w:p w14:paraId="61F074A9" w14:textId="77777777" w:rsidR="004F240D" w:rsidRPr="00CB44B6" w:rsidRDefault="004F240D" w:rsidP="009754B7">
            <w:pPr>
              <w:rPr>
                <w:rFonts w:ascii="IBM Plex Sans" w:hAnsi="IBM Plex Sans" w:cstheme="minorHAnsi"/>
                <w:b/>
              </w:rPr>
            </w:pPr>
          </w:p>
        </w:tc>
      </w:tr>
      <w:tr w:rsidR="004F240D" w:rsidRPr="00CB44B6" w14:paraId="298E9810" w14:textId="77777777" w:rsidTr="009754B7">
        <w:trPr>
          <w:trHeight w:val="340"/>
        </w:trPr>
        <w:tc>
          <w:tcPr>
            <w:tcW w:w="1467" w:type="pct"/>
            <w:tcBorders>
              <w:left w:val="single" w:sz="4" w:space="0" w:color="AA9C8F"/>
            </w:tcBorders>
            <w:shd w:val="clear" w:color="auto" w:fill="E8F1ED"/>
            <w:vAlign w:val="center"/>
          </w:tcPr>
          <w:p w14:paraId="1A4AB9E3" w14:textId="77777777" w:rsidR="004F240D" w:rsidRPr="00311FB1" w:rsidRDefault="004F240D" w:rsidP="009754B7">
            <w:pPr>
              <w:rPr>
                <w:rFonts w:ascii="IBM Plex Sans" w:hAnsi="IBM Plex Sans" w:cstheme="minorHAnsi"/>
                <w:bCs/>
              </w:rPr>
            </w:pPr>
            <w:r w:rsidRPr="00311FB1">
              <w:rPr>
                <w:rFonts w:ascii="IBM Plex Sans" w:hAnsi="IBM Plex Sans" w:cstheme="minorHAnsi"/>
                <w:bCs/>
              </w:rPr>
              <w:t xml:space="preserve">Title of </w:t>
            </w:r>
            <w:r>
              <w:rPr>
                <w:rFonts w:ascii="IBM Plex Sans" w:hAnsi="IBM Plex Sans" w:cstheme="minorHAnsi"/>
                <w:bCs/>
              </w:rPr>
              <w:t>r</w:t>
            </w:r>
            <w:r w:rsidRPr="00311FB1">
              <w:rPr>
                <w:rFonts w:ascii="IBM Plex Sans" w:hAnsi="IBM Plex Sans" w:cstheme="minorHAnsi"/>
                <w:bCs/>
              </w:rPr>
              <w:t>ole</w:t>
            </w:r>
          </w:p>
        </w:tc>
        <w:tc>
          <w:tcPr>
            <w:tcW w:w="3533" w:type="pct"/>
            <w:gridSpan w:val="3"/>
            <w:tcBorders>
              <w:right w:val="single" w:sz="4" w:space="0" w:color="AA9C8F"/>
            </w:tcBorders>
            <w:shd w:val="clear" w:color="auto" w:fill="auto"/>
            <w:vAlign w:val="center"/>
          </w:tcPr>
          <w:p w14:paraId="3FC9E6CC" w14:textId="77777777" w:rsidR="004F240D" w:rsidRPr="00CB44B6" w:rsidRDefault="004F240D" w:rsidP="009754B7">
            <w:pPr>
              <w:rPr>
                <w:rFonts w:ascii="IBM Plex Sans" w:hAnsi="IBM Plex Sans" w:cstheme="minorHAnsi"/>
                <w:b/>
              </w:rPr>
            </w:pPr>
          </w:p>
          <w:p w14:paraId="3FA7F5D4" w14:textId="77777777" w:rsidR="004F240D" w:rsidRPr="00CB44B6" w:rsidRDefault="004F240D" w:rsidP="009754B7">
            <w:pPr>
              <w:rPr>
                <w:rFonts w:ascii="IBM Plex Sans" w:hAnsi="IBM Plex Sans" w:cstheme="minorHAnsi"/>
                <w:b/>
              </w:rPr>
            </w:pPr>
          </w:p>
        </w:tc>
      </w:tr>
      <w:tr w:rsidR="004F240D" w:rsidRPr="00CB44B6" w14:paraId="4159DDCA" w14:textId="77777777" w:rsidTr="009754B7">
        <w:trPr>
          <w:trHeight w:val="340"/>
        </w:trPr>
        <w:tc>
          <w:tcPr>
            <w:tcW w:w="1467" w:type="pct"/>
            <w:tcBorders>
              <w:left w:val="single" w:sz="4" w:space="0" w:color="AA9C8F"/>
            </w:tcBorders>
            <w:shd w:val="clear" w:color="auto" w:fill="E8F1ED"/>
            <w:vAlign w:val="center"/>
          </w:tcPr>
          <w:p w14:paraId="5E6C73AE" w14:textId="77777777" w:rsidR="004F240D" w:rsidRPr="00311FB1" w:rsidRDefault="004F240D" w:rsidP="009754B7">
            <w:pPr>
              <w:rPr>
                <w:rFonts w:ascii="IBM Plex Sans" w:hAnsi="IBM Plex Sans" w:cstheme="minorHAnsi"/>
                <w:bCs/>
              </w:rPr>
            </w:pPr>
            <w:r w:rsidRPr="00311FB1">
              <w:rPr>
                <w:rFonts w:ascii="IBM Plex Sans" w:hAnsi="IBM Plex Sans" w:cstheme="minorHAnsi"/>
                <w:bCs/>
              </w:rPr>
              <w:t xml:space="preserve">Employer </w:t>
            </w:r>
            <w:r>
              <w:rPr>
                <w:rFonts w:ascii="IBM Plex Sans" w:hAnsi="IBM Plex Sans" w:cstheme="minorHAnsi"/>
                <w:bCs/>
              </w:rPr>
              <w:t>n</w:t>
            </w:r>
            <w:r w:rsidRPr="00311FB1">
              <w:rPr>
                <w:rFonts w:ascii="IBM Plex Sans" w:hAnsi="IBM Plex Sans" w:cstheme="minorHAnsi"/>
                <w:bCs/>
              </w:rPr>
              <w:t>ame</w:t>
            </w:r>
          </w:p>
        </w:tc>
        <w:tc>
          <w:tcPr>
            <w:tcW w:w="3533" w:type="pct"/>
            <w:gridSpan w:val="3"/>
            <w:tcBorders>
              <w:right w:val="single" w:sz="4" w:space="0" w:color="AA9C8F"/>
            </w:tcBorders>
            <w:shd w:val="clear" w:color="auto" w:fill="auto"/>
            <w:vAlign w:val="center"/>
          </w:tcPr>
          <w:p w14:paraId="019EBA33" w14:textId="77777777" w:rsidR="004F240D" w:rsidRPr="00CB44B6" w:rsidRDefault="004F240D" w:rsidP="009754B7">
            <w:pPr>
              <w:rPr>
                <w:rFonts w:ascii="IBM Plex Sans" w:hAnsi="IBM Plex Sans" w:cstheme="minorHAnsi"/>
                <w:b/>
              </w:rPr>
            </w:pPr>
          </w:p>
        </w:tc>
      </w:tr>
      <w:tr w:rsidR="004F240D" w:rsidRPr="00CB44B6" w14:paraId="2EB350C9" w14:textId="77777777" w:rsidTr="009754B7">
        <w:trPr>
          <w:trHeight w:val="340"/>
        </w:trPr>
        <w:tc>
          <w:tcPr>
            <w:tcW w:w="1467" w:type="pct"/>
            <w:tcBorders>
              <w:left w:val="single" w:sz="4" w:space="0" w:color="AA9C8F"/>
            </w:tcBorders>
            <w:shd w:val="clear" w:color="auto" w:fill="E8F1ED"/>
            <w:vAlign w:val="center"/>
          </w:tcPr>
          <w:p w14:paraId="2F9E6F1E" w14:textId="77777777" w:rsidR="004F240D" w:rsidRPr="00311FB1" w:rsidRDefault="004F240D" w:rsidP="009754B7">
            <w:pPr>
              <w:rPr>
                <w:rFonts w:ascii="IBM Plex Sans" w:hAnsi="IBM Plex Sans" w:cstheme="minorHAnsi"/>
                <w:bCs/>
              </w:rPr>
            </w:pPr>
            <w:r w:rsidRPr="00311FB1">
              <w:rPr>
                <w:rFonts w:ascii="IBM Plex Sans" w:hAnsi="IBM Plex Sans" w:cstheme="minorHAnsi"/>
                <w:bCs/>
              </w:rPr>
              <w:t xml:space="preserve">Employer </w:t>
            </w:r>
            <w:r>
              <w:rPr>
                <w:rFonts w:ascii="IBM Plex Sans" w:hAnsi="IBM Plex Sans" w:cstheme="minorHAnsi"/>
                <w:bCs/>
              </w:rPr>
              <w:t>a</w:t>
            </w:r>
            <w:r w:rsidRPr="00311FB1">
              <w:rPr>
                <w:rFonts w:ascii="IBM Plex Sans" w:hAnsi="IBM Plex Sans" w:cstheme="minorHAnsi"/>
                <w:bCs/>
              </w:rPr>
              <w:t>ddress</w:t>
            </w:r>
          </w:p>
        </w:tc>
        <w:tc>
          <w:tcPr>
            <w:tcW w:w="3533" w:type="pct"/>
            <w:gridSpan w:val="3"/>
            <w:tcBorders>
              <w:right w:val="single" w:sz="4" w:space="0" w:color="AA9C8F"/>
            </w:tcBorders>
            <w:shd w:val="clear" w:color="auto" w:fill="auto"/>
            <w:vAlign w:val="center"/>
          </w:tcPr>
          <w:p w14:paraId="6C19A3F1" w14:textId="77777777" w:rsidR="004F240D" w:rsidRPr="00CB44B6" w:rsidRDefault="004F240D" w:rsidP="009754B7">
            <w:pPr>
              <w:rPr>
                <w:rFonts w:ascii="IBM Plex Sans" w:hAnsi="IBM Plex Sans" w:cstheme="minorHAnsi"/>
                <w:b/>
              </w:rPr>
            </w:pPr>
          </w:p>
        </w:tc>
      </w:tr>
      <w:tr w:rsidR="004F240D" w:rsidRPr="00CB44B6" w14:paraId="44D19918" w14:textId="77777777" w:rsidTr="009754B7">
        <w:trPr>
          <w:trHeight w:val="1049"/>
        </w:trPr>
        <w:tc>
          <w:tcPr>
            <w:tcW w:w="1467" w:type="pct"/>
            <w:tcBorders>
              <w:left w:val="single" w:sz="4" w:space="0" w:color="AA9C8F"/>
              <w:right w:val="single" w:sz="4" w:space="0" w:color="AA9C8F"/>
            </w:tcBorders>
            <w:shd w:val="clear" w:color="auto" w:fill="E8F1ED"/>
            <w:vAlign w:val="center"/>
          </w:tcPr>
          <w:p w14:paraId="302EE8CA" w14:textId="77777777" w:rsidR="004F240D" w:rsidRPr="00311FB1" w:rsidRDefault="004F240D" w:rsidP="009754B7">
            <w:pPr>
              <w:rPr>
                <w:rFonts w:ascii="IBM Plex Sans" w:hAnsi="IBM Plex Sans" w:cstheme="minorHAnsi"/>
                <w:bCs/>
              </w:rPr>
            </w:pPr>
            <w:r w:rsidRPr="00311FB1">
              <w:rPr>
                <w:rFonts w:ascii="IBM Plex Sans" w:hAnsi="IBM Plex Sans" w:cstheme="minorHAnsi"/>
                <w:bCs/>
              </w:rPr>
              <w:t xml:space="preserve">Main </w:t>
            </w:r>
            <w:r>
              <w:rPr>
                <w:rFonts w:ascii="IBM Plex Sans" w:hAnsi="IBM Plex Sans" w:cstheme="minorHAnsi"/>
                <w:bCs/>
              </w:rPr>
              <w:t>r</w:t>
            </w:r>
            <w:r w:rsidRPr="00311FB1">
              <w:rPr>
                <w:rFonts w:ascii="IBM Plex Sans" w:hAnsi="IBM Plex Sans" w:cstheme="minorHAnsi"/>
                <w:bCs/>
              </w:rPr>
              <w:t>esponsibilities/</w:t>
            </w:r>
            <w:r>
              <w:rPr>
                <w:rFonts w:ascii="IBM Plex Sans" w:hAnsi="IBM Plex Sans" w:cstheme="minorHAnsi"/>
                <w:bCs/>
              </w:rPr>
              <w:t>d</w:t>
            </w:r>
            <w:r w:rsidRPr="00311FB1">
              <w:rPr>
                <w:rFonts w:ascii="IBM Plex Sans" w:hAnsi="IBM Plex Sans" w:cstheme="minorHAnsi"/>
                <w:bCs/>
              </w:rPr>
              <w:t>uties</w:t>
            </w:r>
          </w:p>
          <w:p w14:paraId="12A568F3" w14:textId="77777777" w:rsidR="004F240D" w:rsidRPr="00311FB1" w:rsidRDefault="004F240D" w:rsidP="009754B7">
            <w:pPr>
              <w:rPr>
                <w:rFonts w:ascii="IBM Plex Sans" w:hAnsi="IBM Plex Sans" w:cstheme="minorHAnsi"/>
                <w:bCs/>
              </w:rPr>
            </w:pPr>
          </w:p>
        </w:tc>
        <w:tc>
          <w:tcPr>
            <w:tcW w:w="3533" w:type="pct"/>
            <w:gridSpan w:val="3"/>
            <w:tcBorders>
              <w:left w:val="single" w:sz="4" w:space="0" w:color="AA9C8F"/>
              <w:right w:val="single" w:sz="4" w:space="0" w:color="AA9C8F"/>
            </w:tcBorders>
            <w:shd w:val="clear" w:color="auto" w:fill="auto"/>
            <w:vAlign w:val="center"/>
          </w:tcPr>
          <w:p w14:paraId="6EB7E467" w14:textId="77777777" w:rsidR="004F240D" w:rsidRPr="00CB44B6" w:rsidRDefault="004F240D" w:rsidP="009754B7">
            <w:pPr>
              <w:jc w:val="both"/>
              <w:rPr>
                <w:rFonts w:ascii="IBM Plex Sans" w:hAnsi="IBM Plex Sans" w:cstheme="minorHAnsi"/>
                <w:bCs/>
              </w:rPr>
            </w:pPr>
          </w:p>
          <w:p w14:paraId="1FC2311E" w14:textId="77777777" w:rsidR="004F240D" w:rsidRPr="00CB44B6" w:rsidRDefault="004F240D" w:rsidP="009754B7">
            <w:pPr>
              <w:jc w:val="both"/>
              <w:rPr>
                <w:rFonts w:ascii="IBM Plex Sans" w:hAnsi="IBM Plex Sans" w:cstheme="minorHAnsi"/>
                <w:bCs/>
              </w:rPr>
            </w:pPr>
          </w:p>
          <w:p w14:paraId="77E2FC60" w14:textId="77777777" w:rsidR="004F240D" w:rsidRPr="00CB44B6" w:rsidRDefault="004F240D" w:rsidP="009754B7">
            <w:pPr>
              <w:jc w:val="both"/>
              <w:rPr>
                <w:rFonts w:ascii="IBM Plex Sans" w:hAnsi="IBM Plex Sans" w:cstheme="minorHAnsi"/>
                <w:bCs/>
              </w:rPr>
            </w:pPr>
          </w:p>
          <w:p w14:paraId="59F8DCB8" w14:textId="77777777" w:rsidR="004F240D" w:rsidRPr="00CB44B6" w:rsidRDefault="004F240D" w:rsidP="009754B7">
            <w:pPr>
              <w:jc w:val="both"/>
              <w:rPr>
                <w:rFonts w:ascii="IBM Plex Sans" w:hAnsi="IBM Plex Sans" w:cstheme="minorHAnsi"/>
                <w:bCs/>
              </w:rPr>
            </w:pPr>
          </w:p>
          <w:p w14:paraId="3B3863C6" w14:textId="77777777" w:rsidR="004F240D" w:rsidRPr="00CB44B6" w:rsidRDefault="004F240D" w:rsidP="009754B7">
            <w:pPr>
              <w:jc w:val="both"/>
              <w:rPr>
                <w:rFonts w:ascii="IBM Plex Sans" w:hAnsi="IBM Plex Sans" w:cstheme="minorHAnsi"/>
                <w:bCs/>
              </w:rPr>
            </w:pPr>
          </w:p>
          <w:p w14:paraId="7D58701A" w14:textId="77777777" w:rsidR="004F240D" w:rsidRPr="00CB44B6" w:rsidRDefault="004F240D" w:rsidP="009754B7">
            <w:pPr>
              <w:jc w:val="both"/>
              <w:rPr>
                <w:rFonts w:ascii="IBM Plex Sans" w:hAnsi="IBM Plex Sans" w:cstheme="minorHAnsi"/>
                <w:bCs/>
                <w:i/>
                <w:iCs/>
              </w:rPr>
            </w:pPr>
          </w:p>
        </w:tc>
      </w:tr>
    </w:tbl>
    <w:p w14:paraId="7499F1BF" w14:textId="77777777" w:rsidR="004F240D" w:rsidRPr="00CB44B6" w:rsidRDefault="004F240D" w:rsidP="00101244">
      <w:pPr>
        <w:widowControl w:val="0"/>
        <w:autoSpaceDE w:val="0"/>
        <w:autoSpaceDN w:val="0"/>
        <w:adjustRightInd w:val="0"/>
        <w:jc w:val="both"/>
        <w:rPr>
          <w:rFonts w:ascii="IBM Plex Sans" w:hAnsi="IBM Plex Sans"/>
          <w:szCs w:val="24"/>
          <w:lang w:eastAsia="en-US"/>
        </w:rPr>
      </w:pPr>
    </w:p>
    <w:p w14:paraId="25D7EAB5" w14:textId="010773AD" w:rsidR="00101244" w:rsidRPr="00311FB1" w:rsidRDefault="00101244" w:rsidP="00311FB1">
      <w:pPr>
        <w:widowControl w:val="0"/>
        <w:autoSpaceDE w:val="0"/>
        <w:autoSpaceDN w:val="0"/>
        <w:adjustRightInd w:val="0"/>
        <w:jc w:val="both"/>
        <w:rPr>
          <w:rFonts w:ascii="IBM Plex Sans" w:hAnsi="IBM Plex Sans"/>
          <w:szCs w:val="24"/>
          <w:lang w:eastAsia="en-US"/>
        </w:rPr>
      </w:pPr>
      <w:r w:rsidRPr="00CB44B6">
        <w:rPr>
          <w:rFonts w:ascii="IBM Plex Sans" w:hAnsi="IBM Plex Sans"/>
          <w:szCs w:val="24"/>
          <w:lang w:eastAsia="en-US"/>
        </w:rPr>
        <w:t xml:space="preserve">         </w:t>
      </w:r>
      <w:r w:rsidRPr="00CB44B6">
        <w:rPr>
          <w:rFonts w:ascii="IBM Plex Sans" w:hAnsi="IBM Plex Sans"/>
          <w:szCs w:val="24"/>
          <w:lang w:eastAsia="en-US"/>
        </w:rPr>
        <w:tab/>
      </w:r>
      <w:r w:rsidRPr="00CB44B6">
        <w:rPr>
          <w:rFonts w:ascii="IBM Plex Sans" w:hAnsi="IBM Plex Sans"/>
          <w:szCs w:val="24"/>
          <w:lang w:eastAsia="en-US"/>
        </w:rPr>
        <w:tab/>
        <w:t xml:space="preserve">                                                                                                                     </w:t>
      </w:r>
    </w:p>
    <w:p w14:paraId="688A40CB" w14:textId="77777777" w:rsidR="00B06A5C" w:rsidRPr="00CB44B6" w:rsidRDefault="00B06A5C" w:rsidP="00B06A5C">
      <w:pPr>
        <w:widowControl w:val="0"/>
        <w:autoSpaceDE w:val="0"/>
        <w:autoSpaceDN w:val="0"/>
        <w:adjustRightInd w:val="0"/>
        <w:ind w:right="567"/>
        <w:rPr>
          <w:rFonts w:ascii="IBM Plex Sans" w:hAnsi="IBM Plex Sans"/>
          <w:szCs w:val="24"/>
          <w:lang w:eastAsia="en-US"/>
        </w:rPr>
      </w:pPr>
      <w:r w:rsidRPr="00CB44B6">
        <w:rPr>
          <w:rFonts w:ascii="IBM Plex Sans" w:hAnsi="IBM Plex Sans"/>
          <w:szCs w:val="24"/>
          <w:lang w:eastAsia="en-US"/>
        </w:rPr>
        <w:t>If necessary, continue on a separate sheet, setting out the information in the same manner as below.</w:t>
      </w:r>
    </w:p>
    <w:p w14:paraId="6753F659" w14:textId="6BE54A93" w:rsidR="00B06A5C" w:rsidRDefault="00B06A5C">
      <w:pPr>
        <w:spacing w:after="160" w:line="259" w:lineRule="auto"/>
        <w:rPr>
          <w:rFonts w:ascii="IBM Plex Sans" w:hAnsi="IBM Plex Sans"/>
          <w:szCs w:val="24"/>
          <w:lang w:val="en-US" w:eastAsia="en-US"/>
        </w:rPr>
      </w:pPr>
      <w:r>
        <w:rPr>
          <w:rFonts w:ascii="IBM Plex Sans" w:hAnsi="IBM Plex Sans"/>
          <w:szCs w:val="24"/>
          <w:lang w:val="en-US" w:eastAsia="en-US"/>
        </w:rPr>
        <w:br w:type="page"/>
      </w:r>
    </w:p>
    <w:p w14:paraId="10E90253" w14:textId="46DB5356" w:rsidR="00B06A5C" w:rsidRPr="00CB44B6" w:rsidRDefault="00B06A5C" w:rsidP="00FD6E97">
      <w:pPr>
        <w:pStyle w:val="HOHeading-Sub"/>
        <w:numPr>
          <w:ilvl w:val="0"/>
          <w:numId w:val="29"/>
        </w:numPr>
      </w:pPr>
      <w:r w:rsidRPr="00CB44B6">
        <w:lastRenderedPageBreak/>
        <w:t>Competencies</w:t>
      </w:r>
    </w:p>
    <w:p w14:paraId="560AE2DF" w14:textId="77777777" w:rsidR="00B06A5C" w:rsidRPr="00CB44B6" w:rsidRDefault="00B06A5C" w:rsidP="00B06A5C">
      <w:pPr>
        <w:rPr>
          <w:rFonts w:ascii="IBM Plex Sans" w:hAnsi="IBM Plex Sans" w:cstheme="minorHAnsi"/>
          <w:lang w:eastAsia="en-US"/>
        </w:rPr>
      </w:pPr>
    </w:p>
    <w:p w14:paraId="7AAE721B" w14:textId="77777777" w:rsidR="00B06A5C" w:rsidRPr="00CB44B6" w:rsidRDefault="00B06A5C" w:rsidP="00B06A5C">
      <w:pPr>
        <w:rPr>
          <w:rFonts w:ascii="IBM Plex Sans" w:hAnsi="IBM Plex Sans" w:cstheme="minorHAnsi"/>
          <w:lang w:eastAsia="en-US"/>
        </w:rPr>
      </w:pPr>
      <w:r w:rsidRPr="00CB44B6">
        <w:rPr>
          <w:rFonts w:ascii="IBM Plex Sans" w:hAnsi="IBM Plex Sans" w:cstheme="minorHAnsi"/>
          <w:lang w:eastAsia="en-US"/>
        </w:rPr>
        <w:t xml:space="preserve">Give below, in each box, </w:t>
      </w:r>
      <w:r w:rsidRPr="00CB44B6">
        <w:rPr>
          <w:rFonts w:ascii="IBM Plex Sans" w:hAnsi="IBM Plex Sans" w:cstheme="minorHAnsi"/>
          <w:b/>
          <w:bCs/>
          <w:lang w:eastAsia="en-US"/>
        </w:rPr>
        <w:t>one example</w:t>
      </w:r>
      <w:r>
        <w:rPr>
          <w:rFonts w:ascii="IBM Plex Sans" w:hAnsi="IBM Plex Sans" w:cstheme="minorHAnsi"/>
          <w:lang w:eastAsia="en-US"/>
        </w:rPr>
        <w:t xml:space="preserve"> from your experience, </w:t>
      </w:r>
      <w:r w:rsidRPr="00CB44B6">
        <w:rPr>
          <w:rFonts w:ascii="IBM Plex Sans" w:hAnsi="IBM Plex Sans" w:cstheme="minorHAnsi"/>
          <w:lang w:eastAsia="en-US"/>
        </w:rPr>
        <w:t xml:space="preserve">which most effectively demonstrates </w:t>
      </w:r>
      <w:r>
        <w:rPr>
          <w:rFonts w:ascii="IBM Plex Sans" w:hAnsi="IBM Plex Sans" w:cstheme="minorHAnsi"/>
          <w:lang w:eastAsia="en-US"/>
        </w:rPr>
        <w:t>the six key competencies that have been outlined in the candidate information booklet as essential to the role</w:t>
      </w:r>
      <w:r w:rsidRPr="00CB44B6">
        <w:rPr>
          <w:rFonts w:ascii="IBM Plex Sans" w:hAnsi="IBM Plex Sans" w:cstheme="minorHAnsi"/>
          <w:lang w:eastAsia="en-US"/>
        </w:rPr>
        <w:t xml:space="preserve">. </w:t>
      </w:r>
    </w:p>
    <w:p w14:paraId="115C61A2" w14:textId="77777777" w:rsidR="00B06A5C" w:rsidRPr="00CB44B6" w:rsidRDefault="00B06A5C" w:rsidP="00B06A5C">
      <w:pPr>
        <w:rPr>
          <w:rFonts w:ascii="IBM Plex Sans" w:hAnsi="IBM Plex Sans" w:cstheme="minorHAnsi"/>
          <w:lang w:eastAsia="en-US"/>
        </w:rPr>
      </w:pPr>
    </w:p>
    <w:p w14:paraId="201A4604" w14:textId="77969E01" w:rsidR="000C7CE2" w:rsidRDefault="00B06A5C" w:rsidP="00B06A5C">
      <w:pPr>
        <w:rPr>
          <w:rFonts w:ascii="IBM Plex Sans" w:hAnsi="IBM Plex Sans" w:cstheme="minorHAnsi"/>
          <w:lang w:eastAsia="en-US"/>
        </w:rPr>
      </w:pPr>
      <w:r w:rsidRPr="00CB44B6">
        <w:rPr>
          <w:rFonts w:ascii="IBM Plex Sans" w:hAnsi="IBM Plex Sans" w:cstheme="minorHAnsi"/>
          <w:lang w:eastAsia="en-US"/>
        </w:rPr>
        <w:t xml:space="preserve">It is recommended that you use the </w:t>
      </w:r>
      <w:r w:rsidRPr="009C69DE">
        <w:rPr>
          <w:rFonts w:ascii="IBM Plex Sans" w:hAnsi="IBM Plex Sans" w:cstheme="minorHAnsi"/>
          <w:b/>
          <w:bCs/>
          <w:lang w:eastAsia="en-US"/>
        </w:rPr>
        <w:t>STAR technique</w:t>
      </w:r>
      <w:r w:rsidRPr="00CB44B6">
        <w:rPr>
          <w:rFonts w:ascii="IBM Plex Sans" w:hAnsi="IBM Plex Sans" w:cstheme="minorHAnsi"/>
          <w:lang w:eastAsia="en-US"/>
        </w:rPr>
        <w:t xml:space="preserve">, which outlines the particular </w:t>
      </w:r>
      <w:r w:rsidRPr="009C69DE">
        <w:rPr>
          <w:rFonts w:ascii="IBM Plex Sans" w:hAnsi="IBM Plex Sans" w:cstheme="minorHAnsi"/>
          <w:lang w:eastAsia="en-US"/>
        </w:rPr>
        <w:t>S</w:t>
      </w:r>
      <w:r w:rsidRPr="00CB44B6">
        <w:rPr>
          <w:rFonts w:ascii="IBM Plex Sans" w:hAnsi="IBM Plex Sans" w:cstheme="minorHAnsi"/>
          <w:lang w:eastAsia="en-US"/>
        </w:rPr>
        <w:t xml:space="preserve">ituation that arose, the </w:t>
      </w:r>
      <w:r w:rsidRPr="009C69DE">
        <w:rPr>
          <w:rFonts w:ascii="IBM Plex Sans" w:hAnsi="IBM Plex Sans" w:cstheme="minorHAnsi"/>
          <w:lang w:eastAsia="en-US"/>
        </w:rPr>
        <w:t>T</w:t>
      </w:r>
      <w:r w:rsidRPr="00CB44B6">
        <w:rPr>
          <w:rFonts w:ascii="IBM Plex Sans" w:hAnsi="IBM Plex Sans" w:cstheme="minorHAnsi"/>
          <w:lang w:eastAsia="en-US"/>
        </w:rPr>
        <w:t xml:space="preserve">ask(s) required, the </w:t>
      </w:r>
      <w:r w:rsidRPr="009C69DE">
        <w:rPr>
          <w:rFonts w:ascii="IBM Plex Sans" w:hAnsi="IBM Plex Sans" w:cstheme="minorHAnsi"/>
          <w:lang w:eastAsia="en-US"/>
        </w:rPr>
        <w:t>A</w:t>
      </w:r>
      <w:r w:rsidRPr="00CB44B6">
        <w:rPr>
          <w:rFonts w:ascii="IBM Plex Sans" w:hAnsi="IBM Plex Sans" w:cstheme="minorHAnsi"/>
          <w:lang w:eastAsia="en-US"/>
        </w:rPr>
        <w:t xml:space="preserve">ction(s) you took and the </w:t>
      </w:r>
      <w:r w:rsidRPr="009C69DE">
        <w:rPr>
          <w:rFonts w:ascii="IBM Plex Sans" w:hAnsi="IBM Plex Sans" w:cstheme="minorHAnsi"/>
          <w:lang w:eastAsia="en-US"/>
        </w:rPr>
        <w:t>R</w:t>
      </w:r>
      <w:r w:rsidRPr="00CB44B6">
        <w:rPr>
          <w:rFonts w:ascii="IBM Plex Sans" w:hAnsi="IBM Plex Sans" w:cstheme="minorHAnsi"/>
          <w:lang w:eastAsia="en-US"/>
        </w:rPr>
        <w:t>esults.</w:t>
      </w:r>
    </w:p>
    <w:p w14:paraId="57C84C93" w14:textId="77777777" w:rsidR="000C7CE2" w:rsidRDefault="000C7CE2">
      <w:pPr>
        <w:spacing w:after="160" w:line="259" w:lineRule="auto"/>
        <w:rPr>
          <w:rFonts w:ascii="IBM Plex Sans" w:hAnsi="IBM Plex Sans" w:cstheme="minorHAnsi"/>
          <w:lang w:eastAsia="en-US"/>
        </w:rPr>
      </w:pPr>
    </w:p>
    <w:p w14:paraId="519DFC40" w14:textId="77777777" w:rsidR="000C7CE2" w:rsidRPr="000C7CE2" w:rsidRDefault="000C7CE2" w:rsidP="000C7CE2">
      <w:pPr>
        <w:spacing w:after="160" w:line="259" w:lineRule="auto"/>
        <w:rPr>
          <w:rFonts w:ascii="IBM Plex Sans" w:hAnsi="IBM Plex Sans" w:cstheme="minorHAnsi"/>
          <w:b/>
          <w:bCs/>
          <w:lang w:val="en-IE" w:eastAsia="en-US"/>
        </w:rPr>
      </w:pPr>
      <w:r w:rsidRPr="000C7CE2">
        <w:rPr>
          <w:rFonts w:ascii="IBM Plex Sans" w:hAnsi="IBM Plex Sans" w:cstheme="minorHAnsi"/>
          <w:b/>
          <w:bCs/>
          <w:lang w:val="en-IE" w:eastAsia="en-US"/>
        </w:rPr>
        <w:t>STAR Technique – What to Include</w:t>
      </w:r>
    </w:p>
    <w:p w14:paraId="34E3039C" w14:textId="18896BF3" w:rsidR="000C7CE2" w:rsidRPr="000C7CE2" w:rsidRDefault="000C7CE2" w:rsidP="000C7CE2">
      <w:pPr>
        <w:numPr>
          <w:ilvl w:val="0"/>
          <w:numId w:val="46"/>
        </w:numPr>
        <w:spacing w:after="160" w:line="259" w:lineRule="auto"/>
        <w:rPr>
          <w:rFonts w:ascii="IBM Plex Sans" w:hAnsi="IBM Plex Sans" w:cstheme="minorHAnsi"/>
          <w:lang w:val="en-IE" w:eastAsia="en-US"/>
        </w:rPr>
      </w:pPr>
      <w:r w:rsidRPr="000C7CE2">
        <w:rPr>
          <w:rFonts w:ascii="IBM Plex Sans" w:hAnsi="IBM Plex Sans" w:cstheme="minorHAnsi"/>
          <w:b/>
          <w:bCs/>
          <w:lang w:val="en-IE" w:eastAsia="en-US"/>
        </w:rPr>
        <w:t>S – Situation</w:t>
      </w:r>
      <w:r w:rsidRPr="000C7CE2">
        <w:rPr>
          <w:rFonts w:ascii="IBM Plex Sans" w:hAnsi="IBM Plex Sans" w:cstheme="minorHAnsi"/>
          <w:lang w:val="en-IE" w:eastAsia="en-US"/>
        </w:rPr>
        <w:br/>
      </w:r>
      <w:r w:rsidRPr="000C7CE2">
        <w:rPr>
          <w:rFonts w:ascii="IBM Plex Sans" w:hAnsi="IBM Plex Sans" w:cstheme="minorHAnsi"/>
          <w:i/>
          <w:iCs/>
          <w:lang w:val="en-IE" w:eastAsia="en-US"/>
        </w:rPr>
        <w:t>Give a short background.</w:t>
      </w:r>
      <w:r w:rsidRPr="000C7CE2">
        <w:rPr>
          <w:rFonts w:ascii="IBM Plex Sans" w:hAnsi="IBM Plex Sans" w:cstheme="minorHAnsi"/>
          <w:lang w:val="en-IE" w:eastAsia="en-US"/>
        </w:rPr>
        <w:br/>
      </w:r>
    </w:p>
    <w:p w14:paraId="040E41C8" w14:textId="1F0E64C7" w:rsidR="000C7CE2" w:rsidRPr="000C7CE2" w:rsidRDefault="000C7CE2" w:rsidP="000C7CE2">
      <w:pPr>
        <w:numPr>
          <w:ilvl w:val="0"/>
          <w:numId w:val="46"/>
        </w:numPr>
        <w:spacing w:after="160" w:line="259" w:lineRule="auto"/>
        <w:rPr>
          <w:rFonts w:ascii="IBM Plex Sans" w:hAnsi="IBM Plex Sans" w:cstheme="minorHAnsi"/>
          <w:lang w:val="en-IE" w:eastAsia="en-US"/>
        </w:rPr>
      </w:pPr>
      <w:r w:rsidRPr="000C7CE2">
        <w:rPr>
          <w:rFonts w:ascii="IBM Plex Sans" w:hAnsi="IBM Plex Sans" w:cstheme="minorHAnsi"/>
          <w:b/>
          <w:bCs/>
          <w:lang w:val="en-IE" w:eastAsia="en-US"/>
        </w:rPr>
        <w:t>T – Task</w:t>
      </w:r>
      <w:r w:rsidRPr="000C7CE2">
        <w:rPr>
          <w:rFonts w:ascii="IBM Plex Sans" w:hAnsi="IBM Plex Sans" w:cstheme="minorHAnsi"/>
          <w:lang w:val="en-IE" w:eastAsia="en-US"/>
        </w:rPr>
        <w:br/>
      </w:r>
      <w:r w:rsidRPr="000C7CE2">
        <w:rPr>
          <w:rFonts w:ascii="IBM Plex Sans" w:hAnsi="IBM Plex Sans" w:cstheme="minorHAnsi"/>
          <w:i/>
          <w:iCs/>
          <w:lang w:val="en-IE" w:eastAsia="en-US"/>
        </w:rPr>
        <w:t>Explain what needed to be done.</w:t>
      </w:r>
      <w:r w:rsidRPr="000C7CE2">
        <w:rPr>
          <w:rFonts w:ascii="IBM Plex Sans" w:hAnsi="IBM Plex Sans" w:cstheme="minorHAnsi"/>
          <w:lang w:val="en-IE" w:eastAsia="en-US"/>
        </w:rPr>
        <w:br/>
      </w:r>
    </w:p>
    <w:p w14:paraId="31FE3B6C" w14:textId="26C3B350" w:rsidR="000C7CE2" w:rsidRPr="000C7CE2" w:rsidRDefault="000C7CE2" w:rsidP="000C7CE2">
      <w:pPr>
        <w:numPr>
          <w:ilvl w:val="0"/>
          <w:numId w:val="46"/>
        </w:numPr>
        <w:spacing w:after="160" w:line="259" w:lineRule="auto"/>
        <w:rPr>
          <w:rFonts w:ascii="IBM Plex Sans" w:hAnsi="IBM Plex Sans" w:cstheme="minorHAnsi"/>
          <w:lang w:val="en-IE" w:eastAsia="en-US"/>
        </w:rPr>
      </w:pPr>
      <w:r w:rsidRPr="000C7CE2">
        <w:rPr>
          <w:rFonts w:ascii="IBM Plex Sans" w:hAnsi="IBM Plex Sans" w:cstheme="minorHAnsi"/>
          <w:b/>
          <w:bCs/>
          <w:lang w:val="en-IE" w:eastAsia="en-US"/>
        </w:rPr>
        <w:t>A – Action</w:t>
      </w:r>
      <w:r w:rsidRPr="000C7CE2">
        <w:rPr>
          <w:rFonts w:ascii="IBM Plex Sans" w:hAnsi="IBM Plex Sans" w:cstheme="minorHAnsi"/>
          <w:lang w:val="en-IE" w:eastAsia="en-US"/>
        </w:rPr>
        <w:br/>
      </w:r>
      <w:r w:rsidRPr="000C7CE2">
        <w:rPr>
          <w:rFonts w:ascii="IBM Plex Sans" w:hAnsi="IBM Plex Sans" w:cstheme="minorHAnsi"/>
          <w:i/>
          <w:iCs/>
          <w:lang w:val="en-IE" w:eastAsia="en-US"/>
        </w:rPr>
        <w:t>Describe what you did.</w:t>
      </w:r>
      <w:r w:rsidRPr="000C7CE2">
        <w:rPr>
          <w:rFonts w:ascii="IBM Plex Sans" w:hAnsi="IBM Plex Sans" w:cstheme="minorHAnsi"/>
          <w:lang w:val="en-IE" w:eastAsia="en-US"/>
        </w:rPr>
        <w:br/>
      </w:r>
    </w:p>
    <w:p w14:paraId="3D05896D" w14:textId="77777777" w:rsidR="0076435F" w:rsidRPr="0076435F" w:rsidRDefault="000C7CE2" w:rsidP="00834782">
      <w:pPr>
        <w:numPr>
          <w:ilvl w:val="0"/>
          <w:numId w:val="46"/>
        </w:numPr>
        <w:spacing w:after="160" w:line="259" w:lineRule="auto"/>
        <w:rPr>
          <w:rFonts w:ascii="IBM Plex Sans" w:hAnsi="IBM Plex Sans" w:cstheme="minorHAnsi"/>
          <w:lang w:eastAsia="en-US"/>
        </w:rPr>
      </w:pPr>
      <w:r w:rsidRPr="0076435F">
        <w:rPr>
          <w:rFonts w:ascii="IBM Plex Sans" w:hAnsi="IBM Plex Sans" w:cstheme="minorHAnsi"/>
          <w:b/>
          <w:bCs/>
          <w:lang w:val="en-IE" w:eastAsia="en-US"/>
        </w:rPr>
        <w:t>R – Result</w:t>
      </w:r>
      <w:r w:rsidRPr="0076435F">
        <w:rPr>
          <w:rFonts w:ascii="IBM Plex Sans" w:hAnsi="IBM Plex Sans" w:cstheme="minorHAnsi"/>
          <w:lang w:val="en-IE" w:eastAsia="en-US"/>
        </w:rPr>
        <w:br/>
      </w:r>
      <w:r w:rsidRPr="0076435F">
        <w:rPr>
          <w:rFonts w:ascii="IBM Plex Sans" w:hAnsi="IBM Plex Sans" w:cstheme="minorHAnsi"/>
          <w:i/>
          <w:iCs/>
          <w:lang w:val="en-IE" w:eastAsia="en-US"/>
        </w:rPr>
        <w:t>Share the outcome.</w:t>
      </w:r>
    </w:p>
    <w:p w14:paraId="1B1E90F2" w14:textId="115D229D" w:rsidR="003566B8" w:rsidRPr="0076435F" w:rsidRDefault="000C7CE2" w:rsidP="009A6A0A">
      <w:pPr>
        <w:spacing w:after="160" w:line="259" w:lineRule="auto"/>
        <w:rPr>
          <w:rFonts w:ascii="IBM Plex Sans" w:hAnsi="IBM Plex Sans" w:cstheme="minorHAnsi"/>
          <w:lang w:eastAsia="en-US"/>
        </w:rPr>
      </w:pPr>
      <w:r w:rsidRPr="0076435F">
        <w:rPr>
          <w:rFonts w:ascii="IBM Plex Sans" w:hAnsi="IBM Plex Sans" w:cstheme="minorHAnsi"/>
          <w:lang w:val="en-IE" w:eastAsia="en-US"/>
        </w:rPr>
        <w:br/>
      </w:r>
      <w:r w:rsidR="00B06A5C" w:rsidRPr="0076435F">
        <w:rPr>
          <w:rFonts w:ascii="IBM Plex Sans" w:hAnsi="IBM Plex Sans" w:cstheme="minorHAnsi"/>
          <w:lang w:eastAsia="en-US"/>
        </w:rPr>
        <w:t xml:space="preserve">There is a </w:t>
      </w:r>
      <w:r w:rsidR="00B06A5C" w:rsidRPr="0076435F">
        <w:rPr>
          <w:rFonts w:ascii="IBM Plex Sans" w:hAnsi="IBM Plex Sans" w:cstheme="minorHAnsi"/>
          <w:b/>
          <w:bCs/>
          <w:lang w:eastAsia="en-US"/>
        </w:rPr>
        <w:t xml:space="preserve">maximum word count of 250 </w:t>
      </w:r>
      <w:r w:rsidR="00B06A5C" w:rsidRPr="0076435F">
        <w:rPr>
          <w:rFonts w:ascii="IBM Plex Sans" w:hAnsi="IBM Plex Sans" w:cstheme="minorHAnsi"/>
          <w:lang w:eastAsia="en-US"/>
        </w:rPr>
        <w:t>for each competency example. To ensure fairness for all applicants, any text exceeding the word count will not be provided to the selection board.</w:t>
      </w:r>
    </w:p>
    <w:p w14:paraId="2FEF49EF" w14:textId="77777777" w:rsidR="003566B8" w:rsidRDefault="003566B8">
      <w:pPr>
        <w:spacing w:after="160" w:line="259" w:lineRule="auto"/>
        <w:rPr>
          <w:rFonts w:ascii="IBM Plex Sans" w:hAnsi="IBM Plex Sans" w:cstheme="minorHAnsi"/>
          <w:lang w:eastAsia="en-US"/>
        </w:rPr>
      </w:pPr>
      <w:r>
        <w:rPr>
          <w:rFonts w:ascii="IBM Plex Sans" w:hAnsi="IBM Plex Sans" w:cstheme="minorHAnsi"/>
          <w:lang w:eastAsia="en-US"/>
        </w:rPr>
        <w:br w:type="page"/>
      </w:r>
    </w:p>
    <w:p w14:paraId="1F951667" w14:textId="77777777" w:rsidR="00691398" w:rsidRPr="00CB44B6" w:rsidRDefault="00691398" w:rsidP="00691398">
      <w:pPr>
        <w:rPr>
          <w:rFonts w:ascii="IBM Plex Sans" w:hAnsi="IBM Plex Sans"/>
          <w:lang w:eastAsia="en-US"/>
        </w:rPr>
      </w:pPr>
    </w:p>
    <w:tbl>
      <w:tblPr>
        <w:tblStyle w:val="TableGridLight"/>
        <w:tblW w:w="9180" w:type="dxa"/>
        <w:tblLook w:val="04A0" w:firstRow="1" w:lastRow="0" w:firstColumn="1" w:lastColumn="0" w:noHBand="0" w:noVBand="1"/>
      </w:tblPr>
      <w:tblGrid>
        <w:gridCol w:w="9180"/>
      </w:tblGrid>
      <w:tr w:rsidR="00691398" w:rsidRPr="00A24849" w14:paraId="58160EDC" w14:textId="77777777" w:rsidTr="005E2B83">
        <w:tc>
          <w:tcPr>
            <w:tcW w:w="9180" w:type="dxa"/>
            <w:shd w:val="clear" w:color="auto" w:fill="E8F1ED"/>
          </w:tcPr>
          <w:p w14:paraId="35892684" w14:textId="77777777" w:rsidR="00691398" w:rsidRDefault="00691398" w:rsidP="00DE750F">
            <w:pPr>
              <w:pStyle w:val="ListParagraph"/>
              <w:numPr>
                <w:ilvl w:val="0"/>
                <w:numId w:val="1"/>
              </w:numPr>
              <w:rPr>
                <w:rFonts w:ascii="IBM Plex Sans" w:hAnsi="IBM Plex Sans"/>
                <w:bCs/>
                <w:szCs w:val="24"/>
                <w:lang w:eastAsia="en-US"/>
              </w:rPr>
            </w:pPr>
            <w:r>
              <w:rPr>
                <w:rFonts w:ascii="IBM Plex Sans" w:hAnsi="IBM Plex Sans"/>
                <w:b/>
                <w:szCs w:val="24"/>
                <w:lang w:eastAsia="en-US"/>
              </w:rPr>
              <w:t>Teamwork</w:t>
            </w:r>
            <w:r w:rsidRPr="00A24849">
              <w:rPr>
                <w:rFonts w:ascii="IBM Plex Sans" w:hAnsi="IBM Plex Sans"/>
                <w:bCs/>
                <w:szCs w:val="24"/>
                <w:lang w:eastAsia="en-US"/>
              </w:rPr>
              <w:t xml:space="preserve"> (maximum </w:t>
            </w:r>
            <w:r>
              <w:rPr>
                <w:rFonts w:ascii="IBM Plex Sans" w:hAnsi="IBM Plex Sans"/>
                <w:bCs/>
                <w:szCs w:val="24"/>
                <w:lang w:eastAsia="en-US"/>
              </w:rPr>
              <w:t>25</w:t>
            </w:r>
            <w:r w:rsidRPr="00A24849">
              <w:rPr>
                <w:rFonts w:ascii="IBM Plex Sans" w:hAnsi="IBM Plex Sans"/>
                <w:bCs/>
                <w:szCs w:val="24"/>
                <w:lang w:eastAsia="en-US"/>
              </w:rPr>
              <w:t>0 words)</w:t>
            </w:r>
            <w:r>
              <w:rPr>
                <w:rFonts w:ascii="IBM Plex Sans" w:hAnsi="IBM Plex Sans"/>
                <w:bCs/>
                <w:szCs w:val="24"/>
                <w:lang w:eastAsia="en-US"/>
              </w:rPr>
              <w:t xml:space="preserve"> </w:t>
            </w:r>
          </w:p>
          <w:p w14:paraId="06F824D0" w14:textId="77777777" w:rsidR="00DE750F" w:rsidRPr="00DE750F" w:rsidRDefault="00DE750F" w:rsidP="00DE750F">
            <w:pPr>
              <w:pStyle w:val="ListParagraph"/>
              <w:numPr>
                <w:ilvl w:val="0"/>
                <w:numId w:val="35"/>
              </w:numPr>
              <w:rPr>
                <w:rFonts w:ascii="IBM Plex Sans" w:hAnsi="IBM Plex Sans"/>
                <w:sz w:val="22"/>
              </w:rPr>
            </w:pPr>
            <w:r w:rsidRPr="00DE750F">
              <w:rPr>
                <w:rFonts w:ascii="IBM Plex Sans" w:hAnsi="IBM Plex Sans"/>
                <w:sz w:val="22"/>
              </w:rPr>
              <w:t xml:space="preserve">Plays a full and constructive part in the team </w:t>
            </w:r>
          </w:p>
          <w:p w14:paraId="78A8F150" w14:textId="77777777" w:rsidR="00DE750F" w:rsidRPr="00DE750F" w:rsidRDefault="00DE750F" w:rsidP="00DE750F">
            <w:pPr>
              <w:pStyle w:val="ListParagraph"/>
              <w:numPr>
                <w:ilvl w:val="0"/>
                <w:numId w:val="35"/>
              </w:numPr>
              <w:rPr>
                <w:rFonts w:ascii="IBM Plex Sans" w:hAnsi="IBM Plex Sans"/>
                <w:sz w:val="22"/>
              </w:rPr>
            </w:pPr>
            <w:r w:rsidRPr="00DE750F">
              <w:rPr>
                <w:rFonts w:ascii="IBM Plex Sans" w:hAnsi="IBM Plex Sans"/>
                <w:sz w:val="22"/>
              </w:rPr>
              <w:t>Is supportive and helpful to colleagues</w:t>
            </w:r>
          </w:p>
          <w:p w14:paraId="79C36567" w14:textId="043E7B48" w:rsidR="007F5F53" w:rsidRPr="007F5F53" w:rsidRDefault="00DE750F" w:rsidP="00DE750F">
            <w:pPr>
              <w:pStyle w:val="TableParagraph"/>
              <w:numPr>
                <w:ilvl w:val="0"/>
                <w:numId w:val="35"/>
              </w:numPr>
              <w:tabs>
                <w:tab w:val="left" w:pos="859"/>
                <w:tab w:val="left" w:pos="860"/>
              </w:tabs>
              <w:contextualSpacing/>
              <w:rPr>
                <w:rFonts w:ascii="IBM Plex Sans" w:hAnsi="IBM Plex Sans"/>
                <w:bCs/>
                <w:szCs w:val="24"/>
                <w:lang w:eastAsia="en-US"/>
              </w:rPr>
            </w:pPr>
            <w:r w:rsidRPr="00DE750F">
              <w:rPr>
                <w:rFonts w:ascii="IBM Plex Sans" w:hAnsi="IBM Plex Sans"/>
              </w:rPr>
              <w:t>Works as a member of the team to make sure that the job is done well</w:t>
            </w:r>
          </w:p>
        </w:tc>
      </w:tr>
      <w:tr w:rsidR="00691398" w:rsidRPr="00EA44A5" w14:paraId="1F671641" w14:textId="77777777" w:rsidTr="001B3B8F">
        <w:trPr>
          <w:trHeight w:val="6973"/>
        </w:trPr>
        <w:tc>
          <w:tcPr>
            <w:tcW w:w="9180" w:type="dxa"/>
          </w:tcPr>
          <w:p w14:paraId="6145043B" w14:textId="77777777" w:rsidR="00691398" w:rsidRPr="00EA44A5" w:rsidRDefault="00691398" w:rsidP="005E2B83">
            <w:pPr>
              <w:rPr>
                <w:rFonts w:ascii="IBM Plex Sans" w:hAnsi="IBM Plex Sans" w:cs="Tahoma"/>
                <w:szCs w:val="24"/>
              </w:rPr>
            </w:pPr>
          </w:p>
          <w:p w14:paraId="6D1593A0" w14:textId="77777777" w:rsidR="003566B8" w:rsidRDefault="003566B8" w:rsidP="005E2B83">
            <w:pPr>
              <w:rPr>
                <w:rFonts w:ascii="IBM Plex Sans" w:hAnsi="IBM Plex Sans" w:cs="Tahoma"/>
                <w:szCs w:val="24"/>
              </w:rPr>
            </w:pPr>
          </w:p>
          <w:p w14:paraId="343E4F4C" w14:textId="77777777" w:rsidR="003566B8" w:rsidRPr="00EA44A5" w:rsidRDefault="003566B8" w:rsidP="005E2B83">
            <w:pPr>
              <w:rPr>
                <w:rFonts w:ascii="IBM Plex Sans" w:hAnsi="IBM Plex Sans" w:cs="Tahoma"/>
                <w:szCs w:val="24"/>
              </w:rPr>
            </w:pPr>
          </w:p>
          <w:p w14:paraId="41524AB9" w14:textId="77777777" w:rsidR="00691398" w:rsidRPr="00EA44A5" w:rsidRDefault="00691398" w:rsidP="005E2B83">
            <w:pPr>
              <w:rPr>
                <w:rFonts w:ascii="IBM Plex Sans" w:hAnsi="IBM Plex Sans" w:cs="Tahoma"/>
                <w:szCs w:val="24"/>
              </w:rPr>
            </w:pPr>
          </w:p>
          <w:p w14:paraId="0D097C9E" w14:textId="77777777" w:rsidR="00691398" w:rsidRPr="00EA44A5" w:rsidRDefault="00691398" w:rsidP="005E2B83">
            <w:pPr>
              <w:rPr>
                <w:rFonts w:ascii="IBM Plex Sans" w:hAnsi="IBM Plex Sans" w:cs="Tahoma"/>
                <w:szCs w:val="24"/>
              </w:rPr>
            </w:pPr>
          </w:p>
          <w:p w14:paraId="3FFE71F8" w14:textId="77777777" w:rsidR="00691398" w:rsidRPr="00EA44A5" w:rsidRDefault="00691398" w:rsidP="005E2B83">
            <w:pPr>
              <w:rPr>
                <w:rFonts w:ascii="IBM Plex Sans" w:hAnsi="IBM Plex Sans" w:cs="Tahoma"/>
                <w:szCs w:val="24"/>
              </w:rPr>
            </w:pPr>
          </w:p>
        </w:tc>
      </w:tr>
    </w:tbl>
    <w:p w14:paraId="50CD8950" w14:textId="77777777" w:rsidR="00691398" w:rsidRPr="00EA44A5" w:rsidRDefault="00691398" w:rsidP="00691398">
      <w:pPr>
        <w:rPr>
          <w:rFonts w:ascii="IBM Plex Sans" w:hAnsi="IBM Plex Sans"/>
          <w:color w:val="FFFFFF" w:themeColor="background1"/>
          <w:lang w:eastAsia="en-US"/>
        </w:rPr>
      </w:pPr>
    </w:p>
    <w:p w14:paraId="7819A9C3" w14:textId="77777777" w:rsidR="00691398" w:rsidRDefault="00691398" w:rsidP="00691398">
      <w:pPr>
        <w:spacing w:after="160" w:line="259" w:lineRule="auto"/>
        <w:rPr>
          <w:rFonts w:ascii="IBM Plex Sans" w:hAnsi="IBM Plex Sans"/>
          <w:b/>
          <w:color w:val="FFFFFF" w:themeColor="background1"/>
          <w:lang w:eastAsia="en-US"/>
        </w:rPr>
      </w:pPr>
      <w:r>
        <w:rPr>
          <w:rFonts w:ascii="IBM Plex Sans" w:hAnsi="IBM Plex Sans"/>
          <w:b/>
          <w:color w:val="FFFFFF" w:themeColor="background1"/>
          <w:lang w:eastAsia="en-US"/>
        </w:rPr>
        <w:br w:type="page"/>
      </w:r>
    </w:p>
    <w:p w14:paraId="0B9286AB" w14:textId="77777777" w:rsidR="00691398" w:rsidRPr="00CB44B6" w:rsidRDefault="00691398" w:rsidP="00691398">
      <w:pPr>
        <w:rPr>
          <w:rFonts w:ascii="IBM Plex Sans" w:hAnsi="IBM Plex Sans"/>
          <w:b/>
          <w:color w:val="FFFFFF" w:themeColor="background1"/>
          <w:lang w:eastAsia="en-US"/>
        </w:rPr>
      </w:pPr>
    </w:p>
    <w:tbl>
      <w:tblPr>
        <w:tblStyle w:val="TableGridLight"/>
        <w:tblW w:w="9180" w:type="dxa"/>
        <w:tblLook w:val="04A0" w:firstRow="1" w:lastRow="0" w:firstColumn="1" w:lastColumn="0" w:noHBand="0" w:noVBand="1"/>
      </w:tblPr>
      <w:tblGrid>
        <w:gridCol w:w="9180"/>
      </w:tblGrid>
      <w:tr w:rsidR="00691398" w:rsidRPr="00A24849" w14:paraId="5899E0E8" w14:textId="77777777" w:rsidTr="005E2B83">
        <w:tc>
          <w:tcPr>
            <w:tcW w:w="9180" w:type="dxa"/>
            <w:shd w:val="clear" w:color="auto" w:fill="E8F1ED"/>
          </w:tcPr>
          <w:p w14:paraId="0F450619" w14:textId="4872DCAA" w:rsidR="00691398" w:rsidRPr="00286CE5" w:rsidRDefault="00DE750F" w:rsidP="00DE750F">
            <w:pPr>
              <w:pStyle w:val="ListParagraph"/>
              <w:numPr>
                <w:ilvl w:val="0"/>
                <w:numId w:val="1"/>
              </w:numPr>
              <w:rPr>
                <w:rFonts w:ascii="IBM Plex Sans" w:hAnsi="IBM Plex Sans"/>
                <w:bCs/>
                <w:szCs w:val="24"/>
                <w:lang w:eastAsia="en-US"/>
              </w:rPr>
            </w:pPr>
            <w:r>
              <w:rPr>
                <w:rFonts w:ascii="IBM Plex Sans" w:hAnsi="IBM Plex Sans"/>
                <w:b/>
                <w:szCs w:val="24"/>
                <w:lang w:eastAsia="en-US"/>
              </w:rPr>
              <w:t>Delivery of Results</w:t>
            </w:r>
            <w:r w:rsidR="00691398" w:rsidRPr="00286CE5">
              <w:rPr>
                <w:rFonts w:ascii="IBM Plex Sans" w:hAnsi="IBM Plex Sans"/>
                <w:b/>
                <w:szCs w:val="24"/>
                <w:lang w:eastAsia="en-US"/>
              </w:rPr>
              <w:t xml:space="preserve"> </w:t>
            </w:r>
            <w:r w:rsidR="00691398" w:rsidRPr="00286CE5">
              <w:rPr>
                <w:rFonts w:ascii="IBM Plex Sans" w:hAnsi="IBM Plex Sans"/>
                <w:bCs/>
                <w:szCs w:val="24"/>
                <w:lang w:eastAsia="en-US"/>
              </w:rPr>
              <w:t>(maximum 250 words)</w:t>
            </w:r>
          </w:p>
          <w:p w14:paraId="36AE40AC" w14:textId="77777777" w:rsidR="00DE750F" w:rsidRPr="00DE750F" w:rsidRDefault="00DE750F" w:rsidP="00DE750F">
            <w:pPr>
              <w:pStyle w:val="ListParagraph"/>
              <w:numPr>
                <w:ilvl w:val="0"/>
                <w:numId w:val="39"/>
              </w:numPr>
              <w:rPr>
                <w:rFonts w:ascii="IBM Plex Sans" w:hAnsi="IBM Plex Sans"/>
                <w:sz w:val="22"/>
              </w:rPr>
            </w:pPr>
            <w:r w:rsidRPr="00DE750F">
              <w:rPr>
                <w:rFonts w:ascii="IBM Plex Sans" w:hAnsi="IBM Plex Sans"/>
                <w:sz w:val="22"/>
              </w:rPr>
              <w:t xml:space="preserve">Approaches and carries out all work in a thorough and organised manner </w:t>
            </w:r>
          </w:p>
          <w:p w14:paraId="55F3E33F" w14:textId="77777777" w:rsidR="00DE750F" w:rsidRPr="00DE750F" w:rsidRDefault="00DE750F" w:rsidP="00DE750F">
            <w:pPr>
              <w:pStyle w:val="ListParagraph"/>
              <w:numPr>
                <w:ilvl w:val="0"/>
                <w:numId w:val="39"/>
              </w:numPr>
              <w:rPr>
                <w:rFonts w:ascii="IBM Plex Sans" w:hAnsi="IBM Plex Sans"/>
                <w:sz w:val="22"/>
              </w:rPr>
            </w:pPr>
            <w:r w:rsidRPr="00DE750F">
              <w:rPr>
                <w:rFonts w:ascii="IBM Plex Sans" w:hAnsi="IBM Plex Sans"/>
                <w:sz w:val="22"/>
              </w:rPr>
              <w:t xml:space="preserve">Completes work on time consistently and to a high standard </w:t>
            </w:r>
          </w:p>
          <w:p w14:paraId="0CC0B985" w14:textId="0861BCC9" w:rsidR="00691398" w:rsidRPr="0011092A" w:rsidRDefault="00DE750F" w:rsidP="00DE750F">
            <w:pPr>
              <w:pStyle w:val="TableParagraph"/>
              <w:numPr>
                <w:ilvl w:val="0"/>
                <w:numId w:val="39"/>
              </w:numPr>
              <w:tabs>
                <w:tab w:val="left" w:pos="859"/>
                <w:tab w:val="left" w:pos="860"/>
              </w:tabs>
              <w:contextualSpacing/>
              <w:rPr>
                <w:rFonts w:ascii="IBM Plex Sans" w:hAnsi="IBM Plex Sans"/>
                <w:bCs/>
                <w:szCs w:val="24"/>
                <w:lang w:eastAsia="en-US"/>
              </w:rPr>
            </w:pPr>
            <w:r w:rsidRPr="00DE750F">
              <w:rPr>
                <w:rFonts w:ascii="IBM Plex Sans" w:hAnsi="IBM Plex Sans"/>
              </w:rPr>
              <w:t>Takes responsibility for the standard of their own work</w:t>
            </w:r>
          </w:p>
        </w:tc>
      </w:tr>
      <w:tr w:rsidR="00691398" w:rsidRPr="00CB44B6" w14:paraId="4F38E185" w14:textId="77777777" w:rsidTr="001B3B8F">
        <w:trPr>
          <w:trHeight w:val="6973"/>
        </w:trPr>
        <w:tc>
          <w:tcPr>
            <w:tcW w:w="9180" w:type="dxa"/>
          </w:tcPr>
          <w:p w14:paraId="0C3B04EE" w14:textId="77777777" w:rsidR="00204610" w:rsidRPr="00EA44A5" w:rsidRDefault="00204610" w:rsidP="001B3B8F">
            <w:pPr>
              <w:rPr>
                <w:rFonts w:ascii="IBM Plex Sans" w:hAnsi="IBM Plex Sans" w:cs="Tahoma"/>
                <w:szCs w:val="24"/>
              </w:rPr>
            </w:pPr>
          </w:p>
        </w:tc>
      </w:tr>
    </w:tbl>
    <w:p w14:paraId="54309AF5" w14:textId="77777777" w:rsidR="00691398" w:rsidRDefault="00691398" w:rsidP="00691398">
      <w:pPr>
        <w:rPr>
          <w:rFonts w:ascii="IBM Plex Sans" w:hAnsi="IBM Plex Sans"/>
          <w:szCs w:val="24"/>
          <w:lang w:eastAsia="en-US"/>
        </w:rPr>
      </w:pPr>
    </w:p>
    <w:p w14:paraId="3D1DFF77" w14:textId="7CE0DE4D" w:rsidR="00691398" w:rsidRPr="00CB44B6" w:rsidRDefault="00691398" w:rsidP="007C76FE">
      <w:pPr>
        <w:spacing w:after="160" w:line="259" w:lineRule="auto"/>
        <w:rPr>
          <w:rFonts w:ascii="IBM Plex Sans" w:hAnsi="IBM Plex Sans"/>
          <w:szCs w:val="24"/>
          <w:lang w:eastAsia="en-US"/>
        </w:rPr>
      </w:pPr>
      <w:r>
        <w:rPr>
          <w:rFonts w:ascii="IBM Plex Sans" w:hAnsi="IBM Plex Sans"/>
          <w:szCs w:val="24"/>
          <w:lang w:eastAsia="en-US"/>
        </w:rPr>
        <w:br w:type="page"/>
      </w:r>
    </w:p>
    <w:p w14:paraId="42DE4063" w14:textId="77777777" w:rsidR="00691398" w:rsidRPr="00CB44B6" w:rsidRDefault="00691398" w:rsidP="00691398">
      <w:pPr>
        <w:rPr>
          <w:rFonts w:ascii="IBM Plex Sans" w:hAnsi="IBM Plex Sans"/>
          <w:szCs w:val="24"/>
          <w:lang w:eastAsia="en-US"/>
        </w:rPr>
      </w:pPr>
    </w:p>
    <w:tbl>
      <w:tblPr>
        <w:tblStyle w:val="TableGridLight"/>
        <w:tblW w:w="9180" w:type="dxa"/>
        <w:tblLook w:val="04A0" w:firstRow="1" w:lastRow="0" w:firstColumn="1" w:lastColumn="0" w:noHBand="0" w:noVBand="1"/>
      </w:tblPr>
      <w:tblGrid>
        <w:gridCol w:w="9180"/>
      </w:tblGrid>
      <w:tr w:rsidR="00691398" w:rsidRPr="00A24849" w14:paraId="4713FCC5" w14:textId="77777777" w:rsidTr="005E2B83">
        <w:tc>
          <w:tcPr>
            <w:tcW w:w="9180" w:type="dxa"/>
            <w:shd w:val="clear" w:color="auto" w:fill="E8F1ED"/>
          </w:tcPr>
          <w:p w14:paraId="6358ECBB" w14:textId="191ED2B8" w:rsidR="00691398" w:rsidRPr="00A24849" w:rsidRDefault="00DE750F" w:rsidP="00DE750F">
            <w:pPr>
              <w:pStyle w:val="ListParagraph"/>
              <w:numPr>
                <w:ilvl w:val="0"/>
                <w:numId w:val="1"/>
              </w:numPr>
              <w:rPr>
                <w:rFonts w:ascii="IBM Plex Sans" w:hAnsi="IBM Plex Sans"/>
                <w:bCs/>
                <w:szCs w:val="24"/>
                <w:lang w:eastAsia="en-US"/>
              </w:rPr>
            </w:pPr>
            <w:r>
              <w:rPr>
                <w:rFonts w:ascii="IBM Plex Sans" w:hAnsi="IBM Plex Sans"/>
                <w:b/>
                <w:szCs w:val="24"/>
                <w:lang w:eastAsia="en-US"/>
              </w:rPr>
              <w:t>Customer Service &amp; Communication Skills</w:t>
            </w:r>
            <w:r w:rsidR="00691398" w:rsidRPr="00456954">
              <w:rPr>
                <w:rFonts w:ascii="IBM Plex Sans" w:hAnsi="IBM Plex Sans"/>
                <w:b/>
                <w:szCs w:val="24"/>
                <w:lang w:eastAsia="en-US"/>
              </w:rPr>
              <w:t xml:space="preserve"> </w:t>
            </w:r>
            <w:r w:rsidR="00691398" w:rsidRPr="00A24849">
              <w:rPr>
                <w:rFonts w:ascii="IBM Plex Sans" w:hAnsi="IBM Plex Sans" w:cs="Tahoma"/>
                <w:bCs/>
                <w:szCs w:val="24"/>
              </w:rPr>
              <w:t xml:space="preserve">(maximum </w:t>
            </w:r>
            <w:r w:rsidR="00691398">
              <w:rPr>
                <w:rFonts w:ascii="IBM Plex Sans" w:hAnsi="IBM Plex Sans" w:cs="Tahoma"/>
                <w:bCs/>
                <w:szCs w:val="24"/>
              </w:rPr>
              <w:t>25</w:t>
            </w:r>
            <w:r w:rsidR="00691398" w:rsidRPr="00A24849">
              <w:rPr>
                <w:rFonts w:ascii="IBM Plex Sans" w:hAnsi="IBM Plex Sans" w:cs="Tahoma"/>
                <w:bCs/>
                <w:szCs w:val="24"/>
              </w:rPr>
              <w:t>0 words)</w:t>
            </w:r>
          </w:p>
          <w:p w14:paraId="057CB2F4" w14:textId="77777777" w:rsidR="00DE750F" w:rsidRPr="00DE750F" w:rsidRDefault="00DE750F" w:rsidP="00DE750F">
            <w:pPr>
              <w:pStyle w:val="ListParagraph"/>
              <w:numPr>
                <w:ilvl w:val="0"/>
                <w:numId w:val="42"/>
              </w:numPr>
              <w:rPr>
                <w:rFonts w:ascii="IBM Plex Sans" w:hAnsi="IBM Plex Sans"/>
                <w:sz w:val="22"/>
              </w:rPr>
            </w:pPr>
            <w:r w:rsidRPr="00DE750F">
              <w:rPr>
                <w:rFonts w:ascii="IBM Plex Sans" w:hAnsi="IBM Plex Sans"/>
                <w:sz w:val="22"/>
              </w:rPr>
              <w:t xml:space="preserve">Listens to customers and is respectful, courteous and professional  </w:t>
            </w:r>
          </w:p>
          <w:p w14:paraId="5D0C9744" w14:textId="1BE9FF81" w:rsidR="00691398" w:rsidRPr="00E24363" w:rsidRDefault="00DE750F" w:rsidP="00DE750F">
            <w:pPr>
              <w:pStyle w:val="TableParagraph"/>
              <w:numPr>
                <w:ilvl w:val="0"/>
                <w:numId w:val="42"/>
              </w:numPr>
              <w:tabs>
                <w:tab w:val="left" w:pos="859"/>
                <w:tab w:val="left" w:pos="860"/>
              </w:tabs>
              <w:contextualSpacing/>
              <w:rPr>
                <w:rFonts w:ascii="IBM Plex Sans" w:hAnsi="IBM Plex Sans"/>
                <w:bCs/>
                <w:szCs w:val="24"/>
                <w:lang w:eastAsia="en-US"/>
              </w:rPr>
            </w:pPr>
            <w:r w:rsidRPr="00DE750F">
              <w:rPr>
                <w:rFonts w:ascii="IBM Plex Sans" w:hAnsi="IBM Plex Sans"/>
              </w:rPr>
              <w:t>Communicates clearly and fluently</w:t>
            </w:r>
          </w:p>
        </w:tc>
      </w:tr>
      <w:tr w:rsidR="00691398" w:rsidRPr="00EA44A5" w14:paraId="4ECB6CA8" w14:textId="77777777" w:rsidTr="001B3B8F">
        <w:trPr>
          <w:trHeight w:val="6973"/>
        </w:trPr>
        <w:tc>
          <w:tcPr>
            <w:tcW w:w="9180" w:type="dxa"/>
          </w:tcPr>
          <w:p w14:paraId="64D4EF13" w14:textId="77777777" w:rsidR="00691398" w:rsidRPr="00EA44A5" w:rsidRDefault="00691398" w:rsidP="005E2B83">
            <w:pPr>
              <w:rPr>
                <w:rFonts w:ascii="IBM Plex Sans" w:hAnsi="IBM Plex Sans" w:cs="Tahoma"/>
                <w:szCs w:val="24"/>
              </w:rPr>
            </w:pPr>
          </w:p>
          <w:p w14:paraId="7C0099B4" w14:textId="77777777" w:rsidR="003566B8" w:rsidRDefault="003566B8" w:rsidP="005E2B83">
            <w:pPr>
              <w:rPr>
                <w:rFonts w:ascii="IBM Plex Sans" w:hAnsi="IBM Plex Sans" w:cs="Tahoma"/>
                <w:szCs w:val="24"/>
              </w:rPr>
            </w:pPr>
          </w:p>
          <w:p w14:paraId="5A1245BA" w14:textId="77777777" w:rsidR="003566B8" w:rsidRDefault="003566B8" w:rsidP="005E2B83">
            <w:pPr>
              <w:rPr>
                <w:rFonts w:ascii="IBM Plex Sans" w:hAnsi="IBM Plex Sans" w:cs="Tahoma"/>
                <w:szCs w:val="24"/>
              </w:rPr>
            </w:pPr>
          </w:p>
          <w:p w14:paraId="35170AC6" w14:textId="77777777" w:rsidR="003566B8" w:rsidRDefault="003566B8" w:rsidP="005E2B83">
            <w:pPr>
              <w:rPr>
                <w:rFonts w:ascii="IBM Plex Sans" w:hAnsi="IBM Plex Sans" w:cs="Tahoma"/>
                <w:szCs w:val="24"/>
              </w:rPr>
            </w:pPr>
          </w:p>
          <w:p w14:paraId="1E23644C" w14:textId="77777777" w:rsidR="003566B8" w:rsidRPr="00EA44A5" w:rsidRDefault="003566B8" w:rsidP="005E2B83">
            <w:pPr>
              <w:rPr>
                <w:rFonts w:ascii="IBM Plex Sans" w:hAnsi="IBM Plex Sans" w:cs="Tahoma"/>
                <w:szCs w:val="24"/>
              </w:rPr>
            </w:pPr>
          </w:p>
        </w:tc>
      </w:tr>
    </w:tbl>
    <w:p w14:paraId="6D1459F2" w14:textId="77777777" w:rsidR="00691398" w:rsidRPr="00EA44A5" w:rsidRDefault="00691398" w:rsidP="00691398">
      <w:pPr>
        <w:rPr>
          <w:rFonts w:ascii="IBM Plex Sans" w:hAnsi="IBM Plex Sans"/>
          <w:szCs w:val="24"/>
          <w:lang w:eastAsia="en-US"/>
        </w:rPr>
      </w:pPr>
    </w:p>
    <w:p w14:paraId="40CB8EDA" w14:textId="77777777" w:rsidR="00691398" w:rsidRDefault="00691398" w:rsidP="00691398">
      <w:pPr>
        <w:spacing w:after="160" w:line="259" w:lineRule="auto"/>
        <w:rPr>
          <w:rFonts w:ascii="IBM Plex Sans" w:hAnsi="IBM Plex Sans"/>
          <w:szCs w:val="24"/>
          <w:lang w:eastAsia="en-US"/>
        </w:rPr>
      </w:pPr>
      <w:r>
        <w:rPr>
          <w:rFonts w:ascii="IBM Plex Sans" w:hAnsi="IBM Plex Sans"/>
          <w:szCs w:val="24"/>
          <w:lang w:eastAsia="en-US"/>
        </w:rPr>
        <w:br w:type="page"/>
      </w:r>
    </w:p>
    <w:p w14:paraId="5C341770" w14:textId="77777777" w:rsidR="00691398" w:rsidRPr="00CB44B6" w:rsidRDefault="00691398" w:rsidP="00691398">
      <w:pPr>
        <w:rPr>
          <w:rFonts w:ascii="IBM Plex Sans" w:hAnsi="IBM Plex Sans"/>
          <w:szCs w:val="24"/>
          <w:lang w:eastAsia="en-US"/>
        </w:rPr>
      </w:pPr>
    </w:p>
    <w:tbl>
      <w:tblPr>
        <w:tblStyle w:val="TableGridLight"/>
        <w:tblW w:w="9180" w:type="dxa"/>
        <w:tblLook w:val="04A0" w:firstRow="1" w:lastRow="0" w:firstColumn="1" w:lastColumn="0" w:noHBand="0" w:noVBand="1"/>
      </w:tblPr>
      <w:tblGrid>
        <w:gridCol w:w="9180"/>
      </w:tblGrid>
      <w:tr w:rsidR="00691398" w:rsidRPr="00A24849" w14:paraId="4F6429BA" w14:textId="77777777" w:rsidTr="005E2B83">
        <w:tc>
          <w:tcPr>
            <w:tcW w:w="9180" w:type="dxa"/>
            <w:shd w:val="clear" w:color="auto" w:fill="E8F1ED"/>
          </w:tcPr>
          <w:p w14:paraId="55740026" w14:textId="329F5848" w:rsidR="00691398" w:rsidRPr="00A24849" w:rsidRDefault="00DE750F" w:rsidP="00DE750F">
            <w:pPr>
              <w:pStyle w:val="ListParagraph"/>
              <w:numPr>
                <w:ilvl w:val="0"/>
                <w:numId w:val="1"/>
              </w:numPr>
              <w:autoSpaceDE w:val="0"/>
              <w:autoSpaceDN w:val="0"/>
              <w:adjustRightInd w:val="0"/>
              <w:rPr>
                <w:rFonts w:ascii="IBM Plex Sans" w:hAnsi="IBM Plex Sans"/>
                <w:bCs/>
                <w:szCs w:val="24"/>
                <w:lang w:eastAsia="en-US"/>
              </w:rPr>
            </w:pPr>
            <w:r>
              <w:rPr>
                <w:rFonts w:ascii="IBM Plex Sans" w:hAnsi="IBM Plex Sans"/>
                <w:b/>
                <w:szCs w:val="24"/>
                <w:lang w:eastAsia="en-US"/>
              </w:rPr>
              <w:t>Specialist Knowledge, Expertise &amp; Self Development</w:t>
            </w:r>
            <w:r w:rsidR="00691398" w:rsidRPr="00456954">
              <w:rPr>
                <w:rFonts w:ascii="IBM Plex Sans" w:hAnsi="IBM Plex Sans"/>
                <w:b/>
                <w:szCs w:val="24"/>
                <w:lang w:eastAsia="en-US"/>
              </w:rPr>
              <w:t xml:space="preserve"> </w:t>
            </w:r>
            <w:r w:rsidR="00691398" w:rsidRPr="00A24849">
              <w:rPr>
                <w:rFonts w:ascii="IBM Plex Sans" w:hAnsi="IBM Plex Sans" w:cs="Tahoma"/>
                <w:bCs/>
                <w:szCs w:val="24"/>
              </w:rPr>
              <w:t xml:space="preserve">(maximum </w:t>
            </w:r>
            <w:r w:rsidR="00691398">
              <w:rPr>
                <w:rFonts w:ascii="IBM Plex Sans" w:hAnsi="IBM Plex Sans" w:cs="Tahoma"/>
                <w:bCs/>
                <w:szCs w:val="24"/>
              </w:rPr>
              <w:t>25</w:t>
            </w:r>
            <w:r w:rsidR="00691398" w:rsidRPr="00A24849">
              <w:rPr>
                <w:rFonts w:ascii="IBM Plex Sans" w:hAnsi="IBM Plex Sans" w:cs="Tahoma"/>
                <w:bCs/>
                <w:szCs w:val="24"/>
              </w:rPr>
              <w:t>0 words)</w:t>
            </w:r>
          </w:p>
          <w:p w14:paraId="2B58E8BC" w14:textId="77777777" w:rsidR="00DE750F" w:rsidRPr="00DE750F" w:rsidRDefault="00DE750F" w:rsidP="00DE750F">
            <w:pPr>
              <w:pStyle w:val="ListParagraph"/>
              <w:numPr>
                <w:ilvl w:val="0"/>
                <w:numId w:val="44"/>
              </w:numPr>
              <w:rPr>
                <w:rFonts w:ascii="IBM Plex Sans" w:hAnsi="IBM Plex Sans"/>
                <w:sz w:val="22"/>
              </w:rPr>
            </w:pPr>
            <w:r w:rsidRPr="00DE750F">
              <w:rPr>
                <w:rFonts w:ascii="IBM Plex Sans" w:hAnsi="IBM Plex Sans"/>
                <w:sz w:val="22"/>
              </w:rPr>
              <w:t>Develops and maintains the skills and expertise required to perform in the role effectively</w:t>
            </w:r>
          </w:p>
          <w:p w14:paraId="0CE54D17" w14:textId="77777777" w:rsidR="00DE750F" w:rsidRPr="00DE750F" w:rsidRDefault="00DE750F" w:rsidP="00DE750F">
            <w:pPr>
              <w:pStyle w:val="ListParagraph"/>
              <w:numPr>
                <w:ilvl w:val="0"/>
                <w:numId w:val="44"/>
              </w:numPr>
              <w:rPr>
                <w:rFonts w:ascii="IBM Plex Sans" w:hAnsi="IBM Plex Sans"/>
                <w:sz w:val="22"/>
              </w:rPr>
            </w:pPr>
            <w:r w:rsidRPr="00DE750F">
              <w:rPr>
                <w:rFonts w:ascii="IBM Plex Sans" w:hAnsi="IBM Plex Sans"/>
                <w:sz w:val="22"/>
              </w:rPr>
              <w:t>Understands the importance of Health &amp; Safety in the workplace and follows safety guidelines</w:t>
            </w:r>
          </w:p>
          <w:p w14:paraId="26ACD495" w14:textId="53CB2832" w:rsidR="00691398" w:rsidRPr="00CA707F" w:rsidRDefault="00DE750F" w:rsidP="00DE750F">
            <w:pPr>
              <w:pStyle w:val="TableParagraph"/>
              <w:numPr>
                <w:ilvl w:val="0"/>
                <w:numId w:val="44"/>
              </w:numPr>
              <w:tabs>
                <w:tab w:val="left" w:pos="859"/>
                <w:tab w:val="left" w:pos="860"/>
              </w:tabs>
              <w:contextualSpacing/>
              <w:rPr>
                <w:rFonts w:ascii="IBM Plex Sans" w:hAnsi="IBM Plex Sans"/>
                <w:bCs/>
                <w:szCs w:val="24"/>
                <w:lang w:eastAsia="en-US"/>
              </w:rPr>
            </w:pPr>
            <w:r w:rsidRPr="00DE750F">
              <w:rPr>
                <w:rFonts w:ascii="IBM Plex Sans" w:hAnsi="IBM Plex Sans"/>
              </w:rPr>
              <w:t>Understands the importance of setting and maintaining standards of cleanliness in the work environment</w:t>
            </w:r>
          </w:p>
        </w:tc>
      </w:tr>
      <w:tr w:rsidR="00691398" w:rsidRPr="00CB44B6" w14:paraId="3798D1AE" w14:textId="77777777" w:rsidTr="001B3B8F">
        <w:trPr>
          <w:trHeight w:val="6973"/>
        </w:trPr>
        <w:tc>
          <w:tcPr>
            <w:tcW w:w="9180" w:type="dxa"/>
          </w:tcPr>
          <w:p w14:paraId="50A196FE" w14:textId="77777777" w:rsidR="00691398" w:rsidRPr="00EA44A5" w:rsidRDefault="00691398" w:rsidP="005E2B83">
            <w:pPr>
              <w:rPr>
                <w:rFonts w:ascii="IBM Plex Sans" w:hAnsi="IBM Plex Sans" w:cs="Tahoma"/>
                <w:szCs w:val="24"/>
              </w:rPr>
            </w:pPr>
          </w:p>
          <w:p w14:paraId="591F6588" w14:textId="77777777" w:rsidR="00691398" w:rsidRPr="00EA44A5" w:rsidRDefault="00691398" w:rsidP="005E2B83">
            <w:pPr>
              <w:rPr>
                <w:rFonts w:ascii="IBM Plex Sans" w:hAnsi="IBM Plex Sans" w:cs="Tahoma"/>
                <w:szCs w:val="24"/>
              </w:rPr>
            </w:pPr>
          </w:p>
          <w:p w14:paraId="2486F863" w14:textId="77777777" w:rsidR="00691398" w:rsidRPr="00EA44A5" w:rsidRDefault="00691398" w:rsidP="005E2B83">
            <w:pPr>
              <w:rPr>
                <w:rFonts w:ascii="IBM Plex Sans" w:hAnsi="IBM Plex Sans" w:cs="Tahoma"/>
                <w:szCs w:val="24"/>
              </w:rPr>
            </w:pPr>
          </w:p>
          <w:p w14:paraId="68F3A99B" w14:textId="77777777" w:rsidR="00691398" w:rsidRPr="00EA44A5" w:rsidRDefault="00691398" w:rsidP="005E2B83">
            <w:pPr>
              <w:rPr>
                <w:rFonts w:ascii="IBM Plex Sans" w:hAnsi="IBM Plex Sans" w:cs="Tahoma"/>
                <w:szCs w:val="24"/>
              </w:rPr>
            </w:pPr>
          </w:p>
          <w:p w14:paraId="66BE8FA0" w14:textId="77777777" w:rsidR="00691398" w:rsidRPr="00CB44B6" w:rsidRDefault="00691398" w:rsidP="005E2B83">
            <w:pPr>
              <w:rPr>
                <w:rFonts w:ascii="IBM Plex Sans" w:hAnsi="IBM Plex Sans" w:cs="Tahoma"/>
                <w:b/>
                <w:bCs/>
                <w:szCs w:val="24"/>
              </w:rPr>
            </w:pPr>
          </w:p>
        </w:tc>
      </w:tr>
    </w:tbl>
    <w:p w14:paraId="7CB0D0E8" w14:textId="77777777" w:rsidR="00691398" w:rsidRPr="00CB44B6" w:rsidRDefault="00691398" w:rsidP="00691398">
      <w:pPr>
        <w:rPr>
          <w:rFonts w:ascii="IBM Plex Sans" w:hAnsi="IBM Plex Sans"/>
          <w:szCs w:val="24"/>
          <w:lang w:eastAsia="en-US"/>
        </w:rPr>
      </w:pPr>
    </w:p>
    <w:p w14:paraId="4349076A" w14:textId="75C78F2C" w:rsidR="00691398" w:rsidRDefault="00691398">
      <w:pPr>
        <w:spacing w:after="160" w:line="259" w:lineRule="auto"/>
        <w:rPr>
          <w:rFonts w:ascii="IBM Plex Sans" w:hAnsi="IBM Plex Sans"/>
          <w:szCs w:val="24"/>
          <w:lang w:eastAsia="en-US"/>
        </w:rPr>
      </w:pPr>
      <w:r>
        <w:rPr>
          <w:rFonts w:ascii="IBM Plex Sans" w:hAnsi="IBM Plex Sans"/>
          <w:szCs w:val="24"/>
          <w:lang w:eastAsia="en-US"/>
        </w:rPr>
        <w:br w:type="page"/>
      </w:r>
    </w:p>
    <w:p w14:paraId="6900C8AB" w14:textId="29BA5FB3" w:rsidR="00691398" w:rsidRPr="00CB44B6" w:rsidRDefault="00691398" w:rsidP="007C76FE">
      <w:pPr>
        <w:pStyle w:val="HOHeading-Sub"/>
        <w:numPr>
          <w:ilvl w:val="0"/>
          <w:numId w:val="29"/>
        </w:numPr>
      </w:pPr>
      <w:r>
        <w:lastRenderedPageBreak/>
        <w:t>Essential and Desirable Requirements</w:t>
      </w:r>
    </w:p>
    <w:p w14:paraId="5E1F27A7" w14:textId="77777777" w:rsidR="00691398" w:rsidRPr="00CB44B6" w:rsidRDefault="00691398" w:rsidP="00691398">
      <w:pPr>
        <w:rPr>
          <w:rFonts w:ascii="IBM Plex Sans" w:hAnsi="IBM Plex Sans" w:cstheme="minorHAnsi"/>
          <w:lang w:eastAsia="en-US"/>
        </w:rPr>
      </w:pPr>
    </w:p>
    <w:p w14:paraId="6C412235" w14:textId="5699416C" w:rsidR="00691398" w:rsidRPr="00CB44B6" w:rsidRDefault="00691398" w:rsidP="00691398">
      <w:pPr>
        <w:rPr>
          <w:rFonts w:ascii="IBM Plex Sans" w:hAnsi="IBM Plex Sans" w:cstheme="minorHAnsi"/>
          <w:lang w:eastAsia="en-US"/>
        </w:rPr>
      </w:pPr>
      <w:r w:rsidRPr="00CB44B6">
        <w:rPr>
          <w:rFonts w:ascii="IBM Plex Sans" w:hAnsi="IBM Plex Sans" w:cstheme="minorHAnsi"/>
          <w:lang w:eastAsia="en-US"/>
        </w:rPr>
        <w:t>Please provide</w:t>
      </w:r>
      <w:r>
        <w:rPr>
          <w:rFonts w:ascii="IBM Plex Sans" w:hAnsi="IBM Plex Sans" w:cstheme="minorHAnsi"/>
          <w:lang w:eastAsia="en-US"/>
        </w:rPr>
        <w:t xml:space="preserve"> additional</w:t>
      </w:r>
      <w:r w:rsidRPr="00CB44B6">
        <w:rPr>
          <w:rFonts w:ascii="IBM Plex Sans" w:hAnsi="IBM Plex Sans" w:cstheme="minorHAnsi"/>
          <w:lang w:eastAsia="en-US"/>
        </w:rPr>
        <w:t xml:space="preserve"> information which demonstrates </w:t>
      </w:r>
      <w:r>
        <w:rPr>
          <w:rFonts w:ascii="IBM Plex Sans" w:hAnsi="IBM Plex Sans" w:cstheme="minorHAnsi"/>
          <w:lang w:eastAsia="en-US"/>
        </w:rPr>
        <w:t xml:space="preserve">how you meet </w:t>
      </w:r>
      <w:r w:rsidRPr="00CB44B6">
        <w:rPr>
          <w:rFonts w:ascii="IBM Plex Sans" w:hAnsi="IBM Plex Sans" w:cstheme="minorHAnsi"/>
          <w:lang w:eastAsia="en-US"/>
        </w:rPr>
        <w:t xml:space="preserve">the </w:t>
      </w:r>
      <w:r w:rsidRPr="00FC1630">
        <w:rPr>
          <w:rFonts w:ascii="IBM Plex Sans" w:hAnsi="IBM Plex Sans" w:cstheme="minorHAnsi"/>
          <w:b/>
          <w:bCs/>
          <w:lang w:eastAsia="en-US"/>
        </w:rPr>
        <w:t>essentia</w:t>
      </w:r>
      <w:r>
        <w:rPr>
          <w:rFonts w:ascii="IBM Plex Sans" w:hAnsi="IBM Plex Sans" w:cstheme="minorHAnsi"/>
          <w:b/>
          <w:bCs/>
          <w:lang w:eastAsia="en-US"/>
        </w:rPr>
        <w:t>l</w:t>
      </w:r>
      <w:r w:rsidRPr="00FC1630">
        <w:rPr>
          <w:rFonts w:ascii="IBM Plex Sans" w:hAnsi="IBM Plex Sans" w:cstheme="minorHAnsi"/>
          <w:b/>
          <w:bCs/>
          <w:lang w:eastAsia="en-US"/>
        </w:rPr>
        <w:t xml:space="preserve"> </w:t>
      </w:r>
      <w:r>
        <w:rPr>
          <w:rFonts w:ascii="IBM Plex Sans" w:hAnsi="IBM Plex Sans" w:cstheme="minorHAnsi"/>
          <w:b/>
          <w:bCs/>
        </w:rPr>
        <w:t>(</w:t>
      </w:r>
      <w:r w:rsidRPr="00FC1630">
        <w:rPr>
          <w:rFonts w:ascii="IBM Plex Sans" w:hAnsi="IBM Plex Sans" w:cstheme="minorHAnsi"/>
          <w:b/>
          <w:bCs/>
          <w:lang w:eastAsia="en-US"/>
        </w:rPr>
        <w:t>and</w:t>
      </w:r>
      <w:r w:rsidR="00DE750F">
        <w:rPr>
          <w:rFonts w:ascii="IBM Plex Sans" w:hAnsi="IBM Plex Sans" w:cstheme="minorHAnsi"/>
          <w:b/>
          <w:bCs/>
          <w:lang w:eastAsia="en-US"/>
        </w:rPr>
        <w:t xml:space="preserve">, </w:t>
      </w:r>
      <w:r>
        <w:rPr>
          <w:rFonts w:ascii="IBM Plex Sans" w:hAnsi="IBM Plex Sans" w:cstheme="minorHAnsi"/>
          <w:b/>
          <w:bCs/>
        </w:rPr>
        <w:t>where applicable,</w:t>
      </w:r>
      <w:r w:rsidRPr="00FC1630">
        <w:rPr>
          <w:rFonts w:ascii="IBM Plex Sans" w:hAnsi="IBM Plex Sans" w:cstheme="minorHAnsi"/>
          <w:b/>
          <w:bCs/>
          <w:lang w:eastAsia="en-US"/>
        </w:rPr>
        <w:t xml:space="preserve"> desirable</w:t>
      </w:r>
      <w:r>
        <w:rPr>
          <w:rFonts w:ascii="IBM Plex Sans" w:hAnsi="IBM Plex Sans" w:cstheme="minorHAnsi"/>
          <w:b/>
          <w:bCs/>
        </w:rPr>
        <w:t>)</w:t>
      </w:r>
      <w:r w:rsidRPr="00FC1630">
        <w:rPr>
          <w:rFonts w:ascii="IBM Plex Sans" w:hAnsi="IBM Plex Sans" w:cstheme="minorHAnsi"/>
          <w:b/>
          <w:bCs/>
          <w:lang w:eastAsia="en-US"/>
        </w:rPr>
        <w:t xml:space="preserve"> </w:t>
      </w:r>
      <w:r>
        <w:rPr>
          <w:rFonts w:ascii="IBM Plex Sans" w:hAnsi="IBM Plex Sans" w:cstheme="minorHAnsi"/>
          <w:b/>
          <w:bCs/>
          <w:lang w:eastAsia="en-US"/>
        </w:rPr>
        <w:t>requirements</w:t>
      </w:r>
      <w:r w:rsidRPr="00CB44B6">
        <w:rPr>
          <w:rFonts w:ascii="IBM Plex Sans" w:hAnsi="IBM Plex Sans" w:cstheme="minorHAnsi"/>
          <w:lang w:eastAsia="en-US"/>
        </w:rPr>
        <w:t xml:space="preserve"> </w:t>
      </w:r>
      <w:r>
        <w:rPr>
          <w:rFonts w:ascii="IBM Plex Sans" w:hAnsi="IBM Plex Sans" w:cstheme="minorHAnsi"/>
          <w:lang w:eastAsia="en-US"/>
        </w:rPr>
        <w:t>specified</w:t>
      </w:r>
      <w:r w:rsidRPr="00CB44B6">
        <w:rPr>
          <w:rFonts w:ascii="IBM Plex Sans" w:hAnsi="IBM Plex Sans" w:cstheme="minorHAnsi"/>
          <w:lang w:eastAsia="en-US"/>
        </w:rPr>
        <w:t xml:space="preserve"> in the candidate information booklet.</w:t>
      </w:r>
    </w:p>
    <w:p w14:paraId="19CA44B7" w14:textId="77777777" w:rsidR="00691398" w:rsidRPr="00CB44B6" w:rsidRDefault="00691398" w:rsidP="00691398">
      <w:pPr>
        <w:rPr>
          <w:rFonts w:ascii="IBM Plex Sans" w:hAnsi="IBM Plex Sans" w:cstheme="minorHAnsi"/>
          <w:lang w:eastAsia="en-US"/>
        </w:rPr>
      </w:pPr>
    </w:p>
    <w:p w14:paraId="7FBAE4E3" w14:textId="77777777" w:rsidR="00691398" w:rsidRDefault="00691398" w:rsidP="00691398">
      <w:pPr>
        <w:rPr>
          <w:rFonts w:ascii="IBM Plex Sans" w:hAnsi="IBM Plex Sans" w:cstheme="minorHAnsi"/>
          <w:lang w:eastAsia="en-US"/>
        </w:rPr>
      </w:pPr>
      <w:r w:rsidRPr="00CB44B6">
        <w:rPr>
          <w:rFonts w:ascii="IBM Plex Sans" w:hAnsi="IBM Plex Sans" w:cstheme="minorHAnsi"/>
          <w:lang w:eastAsia="en-US"/>
        </w:rPr>
        <w:t>T</w:t>
      </w:r>
      <w:r>
        <w:rPr>
          <w:rFonts w:ascii="IBM Plex Sans" w:hAnsi="IBM Plex Sans" w:cstheme="minorHAnsi"/>
          <w:lang w:eastAsia="en-US"/>
        </w:rPr>
        <w:t xml:space="preserve">here is a </w:t>
      </w:r>
      <w:r w:rsidRPr="009C69DE">
        <w:rPr>
          <w:rFonts w:ascii="IBM Plex Sans" w:hAnsi="IBM Plex Sans" w:cstheme="minorHAnsi"/>
          <w:b/>
          <w:bCs/>
          <w:lang w:eastAsia="en-US"/>
        </w:rPr>
        <w:t xml:space="preserve">maximum word count of </w:t>
      </w:r>
      <w:r>
        <w:rPr>
          <w:rFonts w:ascii="IBM Plex Sans" w:hAnsi="IBM Plex Sans" w:cstheme="minorHAnsi"/>
          <w:b/>
          <w:bCs/>
          <w:lang w:eastAsia="en-US"/>
        </w:rPr>
        <w:t>400</w:t>
      </w:r>
      <w:r>
        <w:rPr>
          <w:rFonts w:ascii="IBM Plex Sans" w:hAnsi="IBM Plex Sans" w:cstheme="minorHAnsi"/>
          <w:lang w:eastAsia="en-US"/>
        </w:rPr>
        <w:t>. T</w:t>
      </w:r>
      <w:r w:rsidRPr="00CB44B6">
        <w:rPr>
          <w:rFonts w:ascii="IBM Plex Sans" w:hAnsi="IBM Plex Sans" w:cstheme="minorHAnsi"/>
          <w:lang w:eastAsia="en-US"/>
        </w:rPr>
        <w:t xml:space="preserve">o ensure fairness for all applicants, any text exceeding the word count will not be provided to the </w:t>
      </w:r>
      <w:r>
        <w:rPr>
          <w:rFonts w:ascii="IBM Plex Sans" w:hAnsi="IBM Plex Sans" w:cstheme="minorHAnsi"/>
          <w:lang w:eastAsia="en-US"/>
        </w:rPr>
        <w:t>selection</w:t>
      </w:r>
      <w:r w:rsidRPr="00CB44B6">
        <w:rPr>
          <w:rFonts w:ascii="IBM Plex Sans" w:hAnsi="IBM Plex Sans" w:cstheme="minorHAnsi"/>
          <w:lang w:eastAsia="en-US"/>
        </w:rPr>
        <w:t xml:space="preserve"> board.</w:t>
      </w:r>
    </w:p>
    <w:p w14:paraId="3FEBD273" w14:textId="77777777" w:rsidR="00691398" w:rsidRPr="00CB44B6" w:rsidRDefault="00691398" w:rsidP="00691398">
      <w:pPr>
        <w:rPr>
          <w:rFonts w:ascii="IBM Plex Sans" w:hAnsi="IBM Plex Sans" w:cstheme="minorHAnsi"/>
          <w:lang w:eastAsia="en-US"/>
        </w:rPr>
      </w:pPr>
    </w:p>
    <w:tbl>
      <w:tblPr>
        <w:tblStyle w:val="TableGridLight"/>
        <w:tblW w:w="9322" w:type="dxa"/>
        <w:tblLook w:val="04A0" w:firstRow="1" w:lastRow="0" w:firstColumn="1" w:lastColumn="0" w:noHBand="0" w:noVBand="1"/>
      </w:tblPr>
      <w:tblGrid>
        <w:gridCol w:w="9322"/>
      </w:tblGrid>
      <w:tr w:rsidR="00691398" w:rsidRPr="00EA44A5" w14:paraId="08A5F3A9" w14:textId="77777777" w:rsidTr="003566B8">
        <w:trPr>
          <w:trHeight w:val="10205"/>
        </w:trPr>
        <w:tc>
          <w:tcPr>
            <w:tcW w:w="9322" w:type="dxa"/>
          </w:tcPr>
          <w:p w14:paraId="3918D4BC" w14:textId="77777777" w:rsidR="00691398" w:rsidRPr="00EA44A5" w:rsidRDefault="00691398" w:rsidP="005E2B83">
            <w:pPr>
              <w:rPr>
                <w:rFonts w:ascii="IBM Plex Sans" w:hAnsi="IBM Plex Sans" w:cs="Tahoma"/>
                <w:szCs w:val="24"/>
              </w:rPr>
            </w:pPr>
          </w:p>
        </w:tc>
      </w:tr>
    </w:tbl>
    <w:p w14:paraId="6181592F" w14:textId="77777777" w:rsidR="00691398" w:rsidRPr="00EA44A5" w:rsidRDefault="00691398" w:rsidP="00691398">
      <w:pPr>
        <w:spacing w:after="160" w:line="259" w:lineRule="auto"/>
        <w:rPr>
          <w:rFonts w:ascii="IBM Plex Sans" w:hAnsi="IBM Plex Sans"/>
          <w:color w:val="1F497D"/>
        </w:rPr>
      </w:pPr>
    </w:p>
    <w:p w14:paraId="3A474228" w14:textId="77777777" w:rsidR="00691398" w:rsidRDefault="00691398" w:rsidP="00691398">
      <w:pPr>
        <w:spacing w:after="160" w:line="259" w:lineRule="auto"/>
        <w:rPr>
          <w:rFonts w:ascii="IBM Plex Sans" w:hAnsi="IBM Plex Sans"/>
          <w:color w:val="1F497D"/>
        </w:rPr>
      </w:pPr>
    </w:p>
    <w:p w14:paraId="5AC1C974" w14:textId="77777777" w:rsidR="00691398" w:rsidRDefault="00691398" w:rsidP="007C76FE">
      <w:pPr>
        <w:pStyle w:val="HOHeading-Sub"/>
        <w:numPr>
          <w:ilvl w:val="0"/>
          <w:numId w:val="29"/>
        </w:numPr>
        <w:ind w:left="117" w:firstLine="0"/>
      </w:pPr>
      <w:r>
        <w:t>Declaration</w:t>
      </w:r>
    </w:p>
    <w:p w14:paraId="575A4792" w14:textId="77777777" w:rsidR="00691398" w:rsidRDefault="00691398" w:rsidP="00691398">
      <w:pPr>
        <w:pStyle w:val="HoBody"/>
      </w:pPr>
    </w:p>
    <w:tbl>
      <w:tblPr>
        <w:tblStyle w:val="TableGridLight"/>
        <w:tblW w:w="0" w:type="auto"/>
        <w:tblLook w:val="04A0" w:firstRow="1" w:lastRow="0" w:firstColumn="1" w:lastColumn="0" w:noHBand="0" w:noVBand="1"/>
      </w:tblPr>
      <w:tblGrid>
        <w:gridCol w:w="3045"/>
        <w:gridCol w:w="5972"/>
      </w:tblGrid>
      <w:tr w:rsidR="00691398" w:rsidRPr="00543C08" w14:paraId="4C637125" w14:textId="77777777" w:rsidTr="005E2B83">
        <w:tc>
          <w:tcPr>
            <w:tcW w:w="10042" w:type="dxa"/>
            <w:gridSpan w:val="2"/>
          </w:tcPr>
          <w:p w14:paraId="3D78A37A" w14:textId="77777777" w:rsidR="00691398" w:rsidRPr="00543C08" w:rsidRDefault="00691398" w:rsidP="005E2B83">
            <w:pPr>
              <w:widowControl w:val="0"/>
              <w:autoSpaceDE w:val="0"/>
              <w:autoSpaceDN w:val="0"/>
              <w:adjustRightInd w:val="0"/>
              <w:ind w:right="471"/>
              <w:rPr>
                <w:rFonts w:ascii="IBM Plex Sans" w:hAnsi="IBM Plex Sans"/>
                <w:szCs w:val="24"/>
              </w:rPr>
            </w:pPr>
            <w:r w:rsidRPr="00543C08">
              <w:rPr>
                <w:rFonts w:ascii="IBM Plex Sans" w:hAnsi="IBM Plex Sans"/>
                <w:szCs w:val="24"/>
                <w:lang w:eastAsia="en-US"/>
              </w:rPr>
              <w:t>I declare that I meet the eligibility requirements outlined in the candidate information booklet.</w:t>
            </w:r>
          </w:p>
          <w:p w14:paraId="58244753" w14:textId="77777777" w:rsidR="00691398" w:rsidRPr="00543C08" w:rsidRDefault="00691398" w:rsidP="005E2B83">
            <w:pPr>
              <w:widowControl w:val="0"/>
              <w:autoSpaceDE w:val="0"/>
              <w:autoSpaceDN w:val="0"/>
              <w:adjustRightInd w:val="0"/>
              <w:ind w:right="471"/>
              <w:rPr>
                <w:rFonts w:ascii="IBM Plex Sans" w:hAnsi="IBM Plex Sans"/>
                <w:szCs w:val="24"/>
              </w:rPr>
            </w:pPr>
          </w:p>
          <w:p w14:paraId="02D12A5A" w14:textId="77777777" w:rsidR="00691398" w:rsidRPr="00543C08" w:rsidRDefault="00691398" w:rsidP="005E2B83">
            <w:pPr>
              <w:widowControl w:val="0"/>
              <w:autoSpaceDE w:val="0"/>
              <w:autoSpaceDN w:val="0"/>
              <w:adjustRightInd w:val="0"/>
              <w:ind w:right="471"/>
              <w:rPr>
                <w:rFonts w:ascii="IBM Plex Sans" w:hAnsi="IBM Plex Sans"/>
              </w:rPr>
            </w:pPr>
            <w:r w:rsidRPr="00543C08">
              <w:rPr>
                <w:rFonts w:ascii="IBM Plex Sans" w:hAnsi="IBM Plex Sans"/>
                <w:szCs w:val="24"/>
                <w:lang w:eastAsia="en-US"/>
              </w:rPr>
              <w:t xml:space="preserve">I declare that the information given in this form is correct and give my permission for enquiries to be made to establish such matters as age, qualification, experience, and character and for the release by other people or organisations of such information as may be necessary to the Houses of the Oireachtas Service for that purpose. This may include enquiries from past/present employers. The submission of the application is taken as consent to this. </w:t>
            </w:r>
          </w:p>
          <w:p w14:paraId="2D526117" w14:textId="77777777" w:rsidR="00691398" w:rsidRPr="00543C08" w:rsidRDefault="00691398" w:rsidP="005E2B83">
            <w:pPr>
              <w:widowControl w:val="0"/>
              <w:autoSpaceDE w:val="0"/>
              <w:autoSpaceDN w:val="0"/>
              <w:adjustRightInd w:val="0"/>
              <w:ind w:right="471"/>
              <w:rPr>
                <w:rFonts w:ascii="IBM Plex Sans" w:hAnsi="IBM Plex Sans"/>
              </w:rPr>
            </w:pPr>
          </w:p>
        </w:tc>
      </w:tr>
      <w:tr w:rsidR="00691398" w:rsidRPr="00543C08" w14:paraId="1DE08F52" w14:textId="77777777" w:rsidTr="005E2B83">
        <w:tc>
          <w:tcPr>
            <w:tcW w:w="3256" w:type="dxa"/>
            <w:shd w:val="clear" w:color="auto" w:fill="E8F1ED"/>
          </w:tcPr>
          <w:p w14:paraId="1DF8755B" w14:textId="77777777" w:rsidR="00691398" w:rsidRPr="00356F5A" w:rsidRDefault="00691398" w:rsidP="005E2B83">
            <w:pPr>
              <w:pStyle w:val="HoBody"/>
              <w:rPr>
                <w:rFonts w:ascii="IBM Plex Sans" w:hAnsi="IBM Plex Sans"/>
                <w:b w:val="0"/>
                <w:bCs/>
                <w:szCs w:val="24"/>
              </w:rPr>
            </w:pPr>
            <w:r w:rsidRPr="00356F5A">
              <w:rPr>
                <w:rFonts w:ascii="IBM Plex Sans" w:hAnsi="IBM Plex Sans"/>
                <w:b w:val="0"/>
                <w:bCs/>
                <w:szCs w:val="24"/>
              </w:rPr>
              <w:t>Signature of applicant*</w:t>
            </w:r>
          </w:p>
        </w:tc>
        <w:tc>
          <w:tcPr>
            <w:tcW w:w="6786" w:type="dxa"/>
          </w:tcPr>
          <w:p w14:paraId="5FBAE086" w14:textId="77777777" w:rsidR="00691398" w:rsidRPr="00EA44A5" w:rsidRDefault="00691398" w:rsidP="005E2B83">
            <w:pPr>
              <w:pStyle w:val="HoBody"/>
              <w:rPr>
                <w:rFonts w:ascii="IBM Plex Sans" w:hAnsi="IBM Plex Sans"/>
                <w:b w:val="0"/>
                <w:bCs/>
              </w:rPr>
            </w:pPr>
          </w:p>
          <w:p w14:paraId="1F4464ED" w14:textId="77777777" w:rsidR="00691398" w:rsidRPr="00EA44A5" w:rsidRDefault="00691398" w:rsidP="005E2B83">
            <w:pPr>
              <w:pStyle w:val="HoBody"/>
              <w:rPr>
                <w:rFonts w:ascii="IBM Plex Sans" w:hAnsi="IBM Plex Sans"/>
                <w:b w:val="0"/>
                <w:bCs/>
              </w:rPr>
            </w:pPr>
          </w:p>
        </w:tc>
      </w:tr>
      <w:tr w:rsidR="00691398" w:rsidRPr="00543C08" w14:paraId="2C187729" w14:textId="77777777" w:rsidTr="005E2B83">
        <w:tc>
          <w:tcPr>
            <w:tcW w:w="3256" w:type="dxa"/>
            <w:shd w:val="clear" w:color="auto" w:fill="E8F1ED"/>
          </w:tcPr>
          <w:p w14:paraId="4AE7119C" w14:textId="77777777" w:rsidR="00691398" w:rsidRPr="00356F5A" w:rsidRDefault="00691398" w:rsidP="005E2B83">
            <w:pPr>
              <w:pStyle w:val="HoBody"/>
              <w:rPr>
                <w:rFonts w:ascii="IBM Plex Sans" w:hAnsi="IBM Plex Sans"/>
                <w:b w:val="0"/>
                <w:bCs/>
                <w:szCs w:val="24"/>
              </w:rPr>
            </w:pPr>
            <w:r w:rsidRPr="00356F5A">
              <w:rPr>
                <w:rFonts w:ascii="IBM Plex Sans" w:hAnsi="IBM Plex Sans"/>
                <w:b w:val="0"/>
                <w:bCs/>
                <w:szCs w:val="24"/>
              </w:rPr>
              <w:t>Date</w:t>
            </w:r>
          </w:p>
        </w:tc>
        <w:tc>
          <w:tcPr>
            <w:tcW w:w="6786" w:type="dxa"/>
          </w:tcPr>
          <w:p w14:paraId="1D9B58D4" w14:textId="77777777" w:rsidR="00691398" w:rsidRPr="00EA44A5" w:rsidRDefault="00691398" w:rsidP="005E2B83">
            <w:pPr>
              <w:pStyle w:val="HoBody"/>
              <w:rPr>
                <w:rFonts w:ascii="IBM Plex Sans" w:hAnsi="IBM Plex Sans"/>
                <w:b w:val="0"/>
                <w:bCs/>
              </w:rPr>
            </w:pPr>
          </w:p>
          <w:p w14:paraId="6BAB779B" w14:textId="77777777" w:rsidR="00691398" w:rsidRPr="00EA44A5" w:rsidRDefault="00691398" w:rsidP="005E2B83">
            <w:pPr>
              <w:pStyle w:val="HoBody"/>
              <w:rPr>
                <w:rFonts w:ascii="IBM Plex Sans" w:hAnsi="IBM Plex Sans"/>
                <w:b w:val="0"/>
                <w:bCs/>
              </w:rPr>
            </w:pPr>
          </w:p>
        </w:tc>
      </w:tr>
    </w:tbl>
    <w:p w14:paraId="41A0317E" w14:textId="77777777" w:rsidR="00691398" w:rsidRPr="00356F5A" w:rsidRDefault="00691398" w:rsidP="00691398">
      <w:pPr>
        <w:pStyle w:val="HoBody"/>
        <w:rPr>
          <w:rFonts w:ascii="IBM Plex Sans" w:hAnsi="IBM Plex Sans"/>
          <w:b w:val="0"/>
          <w:bCs/>
        </w:rPr>
      </w:pPr>
    </w:p>
    <w:p w14:paraId="2C0F50F8" w14:textId="42AD143A" w:rsidR="00101244" w:rsidRPr="00CB44B6" w:rsidRDefault="00691398" w:rsidP="00691398">
      <w:pPr>
        <w:pStyle w:val="HoBody"/>
        <w:rPr>
          <w:rFonts w:ascii="IBM Plex Sans" w:hAnsi="IBM Plex Sans"/>
          <w:b w:val="0"/>
          <w:bCs/>
          <w:iCs/>
          <w:color w:val="1F497D"/>
          <w:szCs w:val="24"/>
          <w:lang w:eastAsia="en-US"/>
        </w:rPr>
      </w:pPr>
      <w:r w:rsidRPr="00EB20F0">
        <w:rPr>
          <w:rFonts w:ascii="IBM Plex Sans" w:hAnsi="IBM Plex Sans"/>
          <w:b w:val="0"/>
          <w:bCs/>
          <w:sz w:val="20"/>
        </w:rPr>
        <w:t>*Typed signature acceptable</w:t>
      </w:r>
    </w:p>
    <w:sectPr w:rsidR="00101244" w:rsidRPr="00CB44B6" w:rsidSect="00EE50D1">
      <w:footerReference w:type="default" r:id="rId12"/>
      <w:endnotePr>
        <w:numFmt w:val="decimal"/>
      </w:endnotePr>
      <w:pgSz w:w="11907" w:h="16840" w:code="9"/>
      <w:pgMar w:top="1440" w:right="1440" w:bottom="1440" w:left="1440" w:header="777" w:footer="777"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4DA31" w14:textId="77777777" w:rsidR="006037B9" w:rsidRDefault="006037B9">
      <w:r>
        <w:separator/>
      </w:r>
    </w:p>
  </w:endnote>
  <w:endnote w:type="continuationSeparator" w:id="0">
    <w:p w14:paraId="5D42BDAC" w14:textId="77777777" w:rsidR="006037B9" w:rsidRDefault="00603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w:altName w:val="IBM Plex Sans"/>
    <w:panose1 w:val="020B0503050203000203"/>
    <w:charset w:val="00"/>
    <w:family w:val="swiss"/>
    <w:pitch w:val="variable"/>
    <w:sig w:usb0="A00002EF" w:usb1="5000203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IBM Plex Sans SemiBold">
    <w:charset w:val="00"/>
    <w:family w:val="swiss"/>
    <w:pitch w:val="variable"/>
    <w:sig w:usb0="A00002EF" w:usb1="5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FE36" w14:textId="4843ABC2" w:rsidR="00AB0982" w:rsidRPr="00E0396D" w:rsidRDefault="00AB0982" w:rsidP="001F1FF1">
    <w:pPr>
      <w:pStyle w:val="Footer"/>
      <w:jc w:val="center"/>
      <w:rPr>
        <w:rFonts w:ascii="Arial" w:hAnsi="Arial" w:cs="Arial"/>
        <w:sz w:val="22"/>
        <w:szCs w:val="22"/>
      </w:rPr>
    </w:pPr>
    <w:r w:rsidRPr="00E0396D">
      <w:rPr>
        <w:rFonts w:ascii="Arial" w:hAnsi="Arial" w:cs="Arial"/>
        <w:sz w:val="22"/>
        <w:szCs w:val="22"/>
      </w:rPr>
      <w:fldChar w:fldCharType="begin"/>
    </w:r>
    <w:r w:rsidRPr="00E0396D">
      <w:rPr>
        <w:rFonts w:ascii="Arial" w:hAnsi="Arial" w:cs="Arial"/>
        <w:sz w:val="22"/>
        <w:szCs w:val="22"/>
      </w:rPr>
      <w:instrText xml:space="preserve"> PAGE   \* MERGEFORMAT </w:instrText>
    </w:r>
    <w:r w:rsidRPr="00E0396D">
      <w:rPr>
        <w:rFonts w:ascii="Arial" w:hAnsi="Arial" w:cs="Arial"/>
        <w:sz w:val="22"/>
        <w:szCs w:val="22"/>
      </w:rPr>
      <w:fldChar w:fldCharType="separate"/>
    </w:r>
    <w:r>
      <w:rPr>
        <w:rFonts w:ascii="Arial" w:hAnsi="Arial" w:cs="Arial"/>
        <w:noProof/>
        <w:sz w:val="22"/>
        <w:szCs w:val="22"/>
      </w:rPr>
      <w:t>3</w:t>
    </w:r>
    <w:r w:rsidRPr="00E0396D">
      <w:rPr>
        <w:rFonts w:ascii="Arial" w:hAnsi="Arial" w:cs="Arial"/>
        <w:sz w:val="22"/>
        <w:szCs w:val="22"/>
      </w:rPr>
      <w:fldChar w:fldCharType="end"/>
    </w:r>
  </w:p>
  <w:p w14:paraId="54000EB2" w14:textId="77777777" w:rsidR="00AB0982" w:rsidRDefault="00AB0982">
    <w:pPr>
      <w:pStyle w:val="Footer"/>
      <w:jc w:val="center"/>
      <w:rPr>
        <w:rFonts w:ascii="Arial" w:hAnsi="Arial"/>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FB1B5" w14:textId="77777777" w:rsidR="006037B9" w:rsidRDefault="006037B9">
      <w:r>
        <w:separator/>
      </w:r>
    </w:p>
  </w:footnote>
  <w:footnote w:type="continuationSeparator" w:id="0">
    <w:p w14:paraId="2934C9CB" w14:textId="77777777" w:rsidR="006037B9" w:rsidRDefault="00603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5A0"/>
    <w:multiLevelType w:val="hybridMultilevel"/>
    <w:tmpl w:val="3E2226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B264E8"/>
    <w:multiLevelType w:val="hybridMultilevel"/>
    <w:tmpl w:val="E064EB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EC298D"/>
    <w:multiLevelType w:val="hybridMultilevel"/>
    <w:tmpl w:val="96FCEDD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E784620"/>
    <w:multiLevelType w:val="hybridMultilevel"/>
    <w:tmpl w:val="F0742F7E"/>
    <w:lvl w:ilvl="0" w:tplc="AE34B604">
      <w:start w:val="1"/>
      <w:numFmt w:val="bullet"/>
      <w:lvlText w:val=""/>
      <w:lvlJc w:val="left"/>
      <w:pPr>
        <w:ind w:left="144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60026B"/>
    <w:multiLevelType w:val="multilevel"/>
    <w:tmpl w:val="F606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F3871"/>
    <w:multiLevelType w:val="hybridMultilevel"/>
    <w:tmpl w:val="095A17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593610"/>
    <w:multiLevelType w:val="hybridMultilevel"/>
    <w:tmpl w:val="6778E43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7C22949"/>
    <w:multiLevelType w:val="hybridMultilevel"/>
    <w:tmpl w:val="1F821808"/>
    <w:lvl w:ilvl="0" w:tplc="0D4C7498">
      <w:start w:val="1"/>
      <w:numFmt w:val="decimal"/>
      <w:lvlText w:val="%1."/>
      <w:lvlJc w:val="left"/>
      <w:pPr>
        <w:ind w:left="360" w:hanging="36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9FD30D4"/>
    <w:multiLevelType w:val="hybridMultilevel"/>
    <w:tmpl w:val="E6B2D348"/>
    <w:lvl w:ilvl="0" w:tplc="FFFFFFFF">
      <w:start w:val="1"/>
      <w:numFmt w:val="decimal"/>
      <w:lvlText w:val="%1."/>
      <w:lvlJc w:val="left"/>
      <w:pPr>
        <w:ind w:left="477" w:hanging="360"/>
      </w:pPr>
      <w:rPr>
        <w:rFonts w:hint="default"/>
      </w:rPr>
    </w:lvl>
    <w:lvl w:ilvl="1" w:tplc="FFFFFFFF" w:tentative="1">
      <w:start w:val="1"/>
      <w:numFmt w:val="lowerLetter"/>
      <w:lvlText w:val="%2."/>
      <w:lvlJc w:val="left"/>
      <w:pPr>
        <w:ind w:left="1197" w:hanging="360"/>
      </w:pPr>
    </w:lvl>
    <w:lvl w:ilvl="2" w:tplc="FFFFFFFF" w:tentative="1">
      <w:start w:val="1"/>
      <w:numFmt w:val="lowerRoman"/>
      <w:lvlText w:val="%3."/>
      <w:lvlJc w:val="right"/>
      <w:pPr>
        <w:ind w:left="1917" w:hanging="180"/>
      </w:pPr>
    </w:lvl>
    <w:lvl w:ilvl="3" w:tplc="FFFFFFFF" w:tentative="1">
      <w:start w:val="1"/>
      <w:numFmt w:val="decimal"/>
      <w:lvlText w:val="%4."/>
      <w:lvlJc w:val="left"/>
      <w:pPr>
        <w:ind w:left="2637" w:hanging="360"/>
      </w:pPr>
    </w:lvl>
    <w:lvl w:ilvl="4" w:tplc="FFFFFFFF" w:tentative="1">
      <w:start w:val="1"/>
      <w:numFmt w:val="lowerLetter"/>
      <w:lvlText w:val="%5."/>
      <w:lvlJc w:val="left"/>
      <w:pPr>
        <w:ind w:left="3357" w:hanging="360"/>
      </w:pPr>
    </w:lvl>
    <w:lvl w:ilvl="5" w:tplc="FFFFFFFF" w:tentative="1">
      <w:start w:val="1"/>
      <w:numFmt w:val="lowerRoman"/>
      <w:lvlText w:val="%6."/>
      <w:lvlJc w:val="right"/>
      <w:pPr>
        <w:ind w:left="4077" w:hanging="180"/>
      </w:pPr>
    </w:lvl>
    <w:lvl w:ilvl="6" w:tplc="FFFFFFFF" w:tentative="1">
      <w:start w:val="1"/>
      <w:numFmt w:val="decimal"/>
      <w:lvlText w:val="%7."/>
      <w:lvlJc w:val="left"/>
      <w:pPr>
        <w:ind w:left="4797" w:hanging="360"/>
      </w:pPr>
    </w:lvl>
    <w:lvl w:ilvl="7" w:tplc="FFFFFFFF" w:tentative="1">
      <w:start w:val="1"/>
      <w:numFmt w:val="lowerLetter"/>
      <w:lvlText w:val="%8."/>
      <w:lvlJc w:val="left"/>
      <w:pPr>
        <w:ind w:left="5517" w:hanging="360"/>
      </w:pPr>
    </w:lvl>
    <w:lvl w:ilvl="8" w:tplc="FFFFFFFF" w:tentative="1">
      <w:start w:val="1"/>
      <w:numFmt w:val="lowerRoman"/>
      <w:lvlText w:val="%9."/>
      <w:lvlJc w:val="right"/>
      <w:pPr>
        <w:ind w:left="6237" w:hanging="180"/>
      </w:pPr>
    </w:lvl>
  </w:abstractNum>
  <w:abstractNum w:abstractNumId="9" w15:restartNumberingAfterBreak="0">
    <w:nsid w:val="1AC7728C"/>
    <w:multiLevelType w:val="hybridMultilevel"/>
    <w:tmpl w:val="786423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C4E2624"/>
    <w:multiLevelType w:val="hybridMultilevel"/>
    <w:tmpl w:val="E6B2D348"/>
    <w:lvl w:ilvl="0" w:tplc="FFFFFFFF">
      <w:start w:val="1"/>
      <w:numFmt w:val="decimal"/>
      <w:lvlText w:val="%1."/>
      <w:lvlJc w:val="left"/>
      <w:pPr>
        <w:ind w:left="477" w:hanging="360"/>
      </w:pPr>
      <w:rPr>
        <w:rFonts w:hint="default"/>
      </w:rPr>
    </w:lvl>
    <w:lvl w:ilvl="1" w:tplc="FFFFFFFF" w:tentative="1">
      <w:start w:val="1"/>
      <w:numFmt w:val="lowerLetter"/>
      <w:lvlText w:val="%2."/>
      <w:lvlJc w:val="left"/>
      <w:pPr>
        <w:ind w:left="1197" w:hanging="360"/>
      </w:pPr>
    </w:lvl>
    <w:lvl w:ilvl="2" w:tplc="FFFFFFFF" w:tentative="1">
      <w:start w:val="1"/>
      <w:numFmt w:val="lowerRoman"/>
      <w:lvlText w:val="%3."/>
      <w:lvlJc w:val="right"/>
      <w:pPr>
        <w:ind w:left="1917" w:hanging="180"/>
      </w:pPr>
    </w:lvl>
    <w:lvl w:ilvl="3" w:tplc="FFFFFFFF" w:tentative="1">
      <w:start w:val="1"/>
      <w:numFmt w:val="decimal"/>
      <w:lvlText w:val="%4."/>
      <w:lvlJc w:val="left"/>
      <w:pPr>
        <w:ind w:left="2637" w:hanging="360"/>
      </w:pPr>
    </w:lvl>
    <w:lvl w:ilvl="4" w:tplc="FFFFFFFF" w:tentative="1">
      <w:start w:val="1"/>
      <w:numFmt w:val="lowerLetter"/>
      <w:lvlText w:val="%5."/>
      <w:lvlJc w:val="left"/>
      <w:pPr>
        <w:ind w:left="3357" w:hanging="360"/>
      </w:pPr>
    </w:lvl>
    <w:lvl w:ilvl="5" w:tplc="FFFFFFFF" w:tentative="1">
      <w:start w:val="1"/>
      <w:numFmt w:val="lowerRoman"/>
      <w:lvlText w:val="%6."/>
      <w:lvlJc w:val="right"/>
      <w:pPr>
        <w:ind w:left="4077" w:hanging="180"/>
      </w:pPr>
    </w:lvl>
    <w:lvl w:ilvl="6" w:tplc="FFFFFFFF" w:tentative="1">
      <w:start w:val="1"/>
      <w:numFmt w:val="decimal"/>
      <w:lvlText w:val="%7."/>
      <w:lvlJc w:val="left"/>
      <w:pPr>
        <w:ind w:left="4797" w:hanging="360"/>
      </w:pPr>
    </w:lvl>
    <w:lvl w:ilvl="7" w:tplc="FFFFFFFF" w:tentative="1">
      <w:start w:val="1"/>
      <w:numFmt w:val="lowerLetter"/>
      <w:lvlText w:val="%8."/>
      <w:lvlJc w:val="left"/>
      <w:pPr>
        <w:ind w:left="5517" w:hanging="360"/>
      </w:pPr>
    </w:lvl>
    <w:lvl w:ilvl="8" w:tplc="FFFFFFFF" w:tentative="1">
      <w:start w:val="1"/>
      <w:numFmt w:val="lowerRoman"/>
      <w:lvlText w:val="%9."/>
      <w:lvlJc w:val="right"/>
      <w:pPr>
        <w:ind w:left="6237" w:hanging="180"/>
      </w:pPr>
    </w:lvl>
  </w:abstractNum>
  <w:abstractNum w:abstractNumId="11" w15:restartNumberingAfterBreak="0">
    <w:nsid w:val="22780AC9"/>
    <w:multiLevelType w:val="hybridMultilevel"/>
    <w:tmpl w:val="007E5D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A942EDA"/>
    <w:multiLevelType w:val="hybridMultilevel"/>
    <w:tmpl w:val="471EC5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B076CD4"/>
    <w:multiLevelType w:val="hybridMultilevel"/>
    <w:tmpl w:val="8B7A29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B1C0600"/>
    <w:multiLevelType w:val="hybridMultilevel"/>
    <w:tmpl w:val="CAE2E8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BEB0A22"/>
    <w:multiLevelType w:val="hybridMultilevel"/>
    <w:tmpl w:val="EE2CB6A2"/>
    <w:lvl w:ilvl="0" w:tplc="24006026">
      <w:numFmt w:val="bullet"/>
      <w:lvlText w:val="•"/>
      <w:lvlJc w:val="left"/>
      <w:pPr>
        <w:ind w:left="1440" w:hanging="720"/>
      </w:pPr>
      <w:rPr>
        <w:rFonts w:ascii="IBM Plex Sans" w:eastAsia="Times New Roman" w:hAnsi="IBM Plex Sans" w:cstheme="minorHAns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32552130"/>
    <w:multiLevelType w:val="hybridMultilevel"/>
    <w:tmpl w:val="AC5018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5B64ED2"/>
    <w:multiLevelType w:val="hybridMultilevel"/>
    <w:tmpl w:val="889A1C8A"/>
    <w:lvl w:ilvl="0" w:tplc="384E78F6">
      <w:start w:val="1"/>
      <w:numFmt w:val="bullet"/>
      <w:lvlText w:val=""/>
      <w:lvlJc w:val="left"/>
      <w:pPr>
        <w:ind w:left="720" w:hanging="360"/>
      </w:pPr>
      <w:rPr>
        <w:rFonts w:ascii="Symbol" w:hAnsi="Symbol" w:hint="default"/>
        <w:b/>
        <w:bCs/>
      </w:rPr>
    </w:lvl>
    <w:lvl w:ilvl="1" w:tplc="18090003" w:tentative="1">
      <w:start w:val="1"/>
      <w:numFmt w:val="bullet"/>
      <w:lvlText w:val="o"/>
      <w:lvlJc w:val="left"/>
      <w:pPr>
        <w:ind w:left="410" w:hanging="360"/>
      </w:pPr>
      <w:rPr>
        <w:rFonts w:ascii="Courier New" w:hAnsi="Courier New" w:cs="Courier New" w:hint="default"/>
      </w:rPr>
    </w:lvl>
    <w:lvl w:ilvl="2" w:tplc="18090005" w:tentative="1">
      <w:start w:val="1"/>
      <w:numFmt w:val="bullet"/>
      <w:lvlText w:val=""/>
      <w:lvlJc w:val="left"/>
      <w:pPr>
        <w:ind w:left="1130" w:hanging="360"/>
      </w:pPr>
      <w:rPr>
        <w:rFonts w:ascii="Wingdings" w:hAnsi="Wingdings" w:hint="default"/>
      </w:rPr>
    </w:lvl>
    <w:lvl w:ilvl="3" w:tplc="18090001" w:tentative="1">
      <w:start w:val="1"/>
      <w:numFmt w:val="bullet"/>
      <w:lvlText w:val=""/>
      <w:lvlJc w:val="left"/>
      <w:pPr>
        <w:ind w:left="1850" w:hanging="360"/>
      </w:pPr>
      <w:rPr>
        <w:rFonts w:ascii="Symbol" w:hAnsi="Symbol" w:hint="default"/>
      </w:rPr>
    </w:lvl>
    <w:lvl w:ilvl="4" w:tplc="18090003" w:tentative="1">
      <w:start w:val="1"/>
      <w:numFmt w:val="bullet"/>
      <w:lvlText w:val="o"/>
      <w:lvlJc w:val="left"/>
      <w:pPr>
        <w:ind w:left="2570" w:hanging="360"/>
      </w:pPr>
      <w:rPr>
        <w:rFonts w:ascii="Courier New" w:hAnsi="Courier New" w:cs="Courier New" w:hint="default"/>
      </w:rPr>
    </w:lvl>
    <w:lvl w:ilvl="5" w:tplc="18090005" w:tentative="1">
      <w:start w:val="1"/>
      <w:numFmt w:val="bullet"/>
      <w:lvlText w:val=""/>
      <w:lvlJc w:val="left"/>
      <w:pPr>
        <w:ind w:left="3290" w:hanging="360"/>
      </w:pPr>
      <w:rPr>
        <w:rFonts w:ascii="Wingdings" w:hAnsi="Wingdings" w:hint="default"/>
      </w:rPr>
    </w:lvl>
    <w:lvl w:ilvl="6" w:tplc="18090001" w:tentative="1">
      <w:start w:val="1"/>
      <w:numFmt w:val="bullet"/>
      <w:lvlText w:val=""/>
      <w:lvlJc w:val="left"/>
      <w:pPr>
        <w:ind w:left="4010" w:hanging="360"/>
      </w:pPr>
      <w:rPr>
        <w:rFonts w:ascii="Symbol" w:hAnsi="Symbol" w:hint="default"/>
      </w:rPr>
    </w:lvl>
    <w:lvl w:ilvl="7" w:tplc="18090003" w:tentative="1">
      <w:start w:val="1"/>
      <w:numFmt w:val="bullet"/>
      <w:lvlText w:val="o"/>
      <w:lvlJc w:val="left"/>
      <w:pPr>
        <w:ind w:left="4730" w:hanging="360"/>
      </w:pPr>
      <w:rPr>
        <w:rFonts w:ascii="Courier New" w:hAnsi="Courier New" w:cs="Courier New" w:hint="default"/>
      </w:rPr>
    </w:lvl>
    <w:lvl w:ilvl="8" w:tplc="18090005" w:tentative="1">
      <w:start w:val="1"/>
      <w:numFmt w:val="bullet"/>
      <w:lvlText w:val=""/>
      <w:lvlJc w:val="left"/>
      <w:pPr>
        <w:ind w:left="5450" w:hanging="360"/>
      </w:pPr>
      <w:rPr>
        <w:rFonts w:ascii="Wingdings" w:hAnsi="Wingdings" w:hint="default"/>
      </w:rPr>
    </w:lvl>
  </w:abstractNum>
  <w:abstractNum w:abstractNumId="19" w15:restartNumberingAfterBreak="0">
    <w:nsid w:val="36BD31D2"/>
    <w:multiLevelType w:val="hybridMultilevel"/>
    <w:tmpl w:val="2632B3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7707ED0"/>
    <w:multiLevelType w:val="hybridMultilevel"/>
    <w:tmpl w:val="69DEE4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7B026CB"/>
    <w:multiLevelType w:val="hybridMultilevel"/>
    <w:tmpl w:val="D0A281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0D45168"/>
    <w:multiLevelType w:val="hybridMultilevel"/>
    <w:tmpl w:val="2318AE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0EE32FA"/>
    <w:multiLevelType w:val="hybridMultilevel"/>
    <w:tmpl w:val="DAFA2B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2AD2681"/>
    <w:multiLevelType w:val="hybridMultilevel"/>
    <w:tmpl w:val="E676BA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42B64CF"/>
    <w:multiLevelType w:val="hybridMultilevel"/>
    <w:tmpl w:val="428663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62A6E0D"/>
    <w:multiLevelType w:val="hybridMultilevel"/>
    <w:tmpl w:val="82C05E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7D74699"/>
    <w:multiLevelType w:val="multilevel"/>
    <w:tmpl w:val="5CB8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C361D8"/>
    <w:multiLevelType w:val="hybridMultilevel"/>
    <w:tmpl w:val="E6B2D348"/>
    <w:lvl w:ilvl="0" w:tplc="7DC20854">
      <w:start w:val="1"/>
      <w:numFmt w:val="decimal"/>
      <w:lvlText w:val="%1."/>
      <w:lvlJc w:val="left"/>
      <w:pPr>
        <w:ind w:left="477" w:hanging="360"/>
      </w:pPr>
      <w:rPr>
        <w:rFonts w:hint="default"/>
      </w:rPr>
    </w:lvl>
    <w:lvl w:ilvl="1" w:tplc="18090019" w:tentative="1">
      <w:start w:val="1"/>
      <w:numFmt w:val="lowerLetter"/>
      <w:lvlText w:val="%2."/>
      <w:lvlJc w:val="left"/>
      <w:pPr>
        <w:ind w:left="1197" w:hanging="360"/>
      </w:pPr>
    </w:lvl>
    <w:lvl w:ilvl="2" w:tplc="1809001B" w:tentative="1">
      <w:start w:val="1"/>
      <w:numFmt w:val="lowerRoman"/>
      <w:lvlText w:val="%3."/>
      <w:lvlJc w:val="right"/>
      <w:pPr>
        <w:ind w:left="1917" w:hanging="180"/>
      </w:pPr>
    </w:lvl>
    <w:lvl w:ilvl="3" w:tplc="1809000F" w:tentative="1">
      <w:start w:val="1"/>
      <w:numFmt w:val="decimal"/>
      <w:lvlText w:val="%4."/>
      <w:lvlJc w:val="left"/>
      <w:pPr>
        <w:ind w:left="2637" w:hanging="360"/>
      </w:pPr>
    </w:lvl>
    <w:lvl w:ilvl="4" w:tplc="18090019" w:tentative="1">
      <w:start w:val="1"/>
      <w:numFmt w:val="lowerLetter"/>
      <w:lvlText w:val="%5."/>
      <w:lvlJc w:val="left"/>
      <w:pPr>
        <w:ind w:left="3357" w:hanging="360"/>
      </w:pPr>
    </w:lvl>
    <w:lvl w:ilvl="5" w:tplc="1809001B" w:tentative="1">
      <w:start w:val="1"/>
      <w:numFmt w:val="lowerRoman"/>
      <w:lvlText w:val="%6."/>
      <w:lvlJc w:val="right"/>
      <w:pPr>
        <w:ind w:left="4077" w:hanging="180"/>
      </w:pPr>
    </w:lvl>
    <w:lvl w:ilvl="6" w:tplc="1809000F" w:tentative="1">
      <w:start w:val="1"/>
      <w:numFmt w:val="decimal"/>
      <w:lvlText w:val="%7."/>
      <w:lvlJc w:val="left"/>
      <w:pPr>
        <w:ind w:left="4797" w:hanging="360"/>
      </w:pPr>
    </w:lvl>
    <w:lvl w:ilvl="7" w:tplc="18090019" w:tentative="1">
      <w:start w:val="1"/>
      <w:numFmt w:val="lowerLetter"/>
      <w:lvlText w:val="%8."/>
      <w:lvlJc w:val="left"/>
      <w:pPr>
        <w:ind w:left="5517" w:hanging="360"/>
      </w:pPr>
    </w:lvl>
    <w:lvl w:ilvl="8" w:tplc="1809001B" w:tentative="1">
      <w:start w:val="1"/>
      <w:numFmt w:val="lowerRoman"/>
      <w:lvlText w:val="%9."/>
      <w:lvlJc w:val="right"/>
      <w:pPr>
        <w:ind w:left="6237" w:hanging="180"/>
      </w:pPr>
    </w:lvl>
  </w:abstractNum>
  <w:abstractNum w:abstractNumId="29" w15:restartNumberingAfterBreak="0">
    <w:nsid w:val="4B0670AA"/>
    <w:multiLevelType w:val="hybridMultilevel"/>
    <w:tmpl w:val="2F96FE48"/>
    <w:lvl w:ilvl="0" w:tplc="18090001">
      <w:start w:val="1"/>
      <w:numFmt w:val="bullet"/>
      <w:lvlText w:val=""/>
      <w:lvlJc w:val="left"/>
      <w:pPr>
        <w:ind w:left="1440" w:hanging="720"/>
      </w:pPr>
      <w:rPr>
        <w:rFonts w:ascii="Symbol" w:hAnsi="Symbol" w:hint="default"/>
        <w:b/>
        <w:bCs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DE3329E"/>
    <w:multiLevelType w:val="hybridMultilevel"/>
    <w:tmpl w:val="2B6ACE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4EBB2625"/>
    <w:multiLevelType w:val="multilevel"/>
    <w:tmpl w:val="0409001D"/>
    <w:styleLink w:val="OrderedList"/>
    <w:lvl w:ilvl="0">
      <w:start w:val="1"/>
      <w:numFmt w:val="decimal"/>
      <w:lvlText w:val="%1)"/>
      <w:lvlJc w:val="left"/>
      <w:pPr>
        <w:ind w:left="360" w:hanging="360"/>
      </w:pPr>
      <w:rPr>
        <w:rFonts w:ascii="IBM Plex Sans" w:hAnsi="IBM Plex Sans"/>
        <w:sz w:val="20"/>
      </w:rPr>
    </w:lvl>
    <w:lvl w:ilvl="1">
      <w:start w:val="1"/>
      <w:numFmt w:val="lowerLetter"/>
      <w:lvlText w:val="%2)"/>
      <w:lvlJc w:val="left"/>
      <w:pPr>
        <w:ind w:left="720" w:hanging="360"/>
      </w:pPr>
      <w:rPr>
        <w:rFonts w:ascii="IBM Plex Sans" w:hAnsi="IBM Plex Sans"/>
        <w:sz w:val="20"/>
      </w:rPr>
    </w:lvl>
    <w:lvl w:ilvl="2">
      <w:start w:val="1"/>
      <w:numFmt w:val="lowerRoman"/>
      <w:lvlText w:val="%3)"/>
      <w:lvlJc w:val="left"/>
      <w:pPr>
        <w:ind w:left="1080" w:hanging="360"/>
      </w:pPr>
      <w:rPr>
        <w:rFonts w:ascii="IBM Plex Sans" w:hAnsi="IBM Plex Sans"/>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41F78A0"/>
    <w:multiLevelType w:val="hybridMultilevel"/>
    <w:tmpl w:val="92F419E8"/>
    <w:lvl w:ilvl="0" w:tplc="18090001">
      <w:start w:val="1"/>
      <w:numFmt w:val="bullet"/>
      <w:lvlText w:val=""/>
      <w:lvlJc w:val="left"/>
      <w:pPr>
        <w:ind w:left="839" w:hanging="360"/>
      </w:pPr>
      <w:rPr>
        <w:rFonts w:ascii="Symbol" w:hAnsi="Symbol" w:hint="default"/>
      </w:rPr>
    </w:lvl>
    <w:lvl w:ilvl="1" w:tplc="4B020ABC">
      <w:start w:val="1"/>
      <w:numFmt w:val="bullet"/>
      <w:lvlText w:val=""/>
      <w:lvlJc w:val="left"/>
      <w:pPr>
        <w:ind w:left="1559" w:hanging="360"/>
      </w:pPr>
      <w:rPr>
        <w:rFonts w:ascii="Wingdings" w:hAnsi="Wingdings" w:hint="default"/>
        <w:b/>
        <w:bCs/>
      </w:rPr>
    </w:lvl>
    <w:lvl w:ilvl="2" w:tplc="18090005">
      <w:start w:val="1"/>
      <w:numFmt w:val="bullet"/>
      <w:lvlText w:val=""/>
      <w:lvlJc w:val="left"/>
      <w:pPr>
        <w:ind w:left="2279" w:hanging="360"/>
      </w:pPr>
      <w:rPr>
        <w:rFonts w:ascii="Wingdings" w:hAnsi="Wingdings" w:hint="default"/>
      </w:rPr>
    </w:lvl>
    <w:lvl w:ilvl="3" w:tplc="18090001" w:tentative="1">
      <w:start w:val="1"/>
      <w:numFmt w:val="bullet"/>
      <w:lvlText w:val=""/>
      <w:lvlJc w:val="left"/>
      <w:pPr>
        <w:ind w:left="2999" w:hanging="360"/>
      </w:pPr>
      <w:rPr>
        <w:rFonts w:ascii="Symbol" w:hAnsi="Symbol" w:hint="default"/>
      </w:rPr>
    </w:lvl>
    <w:lvl w:ilvl="4" w:tplc="18090003" w:tentative="1">
      <w:start w:val="1"/>
      <w:numFmt w:val="bullet"/>
      <w:lvlText w:val="o"/>
      <w:lvlJc w:val="left"/>
      <w:pPr>
        <w:ind w:left="3719" w:hanging="360"/>
      </w:pPr>
      <w:rPr>
        <w:rFonts w:ascii="Courier New" w:hAnsi="Courier New" w:cs="Courier New" w:hint="default"/>
      </w:rPr>
    </w:lvl>
    <w:lvl w:ilvl="5" w:tplc="18090005" w:tentative="1">
      <w:start w:val="1"/>
      <w:numFmt w:val="bullet"/>
      <w:lvlText w:val=""/>
      <w:lvlJc w:val="left"/>
      <w:pPr>
        <w:ind w:left="4439" w:hanging="360"/>
      </w:pPr>
      <w:rPr>
        <w:rFonts w:ascii="Wingdings" w:hAnsi="Wingdings" w:hint="default"/>
      </w:rPr>
    </w:lvl>
    <w:lvl w:ilvl="6" w:tplc="18090001" w:tentative="1">
      <w:start w:val="1"/>
      <w:numFmt w:val="bullet"/>
      <w:lvlText w:val=""/>
      <w:lvlJc w:val="left"/>
      <w:pPr>
        <w:ind w:left="5159" w:hanging="360"/>
      </w:pPr>
      <w:rPr>
        <w:rFonts w:ascii="Symbol" w:hAnsi="Symbol" w:hint="default"/>
      </w:rPr>
    </w:lvl>
    <w:lvl w:ilvl="7" w:tplc="18090003" w:tentative="1">
      <w:start w:val="1"/>
      <w:numFmt w:val="bullet"/>
      <w:lvlText w:val="o"/>
      <w:lvlJc w:val="left"/>
      <w:pPr>
        <w:ind w:left="5879" w:hanging="360"/>
      </w:pPr>
      <w:rPr>
        <w:rFonts w:ascii="Courier New" w:hAnsi="Courier New" w:cs="Courier New" w:hint="default"/>
      </w:rPr>
    </w:lvl>
    <w:lvl w:ilvl="8" w:tplc="18090005" w:tentative="1">
      <w:start w:val="1"/>
      <w:numFmt w:val="bullet"/>
      <w:lvlText w:val=""/>
      <w:lvlJc w:val="left"/>
      <w:pPr>
        <w:ind w:left="6599" w:hanging="360"/>
      </w:pPr>
      <w:rPr>
        <w:rFonts w:ascii="Wingdings" w:hAnsi="Wingdings" w:hint="default"/>
      </w:rPr>
    </w:lvl>
  </w:abstractNum>
  <w:abstractNum w:abstractNumId="33" w15:restartNumberingAfterBreak="0">
    <w:nsid w:val="56D566D3"/>
    <w:multiLevelType w:val="hybridMultilevel"/>
    <w:tmpl w:val="5B1806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7772E09"/>
    <w:multiLevelType w:val="hybridMultilevel"/>
    <w:tmpl w:val="57D4D1AA"/>
    <w:lvl w:ilvl="0" w:tplc="1809000F">
      <w:start w:val="1"/>
      <w:numFmt w:val="decimal"/>
      <w:lvlText w:val="%1."/>
      <w:lvlJc w:val="left"/>
      <w:pPr>
        <w:ind w:left="839" w:hanging="360"/>
      </w:pPr>
      <w:rPr>
        <w:rFonts w:hint="default"/>
      </w:rPr>
    </w:lvl>
    <w:lvl w:ilvl="1" w:tplc="FFFFFFFF" w:tentative="1">
      <w:start w:val="1"/>
      <w:numFmt w:val="bullet"/>
      <w:lvlText w:val="o"/>
      <w:lvlJc w:val="left"/>
      <w:pPr>
        <w:ind w:left="1559" w:hanging="360"/>
      </w:pPr>
      <w:rPr>
        <w:rFonts w:ascii="Courier New" w:hAnsi="Courier New" w:cs="Courier New" w:hint="default"/>
      </w:rPr>
    </w:lvl>
    <w:lvl w:ilvl="2" w:tplc="FFFFFFFF" w:tentative="1">
      <w:start w:val="1"/>
      <w:numFmt w:val="bullet"/>
      <w:lvlText w:val=""/>
      <w:lvlJc w:val="left"/>
      <w:pPr>
        <w:ind w:left="2279" w:hanging="360"/>
      </w:pPr>
      <w:rPr>
        <w:rFonts w:ascii="Wingdings" w:hAnsi="Wingdings" w:hint="default"/>
      </w:rPr>
    </w:lvl>
    <w:lvl w:ilvl="3" w:tplc="FFFFFFFF" w:tentative="1">
      <w:start w:val="1"/>
      <w:numFmt w:val="bullet"/>
      <w:lvlText w:val=""/>
      <w:lvlJc w:val="left"/>
      <w:pPr>
        <w:ind w:left="2999" w:hanging="360"/>
      </w:pPr>
      <w:rPr>
        <w:rFonts w:ascii="Symbol" w:hAnsi="Symbol" w:hint="default"/>
      </w:rPr>
    </w:lvl>
    <w:lvl w:ilvl="4" w:tplc="FFFFFFFF" w:tentative="1">
      <w:start w:val="1"/>
      <w:numFmt w:val="bullet"/>
      <w:lvlText w:val="o"/>
      <w:lvlJc w:val="left"/>
      <w:pPr>
        <w:ind w:left="3719" w:hanging="360"/>
      </w:pPr>
      <w:rPr>
        <w:rFonts w:ascii="Courier New" w:hAnsi="Courier New" w:cs="Courier New" w:hint="default"/>
      </w:rPr>
    </w:lvl>
    <w:lvl w:ilvl="5" w:tplc="FFFFFFFF" w:tentative="1">
      <w:start w:val="1"/>
      <w:numFmt w:val="bullet"/>
      <w:lvlText w:val=""/>
      <w:lvlJc w:val="left"/>
      <w:pPr>
        <w:ind w:left="4439" w:hanging="360"/>
      </w:pPr>
      <w:rPr>
        <w:rFonts w:ascii="Wingdings" w:hAnsi="Wingdings" w:hint="default"/>
      </w:rPr>
    </w:lvl>
    <w:lvl w:ilvl="6" w:tplc="FFFFFFFF" w:tentative="1">
      <w:start w:val="1"/>
      <w:numFmt w:val="bullet"/>
      <w:lvlText w:val=""/>
      <w:lvlJc w:val="left"/>
      <w:pPr>
        <w:ind w:left="5159" w:hanging="360"/>
      </w:pPr>
      <w:rPr>
        <w:rFonts w:ascii="Symbol" w:hAnsi="Symbol" w:hint="default"/>
      </w:rPr>
    </w:lvl>
    <w:lvl w:ilvl="7" w:tplc="FFFFFFFF" w:tentative="1">
      <w:start w:val="1"/>
      <w:numFmt w:val="bullet"/>
      <w:lvlText w:val="o"/>
      <w:lvlJc w:val="left"/>
      <w:pPr>
        <w:ind w:left="5879" w:hanging="360"/>
      </w:pPr>
      <w:rPr>
        <w:rFonts w:ascii="Courier New" w:hAnsi="Courier New" w:cs="Courier New" w:hint="default"/>
      </w:rPr>
    </w:lvl>
    <w:lvl w:ilvl="8" w:tplc="FFFFFFFF" w:tentative="1">
      <w:start w:val="1"/>
      <w:numFmt w:val="bullet"/>
      <w:lvlText w:val=""/>
      <w:lvlJc w:val="left"/>
      <w:pPr>
        <w:ind w:left="6599" w:hanging="360"/>
      </w:pPr>
      <w:rPr>
        <w:rFonts w:ascii="Wingdings" w:hAnsi="Wingdings" w:hint="default"/>
      </w:rPr>
    </w:lvl>
  </w:abstractNum>
  <w:abstractNum w:abstractNumId="35" w15:restartNumberingAfterBreak="0">
    <w:nsid w:val="592412DB"/>
    <w:multiLevelType w:val="hybridMultilevel"/>
    <w:tmpl w:val="CD0A8D28"/>
    <w:lvl w:ilvl="0" w:tplc="AE34B604">
      <w:start w:val="1"/>
      <w:numFmt w:val="bullet"/>
      <w:lvlText w:val=""/>
      <w:lvlJc w:val="left"/>
      <w:pPr>
        <w:ind w:left="1440" w:hanging="360"/>
      </w:pPr>
      <w:rPr>
        <w:rFonts w:ascii="Symbol" w:hAnsi="Symbol" w:hint="default"/>
        <w:sz w:val="20"/>
        <w:szCs w:val="20"/>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6" w15:restartNumberingAfterBreak="0">
    <w:nsid w:val="5E3E30A0"/>
    <w:multiLevelType w:val="hybridMultilevel"/>
    <w:tmpl w:val="3ED606BC"/>
    <w:lvl w:ilvl="0" w:tplc="AE34B604">
      <w:start w:val="1"/>
      <w:numFmt w:val="bullet"/>
      <w:lvlText w:val=""/>
      <w:lvlJc w:val="left"/>
      <w:pPr>
        <w:ind w:left="144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E8D7EAB"/>
    <w:multiLevelType w:val="hybridMultilevel"/>
    <w:tmpl w:val="7958B8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4EC7899"/>
    <w:multiLevelType w:val="hybridMultilevel"/>
    <w:tmpl w:val="C742DE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5EE297D"/>
    <w:multiLevelType w:val="hybridMultilevel"/>
    <w:tmpl w:val="925EBAB0"/>
    <w:lvl w:ilvl="0" w:tplc="80EEAAC6">
      <w:start w:val="1"/>
      <w:numFmt w:val="decimal"/>
      <w:lvlText w:val="%1."/>
      <w:lvlJc w:val="left"/>
      <w:pPr>
        <w:ind w:left="1038" w:hanging="358"/>
        <w:jc w:val="right"/>
      </w:pPr>
      <w:rPr>
        <w:rFonts w:ascii="IBM Plex Sans" w:eastAsia="Arial" w:hAnsi="IBM Plex Sans" w:cs="Arial" w:hint="default"/>
        <w:b w:val="0"/>
        <w:bCs w:val="0"/>
        <w:i w:val="0"/>
        <w:iCs w:val="0"/>
        <w:spacing w:val="-1"/>
        <w:w w:val="100"/>
        <w:sz w:val="22"/>
        <w:szCs w:val="22"/>
        <w:lang w:val="en-US" w:eastAsia="en-US" w:bidi="ar-SA"/>
      </w:rPr>
    </w:lvl>
    <w:lvl w:ilvl="1" w:tplc="13389A8C">
      <w:start w:val="1"/>
      <w:numFmt w:val="lowerLetter"/>
      <w:lvlText w:val="%2)"/>
      <w:lvlJc w:val="left"/>
      <w:pPr>
        <w:ind w:left="1838" w:hanging="360"/>
      </w:pPr>
      <w:rPr>
        <w:rFonts w:ascii="Arial" w:eastAsia="Arial" w:hAnsi="Arial" w:cs="Arial" w:hint="default"/>
        <w:b w:val="0"/>
        <w:bCs w:val="0"/>
        <w:i w:val="0"/>
        <w:iCs w:val="0"/>
        <w:spacing w:val="-1"/>
        <w:w w:val="100"/>
        <w:sz w:val="22"/>
        <w:szCs w:val="22"/>
        <w:lang w:val="en-US" w:eastAsia="en-US" w:bidi="ar-SA"/>
      </w:rPr>
    </w:lvl>
    <w:lvl w:ilvl="2" w:tplc="66BA4760">
      <w:numFmt w:val="bullet"/>
      <w:lvlText w:val="•"/>
      <w:lvlJc w:val="left"/>
      <w:pPr>
        <w:ind w:left="2834" w:hanging="360"/>
      </w:pPr>
      <w:rPr>
        <w:rFonts w:hint="default"/>
        <w:lang w:val="en-US" w:eastAsia="en-US" w:bidi="ar-SA"/>
      </w:rPr>
    </w:lvl>
    <w:lvl w:ilvl="3" w:tplc="BC4A1202">
      <w:numFmt w:val="bullet"/>
      <w:lvlText w:val="•"/>
      <w:lvlJc w:val="left"/>
      <w:pPr>
        <w:ind w:left="3828" w:hanging="360"/>
      </w:pPr>
      <w:rPr>
        <w:rFonts w:hint="default"/>
        <w:lang w:val="en-US" w:eastAsia="en-US" w:bidi="ar-SA"/>
      </w:rPr>
    </w:lvl>
    <w:lvl w:ilvl="4" w:tplc="3BF46850">
      <w:numFmt w:val="bullet"/>
      <w:lvlText w:val="•"/>
      <w:lvlJc w:val="left"/>
      <w:pPr>
        <w:ind w:left="4822" w:hanging="360"/>
      </w:pPr>
      <w:rPr>
        <w:rFonts w:hint="default"/>
        <w:lang w:val="en-US" w:eastAsia="en-US" w:bidi="ar-SA"/>
      </w:rPr>
    </w:lvl>
    <w:lvl w:ilvl="5" w:tplc="664AAE3E">
      <w:numFmt w:val="bullet"/>
      <w:lvlText w:val="•"/>
      <w:lvlJc w:val="left"/>
      <w:pPr>
        <w:ind w:left="5816" w:hanging="360"/>
      </w:pPr>
      <w:rPr>
        <w:rFonts w:hint="default"/>
        <w:lang w:val="en-US" w:eastAsia="en-US" w:bidi="ar-SA"/>
      </w:rPr>
    </w:lvl>
    <w:lvl w:ilvl="6" w:tplc="F17826CC">
      <w:numFmt w:val="bullet"/>
      <w:lvlText w:val="•"/>
      <w:lvlJc w:val="left"/>
      <w:pPr>
        <w:ind w:left="6810" w:hanging="360"/>
      </w:pPr>
      <w:rPr>
        <w:rFonts w:hint="default"/>
        <w:lang w:val="en-US" w:eastAsia="en-US" w:bidi="ar-SA"/>
      </w:rPr>
    </w:lvl>
    <w:lvl w:ilvl="7" w:tplc="CBDA01A2">
      <w:numFmt w:val="bullet"/>
      <w:lvlText w:val="•"/>
      <w:lvlJc w:val="left"/>
      <w:pPr>
        <w:ind w:left="7804" w:hanging="360"/>
      </w:pPr>
      <w:rPr>
        <w:rFonts w:hint="default"/>
        <w:lang w:val="en-US" w:eastAsia="en-US" w:bidi="ar-SA"/>
      </w:rPr>
    </w:lvl>
    <w:lvl w:ilvl="8" w:tplc="25DA80B2">
      <w:numFmt w:val="bullet"/>
      <w:lvlText w:val="•"/>
      <w:lvlJc w:val="left"/>
      <w:pPr>
        <w:ind w:left="8798" w:hanging="360"/>
      </w:pPr>
      <w:rPr>
        <w:rFonts w:hint="default"/>
        <w:lang w:val="en-US" w:eastAsia="en-US" w:bidi="ar-SA"/>
      </w:rPr>
    </w:lvl>
  </w:abstractNum>
  <w:abstractNum w:abstractNumId="40" w15:restartNumberingAfterBreak="0">
    <w:nsid w:val="66117717"/>
    <w:multiLevelType w:val="hybridMultilevel"/>
    <w:tmpl w:val="E9C25F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B10200D"/>
    <w:multiLevelType w:val="hybridMultilevel"/>
    <w:tmpl w:val="82D6B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B207B63"/>
    <w:multiLevelType w:val="hybridMultilevel"/>
    <w:tmpl w:val="8F88E314"/>
    <w:lvl w:ilvl="0" w:tplc="18090001">
      <w:start w:val="1"/>
      <w:numFmt w:val="bullet"/>
      <w:lvlText w:val=""/>
      <w:lvlJc w:val="left"/>
      <w:pPr>
        <w:ind w:left="720" w:hanging="360"/>
      </w:pPr>
      <w:rPr>
        <w:rFonts w:ascii="Symbol" w:hAnsi="Symbol"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E922A03"/>
    <w:multiLevelType w:val="hybridMultilevel"/>
    <w:tmpl w:val="012EAE40"/>
    <w:lvl w:ilvl="0" w:tplc="18090001">
      <w:start w:val="1"/>
      <w:numFmt w:val="bullet"/>
      <w:lvlText w:val=""/>
      <w:lvlJc w:val="left"/>
      <w:pPr>
        <w:ind w:left="839" w:hanging="360"/>
      </w:pPr>
      <w:rPr>
        <w:rFonts w:ascii="Symbol" w:hAnsi="Symbol" w:hint="default"/>
      </w:rPr>
    </w:lvl>
    <w:lvl w:ilvl="1" w:tplc="18090003" w:tentative="1">
      <w:start w:val="1"/>
      <w:numFmt w:val="bullet"/>
      <w:lvlText w:val="o"/>
      <w:lvlJc w:val="left"/>
      <w:pPr>
        <w:ind w:left="1559" w:hanging="360"/>
      </w:pPr>
      <w:rPr>
        <w:rFonts w:ascii="Courier New" w:hAnsi="Courier New" w:cs="Courier New" w:hint="default"/>
      </w:rPr>
    </w:lvl>
    <w:lvl w:ilvl="2" w:tplc="18090005" w:tentative="1">
      <w:start w:val="1"/>
      <w:numFmt w:val="bullet"/>
      <w:lvlText w:val=""/>
      <w:lvlJc w:val="left"/>
      <w:pPr>
        <w:ind w:left="2279" w:hanging="360"/>
      </w:pPr>
      <w:rPr>
        <w:rFonts w:ascii="Wingdings" w:hAnsi="Wingdings" w:hint="default"/>
      </w:rPr>
    </w:lvl>
    <w:lvl w:ilvl="3" w:tplc="18090001" w:tentative="1">
      <w:start w:val="1"/>
      <w:numFmt w:val="bullet"/>
      <w:lvlText w:val=""/>
      <w:lvlJc w:val="left"/>
      <w:pPr>
        <w:ind w:left="2999" w:hanging="360"/>
      </w:pPr>
      <w:rPr>
        <w:rFonts w:ascii="Symbol" w:hAnsi="Symbol" w:hint="default"/>
      </w:rPr>
    </w:lvl>
    <w:lvl w:ilvl="4" w:tplc="18090003" w:tentative="1">
      <w:start w:val="1"/>
      <w:numFmt w:val="bullet"/>
      <w:lvlText w:val="o"/>
      <w:lvlJc w:val="left"/>
      <w:pPr>
        <w:ind w:left="3719" w:hanging="360"/>
      </w:pPr>
      <w:rPr>
        <w:rFonts w:ascii="Courier New" w:hAnsi="Courier New" w:cs="Courier New" w:hint="default"/>
      </w:rPr>
    </w:lvl>
    <w:lvl w:ilvl="5" w:tplc="18090005" w:tentative="1">
      <w:start w:val="1"/>
      <w:numFmt w:val="bullet"/>
      <w:lvlText w:val=""/>
      <w:lvlJc w:val="left"/>
      <w:pPr>
        <w:ind w:left="4439" w:hanging="360"/>
      </w:pPr>
      <w:rPr>
        <w:rFonts w:ascii="Wingdings" w:hAnsi="Wingdings" w:hint="default"/>
      </w:rPr>
    </w:lvl>
    <w:lvl w:ilvl="6" w:tplc="18090001" w:tentative="1">
      <w:start w:val="1"/>
      <w:numFmt w:val="bullet"/>
      <w:lvlText w:val=""/>
      <w:lvlJc w:val="left"/>
      <w:pPr>
        <w:ind w:left="5159" w:hanging="360"/>
      </w:pPr>
      <w:rPr>
        <w:rFonts w:ascii="Symbol" w:hAnsi="Symbol" w:hint="default"/>
      </w:rPr>
    </w:lvl>
    <w:lvl w:ilvl="7" w:tplc="18090003" w:tentative="1">
      <w:start w:val="1"/>
      <w:numFmt w:val="bullet"/>
      <w:lvlText w:val="o"/>
      <w:lvlJc w:val="left"/>
      <w:pPr>
        <w:ind w:left="5879" w:hanging="360"/>
      </w:pPr>
      <w:rPr>
        <w:rFonts w:ascii="Courier New" w:hAnsi="Courier New" w:cs="Courier New" w:hint="default"/>
      </w:rPr>
    </w:lvl>
    <w:lvl w:ilvl="8" w:tplc="18090005" w:tentative="1">
      <w:start w:val="1"/>
      <w:numFmt w:val="bullet"/>
      <w:lvlText w:val=""/>
      <w:lvlJc w:val="left"/>
      <w:pPr>
        <w:ind w:left="6599" w:hanging="360"/>
      </w:pPr>
      <w:rPr>
        <w:rFonts w:ascii="Wingdings" w:hAnsi="Wingdings" w:hint="default"/>
      </w:rPr>
    </w:lvl>
  </w:abstractNum>
  <w:abstractNum w:abstractNumId="44" w15:restartNumberingAfterBreak="0">
    <w:nsid w:val="79B84F41"/>
    <w:multiLevelType w:val="hybridMultilevel"/>
    <w:tmpl w:val="A61E69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E8C0213"/>
    <w:multiLevelType w:val="hybridMultilevel"/>
    <w:tmpl w:val="FAC85894"/>
    <w:lvl w:ilvl="0" w:tplc="18090001">
      <w:start w:val="1"/>
      <w:numFmt w:val="bullet"/>
      <w:lvlText w:val=""/>
      <w:lvlJc w:val="left"/>
      <w:pPr>
        <w:ind w:left="360" w:hanging="360"/>
      </w:pPr>
      <w:rPr>
        <w:rFonts w:ascii="Symbol" w:hAnsi="Symbol"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4519365">
    <w:abstractNumId w:val="7"/>
  </w:num>
  <w:num w:numId="2" w16cid:durableId="1185941233">
    <w:abstractNumId w:val="11"/>
  </w:num>
  <w:num w:numId="3" w16cid:durableId="2142265527">
    <w:abstractNumId w:val="6"/>
  </w:num>
  <w:num w:numId="4" w16cid:durableId="571695028">
    <w:abstractNumId w:val="35"/>
  </w:num>
  <w:num w:numId="5" w16cid:durableId="1842701381">
    <w:abstractNumId w:val="30"/>
  </w:num>
  <w:num w:numId="6" w16cid:durableId="1720200457">
    <w:abstractNumId w:val="36"/>
  </w:num>
  <w:num w:numId="7" w16cid:durableId="75827175">
    <w:abstractNumId w:val="2"/>
  </w:num>
  <w:num w:numId="8" w16cid:durableId="1984659241">
    <w:abstractNumId w:val="3"/>
  </w:num>
  <w:num w:numId="9" w16cid:durableId="896359809">
    <w:abstractNumId w:val="23"/>
  </w:num>
  <w:num w:numId="10" w16cid:durableId="1503160865">
    <w:abstractNumId w:val="20"/>
  </w:num>
  <w:num w:numId="11" w16cid:durableId="1676301274">
    <w:abstractNumId w:val="15"/>
  </w:num>
  <w:num w:numId="12" w16cid:durableId="452556930">
    <w:abstractNumId w:val="41"/>
  </w:num>
  <w:num w:numId="13" w16cid:durableId="741490450">
    <w:abstractNumId w:val="25"/>
  </w:num>
  <w:num w:numId="14" w16cid:durableId="101265750">
    <w:abstractNumId w:val="12"/>
  </w:num>
  <w:num w:numId="15" w16cid:durableId="736056745">
    <w:abstractNumId w:val="1"/>
  </w:num>
  <w:num w:numId="16" w16cid:durableId="2126538986">
    <w:abstractNumId w:val="13"/>
  </w:num>
  <w:num w:numId="17" w16cid:durableId="1487017707">
    <w:abstractNumId w:val="40"/>
  </w:num>
  <w:num w:numId="18" w16cid:durableId="1162430446">
    <w:abstractNumId w:val="14"/>
  </w:num>
  <w:num w:numId="19" w16cid:durableId="222445680">
    <w:abstractNumId w:val="21"/>
  </w:num>
  <w:num w:numId="20" w16cid:durableId="1974173272">
    <w:abstractNumId w:val="39"/>
  </w:num>
  <w:num w:numId="21" w16cid:durableId="1574655236">
    <w:abstractNumId w:val="26"/>
  </w:num>
  <w:num w:numId="22" w16cid:durableId="1515337207">
    <w:abstractNumId w:val="0"/>
  </w:num>
  <w:num w:numId="23" w16cid:durableId="1284581803">
    <w:abstractNumId w:val="19"/>
  </w:num>
  <w:num w:numId="24" w16cid:durableId="626743381">
    <w:abstractNumId w:val="5"/>
  </w:num>
  <w:num w:numId="25" w16cid:durableId="773214390">
    <w:abstractNumId w:val="9"/>
  </w:num>
  <w:num w:numId="26" w16cid:durableId="953175292">
    <w:abstractNumId w:val="17"/>
  </w:num>
  <w:num w:numId="27" w16cid:durableId="1359576324">
    <w:abstractNumId w:val="42"/>
  </w:num>
  <w:num w:numId="28" w16cid:durableId="1102914208">
    <w:abstractNumId w:val="45"/>
  </w:num>
  <w:num w:numId="29" w16cid:durableId="525870493">
    <w:abstractNumId w:val="28"/>
  </w:num>
  <w:num w:numId="30" w16cid:durableId="2116631352">
    <w:abstractNumId w:val="10"/>
  </w:num>
  <w:num w:numId="31" w16cid:durableId="1749036056">
    <w:abstractNumId w:val="8"/>
  </w:num>
  <w:num w:numId="32" w16cid:durableId="1395353959">
    <w:abstractNumId w:val="38"/>
  </w:num>
  <w:num w:numId="33" w16cid:durableId="251745082">
    <w:abstractNumId w:val="16"/>
  </w:num>
  <w:num w:numId="34" w16cid:durableId="27218182">
    <w:abstractNumId w:val="29"/>
  </w:num>
  <w:num w:numId="35" w16cid:durableId="376010959">
    <w:abstractNumId w:val="37"/>
  </w:num>
  <w:num w:numId="36" w16cid:durableId="312225237">
    <w:abstractNumId w:val="31"/>
  </w:num>
  <w:num w:numId="37" w16cid:durableId="1500075258">
    <w:abstractNumId w:val="18"/>
  </w:num>
  <w:num w:numId="38" w16cid:durableId="1263494018">
    <w:abstractNumId w:val="34"/>
  </w:num>
  <w:num w:numId="39" w16cid:durableId="595796512">
    <w:abstractNumId w:val="33"/>
  </w:num>
  <w:num w:numId="40" w16cid:durableId="2060587585">
    <w:abstractNumId w:val="43"/>
  </w:num>
  <w:num w:numId="41" w16cid:durableId="1409578301">
    <w:abstractNumId w:val="44"/>
  </w:num>
  <w:num w:numId="42" w16cid:durableId="2022080431">
    <w:abstractNumId w:val="24"/>
  </w:num>
  <w:num w:numId="43" w16cid:durableId="2038192933">
    <w:abstractNumId w:val="32"/>
  </w:num>
  <w:num w:numId="44" w16cid:durableId="1244293114">
    <w:abstractNumId w:val="22"/>
  </w:num>
  <w:num w:numId="45" w16cid:durableId="4598277">
    <w:abstractNumId w:val="27"/>
  </w:num>
  <w:num w:numId="46" w16cid:durableId="501244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82"/>
    <w:rsid w:val="000052E5"/>
    <w:rsid w:val="00005AF8"/>
    <w:rsid w:val="000266EF"/>
    <w:rsid w:val="00044CE1"/>
    <w:rsid w:val="000B4518"/>
    <w:rsid w:val="000C7CE2"/>
    <w:rsid w:val="000D566B"/>
    <w:rsid w:val="00101244"/>
    <w:rsid w:val="0011092A"/>
    <w:rsid w:val="00115DDF"/>
    <w:rsid w:val="0013476F"/>
    <w:rsid w:val="00137A1A"/>
    <w:rsid w:val="001600C7"/>
    <w:rsid w:val="00181FD7"/>
    <w:rsid w:val="00191124"/>
    <w:rsid w:val="001A169D"/>
    <w:rsid w:val="001B3B8F"/>
    <w:rsid w:val="001E5971"/>
    <w:rsid w:val="00204610"/>
    <w:rsid w:val="00286CE5"/>
    <w:rsid w:val="002B6ACF"/>
    <w:rsid w:val="002C1975"/>
    <w:rsid w:val="002F0197"/>
    <w:rsid w:val="002F53A9"/>
    <w:rsid w:val="003071CF"/>
    <w:rsid w:val="00311FB1"/>
    <w:rsid w:val="003213EB"/>
    <w:rsid w:val="00326515"/>
    <w:rsid w:val="003532EE"/>
    <w:rsid w:val="00353609"/>
    <w:rsid w:val="003566B8"/>
    <w:rsid w:val="00391B57"/>
    <w:rsid w:val="003A4C8F"/>
    <w:rsid w:val="003C5CB8"/>
    <w:rsid w:val="003D0490"/>
    <w:rsid w:val="003D29D2"/>
    <w:rsid w:val="003F0141"/>
    <w:rsid w:val="0040793E"/>
    <w:rsid w:val="0041170F"/>
    <w:rsid w:val="00416B38"/>
    <w:rsid w:val="00456954"/>
    <w:rsid w:val="00462301"/>
    <w:rsid w:val="004A3C00"/>
    <w:rsid w:val="004F23D0"/>
    <w:rsid w:val="004F240D"/>
    <w:rsid w:val="00526893"/>
    <w:rsid w:val="00545A6B"/>
    <w:rsid w:val="00556984"/>
    <w:rsid w:val="00572F6B"/>
    <w:rsid w:val="00584ECA"/>
    <w:rsid w:val="005B59F2"/>
    <w:rsid w:val="006037B9"/>
    <w:rsid w:val="006056A1"/>
    <w:rsid w:val="00611A4D"/>
    <w:rsid w:val="00660D4B"/>
    <w:rsid w:val="00691398"/>
    <w:rsid w:val="006954DF"/>
    <w:rsid w:val="006E1D00"/>
    <w:rsid w:val="00701D40"/>
    <w:rsid w:val="00707D41"/>
    <w:rsid w:val="00721755"/>
    <w:rsid w:val="00743332"/>
    <w:rsid w:val="007579D2"/>
    <w:rsid w:val="00762798"/>
    <w:rsid w:val="0076435F"/>
    <w:rsid w:val="007A12BF"/>
    <w:rsid w:val="007A191F"/>
    <w:rsid w:val="007C76FE"/>
    <w:rsid w:val="007E5A02"/>
    <w:rsid w:val="007F5F53"/>
    <w:rsid w:val="0081125A"/>
    <w:rsid w:val="00861769"/>
    <w:rsid w:val="00862484"/>
    <w:rsid w:val="00882446"/>
    <w:rsid w:val="00887CD7"/>
    <w:rsid w:val="008A6B5B"/>
    <w:rsid w:val="008F3D20"/>
    <w:rsid w:val="008F641D"/>
    <w:rsid w:val="009309F9"/>
    <w:rsid w:val="009432A8"/>
    <w:rsid w:val="00982465"/>
    <w:rsid w:val="00986143"/>
    <w:rsid w:val="00997C0A"/>
    <w:rsid w:val="009A6A0A"/>
    <w:rsid w:val="009B0748"/>
    <w:rsid w:val="009B3625"/>
    <w:rsid w:val="009C69DE"/>
    <w:rsid w:val="009E7264"/>
    <w:rsid w:val="009F7F42"/>
    <w:rsid w:val="00A24849"/>
    <w:rsid w:val="00A3512D"/>
    <w:rsid w:val="00A61CD8"/>
    <w:rsid w:val="00A9598F"/>
    <w:rsid w:val="00AB0982"/>
    <w:rsid w:val="00AB6A52"/>
    <w:rsid w:val="00AC22D6"/>
    <w:rsid w:val="00AC38A3"/>
    <w:rsid w:val="00AE0BBD"/>
    <w:rsid w:val="00AF67D3"/>
    <w:rsid w:val="00B06A5C"/>
    <w:rsid w:val="00B12D7D"/>
    <w:rsid w:val="00B16DCA"/>
    <w:rsid w:val="00B72488"/>
    <w:rsid w:val="00B978BA"/>
    <w:rsid w:val="00BF3072"/>
    <w:rsid w:val="00C0543B"/>
    <w:rsid w:val="00C10D0C"/>
    <w:rsid w:val="00C12B1A"/>
    <w:rsid w:val="00C1643F"/>
    <w:rsid w:val="00CA707F"/>
    <w:rsid w:val="00CA71EE"/>
    <w:rsid w:val="00CB44B6"/>
    <w:rsid w:val="00CD321F"/>
    <w:rsid w:val="00CE0F2B"/>
    <w:rsid w:val="00CF02F9"/>
    <w:rsid w:val="00D3479F"/>
    <w:rsid w:val="00DC22EB"/>
    <w:rsid w:val="00DE750F"/>
    <w:rsid w:val="00E13118"/>
    <w:rsid w:val="00E22AE0"/>
    <w:rsid w:val="00E24363"/>
    <w:rsid w:val="00E25672"/>
    <w:rsid w:val="00E35DA4"/>
    <w:rsid w:val="00E658FB"/>
    <w:rsid w:val="00EA5135"/>
    <w:rsid w:val="00ED4171"/>
    <w:rsid w:val="00EE0334"/>
    <w:rsid w:val="00EE50D1"/>
    <w:rsid w:val="00F020F0"/>
    <w:rsid w:val="00F05083"/>
    <w:rsid w:val="00F15995"/>
    <w:rsid w:val="00F82F93"/>
    <w:rsid w:val="00FA6E8E"/>
    <w:rsid w:val="00FC1630"/>
    <w:rsid w:val="00FD6E97"/>
    <w:rsid w:val="00FE2A59"/>
    <w:rsid w:val="00FE3E2F"/>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B3ED"/>
  <w15:chartTrackingRefBased/>
  <w15:docId w15:val="{638D04EA-D4AC-4F2E-A841-731CE305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A5C"/>
    <w:pPr>
      <w:spacing w:after="0" w:line="240" w:lineRule="auto"/>
    </w:pPr>
    <w:rPr>
      <w:rFonts w:eastAsia="Times New Roman" w:cs="Times New Roman"/>
      <w:kern w:val="0"/>
      <w:sz w:val="24"/>
      <w:szCs w:val="20"/>
      <w:lang w:val="en-GB" w:eastAsia="en-GB"/>
      <w14:ligatures w14:val="none"/>
    </w:rPr>
  </w:style>
  <w:style w:type="paragraph" w:styleId="Heading1">
    <w:name w:val="heading 1"/>
    <w:basedOn w:val="Normal"/>
    <w:next w:val="Normal"/>
    <w:link w:val="Heading1Char"/>
    <w:uiPriority w:val="9"/>
    <w:qFormat/>
    <w:rsid w:val="00311FB1"/>
    <w:pPr>
      <w:keepNext/>
      <w:keepLines/>
      <w:spacing w:before="240"/>
      <w:outlineLvl w:val="0"/>
    </w:pPr>
    <w:rPr>
      <w:rFonts w:ascii="IBM Plex Sans" w:eastAsiaTheme="majorEastAsia" w:hAnsi="IBM Plex Sans" w:cstheme="majorBidi"/>
      <w:sz w:val="32"/>
      <w:szCs w:val="32"/>
    </w:rPr>
  </w:style>
  <w:style w:type="paragraph" w:styleId="Heading2">
    <w:name w:val="heading 2"/>
    <w:basedOn w:val="Normal"/>
    <w:next w:val="Normal"/>
    <w:link w:val="Heading2Char"/>
    <w:qFormat/>
    <w:rsid w:val="00AB0982"/>
    <w:pPr>
      <w:keepNext/>
      <w:spacing w:before="240" w:after="60"/>
      <w:outlineLvl w:val="1"/>
    </w:pPr>
    <w:rPr>
      <w:rFonts w:ascii="Arial" w:hAnsi="Arial" w:cs="Arial"/>
      <w:b/>
      <w:bCs/>
      <w:iCs/>
      <w:color w:val="1F497D"/>
      <w:sz w:val="28"/>
      <w:szCs w:val="28"/>
    </w:rPr>
  </w:style>
  <w:style w:type="paragraph" w:styleId="Heading3">
    <w:name w:val="heading 3"/>
    <w:basedOn w:val="Normal"/>
    <w:next w:val="Normal"/>
    <w:link w:val="Heading3Char"/>
    <w:qFormat/>
    <w:rsid w:val="00AB0982"/>
    <w:pPr>
      <w:keepNext/>
      <w:spacing w:before="240" w:after="60"/>
      <w:outlineLvl w:val="2"/>
    </w:pPr>
    <w:rPr>
      <w:rFonts w:ascii="Arial" w:hAnsi="Arial" w:cs="Arial"/>
      <w:b/>
      <w:bCs/>
      <w:color w:val="1F497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0982"/>
    <w:rPr>
      <w:rFonts w:ascii="Arial" w:eastAsia="Times New Roman" w:hAnsi="Arial" w:cs="Arial"/>
      <w:b/>
      <w:bCs/>
      <w:iCs/>
      <w:color w:val="1F497D"/>
      <w:kern w:val="0"/>
      <w:sz w:val="28"/>
      <w:szCs w:val="28"/>
      <w:lang w:val="en-GB" w:eastAsia="en-GB"/>
      <w14:ligatures w14:val="none"/>
    </w:rPr>
  </w:style>
  <w:style w:type="character" w:customStyle="1" w:styleId="Heading3Char">
    <w:name w:val="Heading 3 Char"/>
    <w:basedOn w:val="DefaultParagraphFont"/>
    <w:link w:val="Heading3"/>
    <w:rsid w:val="00AB0982"/>
    <w:rPr>
      <w:rFonts w:ascii="Arial" w:eastAsia="Times New Roman" w:hAnsi="Arial" w:cs="Arial"/>
      <w:b/>
      <w:bCs/>
      <w:color w:val="1F497D"/>
      <w:kern w:val="0"/>
      <w:sz w:val="24"/>
      <w:szCs w:val="26"/>
      <w:lang w:val="en-GB" w:eastAsia="en-GB"/>
      <w14:ligatures w14:val="none"/>
    </w:rPr>
  </w:style>
  <w:style w:type="character" w:styleId="Hyperlink">
    <w:name w:val="Hyperlink"/>
    <w:uiPriority w:val="99"/>
    <w:rsid w:val="00AB0982"/>
    <w:rPr>
      <w:color w:val="0000FF"/>
      <w:u w:val="single"/>
    </w:rPr>
  </w:style>
  <w:style w:type="paragraph" w:styleId="Footer">
    <w:name w:val="footer"/>
    <w:basedOn w:val="Normal"/>
    <w:link w:val="FooterChar"/>
    <w:uiPriority w:val="99"/>
    <w:rsid w:val="00AB0982"/>
    <w:pPr>
      <w:tabs>
        <w:tab w:val="center" w:pos="4153"/>
        <w:tab w:val="right" w:pos="8306"/>
      </w:tabs>
    </w:pPr>
  </w:style>
  <w:style w:type="character" w:customStyle="1" w:styleId="FooterChar">
    <w:name w:val="Footer Char"/>
    <w:basedOn w:val="DefaultParagraphFont"/>
    <w:link w:val="Footer"/>
    <w:uiPriority w:val="99"/>
    <w:rsid w:val="00AB0982"/>
    <w:rPr>
      <w:rFonts w:ascii="Courier" w:eastAsia="Times New Roman" w:hAnsi="Courier" w:cs="Times New Roman"/>
      <w:kern w:val="0"/>
      <w:sz w:val="24"/>
      <w:szCs w:val="20"/>
      <w:lang w:val="en-GB" w:eastAsia="en-GB"/>
      <w14:ligatures w14:val="non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
    <w:basedOn w:val="Normal"/>
    <w:link w:val="ListParagraphChar"/>
    <w:uiPriority w:val="1"/>
    <w:qFormat/>
    <w:rsid w:val="00AB0982"/>
    <w:pPr>
      <w:ind w:left="720"/>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1"/>
    <w:qFormat/>
    <w:locked/>
    <w:rsid w:val="00AB0982"/>
    <w:rPr>
      <w:rFonts w:ascii="Courier" w:eastAsia="Times New Roman" w:hAnsi="Courier" w:cs="Times New Roman"/>
      <w:kern w:val="0"/>
      <w:sz w:val="24"/>
      <w:szCs w:val="20"/>
      <w:lang w:val="en-GB" w:eastAsia="en-GB"/>
      <w14:ligatures w14:val="none"/>
    </w:rPr>
  </w:style>
  <w:style w:type="table" w:styleId="TableGrid">
    <w:name w:val="Table Grid"/>
    <w:basedOn w:val="TableNormal"/>
    <w:rsid w:val="00AB098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6E8E"/>
    <w:rPr>
      <w:color w:val="954F72" w:themeColor="followedHyperlink"/>
      <w:u w:val="single"/>
    </w:rPr>
  </w:style>
  <w:style w:type="paragraph" w:styleId="Header">
    <w:name w:val="header"/>
    <w:basedOn w:val="Normal"/>
    <w:link w:val="HeaderChar"/>
    <w:uiPriority w:val="99"/>
    <w:unhideWhenUsed/>
    <w:rsid w:val="00CE0F2B"/>
    <w:pPr>
      <w:tabs>
        <w:tab w:val="center" w:pos="4513"/>
        <w:tab w:val="right" w:pos="9026"/>
      </w:tabs>
    </w:pPr>
  </w:style>
  <w:style w:type="character" w:customStyle="1" w:styleId="HeaderChar">
    <w:name w:val="Header Char"/>
    <w:basedOn w:val="DefaultParagraphFont"/>
    <w:link w:val="Header"/>
    <w:uiPriority w:val="99"/>
    <w:rsid w:val="00CE0F2B"/>
    <w:rPr>
      <w:rFonts w:ascii="Courier" w:eastAsia="Times New Roman" w:hAnsi="Courier" w:cs="Times New Roman"/>
      <w:kern w:val="0"/>
      <w:sz w:val="24"/>
      <w:szCs w:val="20"/>
      <w:lang w:val="en-GB" w:eastAsia="en-GB"/>
      <w14:ligatures w14:val="none"/>
    </w:rPr>
  </w:style>
  <w:style w:type="paragraph" w:styleId="Revision">
    <w:name w:val="Revision"/>
    <w:hidden/>
    <w:uiPriority w:val="99"/>
    <w:semiHidden/>
    <w:rsid w:val="00BF3072"/>
    <w:pPr>
      <w:spacing w:after="0" w:line="240" w:lineRule="auto"/>
    </w:pPr>
    <w:rPr>
      <w:rFonts w:eastAsia="Times New Roman" w:cs="Times New Roman"/>
      <w:kern w:val="0"/>
      <w:sz w:val="24"/>
      <w:szCs w:val="20"/>
      <w:lang w:val="en-GB" w:eastAsia="en-GB"/>
      <w14:ligatures w14:val="none"/>
    </w:rPr>
  </w:style>
  <w:style w:type="character" w:styleId="CommentReference">
    <w:name w:val="annotation reference"/>
    <w:basedOn w:val="DefaultParagraphFont"/>
    <w:uiPriority w:val="99"/>
    <w:semiHidden/>
    <w:unhideWhenUsed/>
    <w:rsid w:val="00BF3072"/>
    <w:rPr>
      <w:sz w:val="16"/>
      <w:szCs w:val="16"/>
    </w:rPr>
  </w:style>
  <w:style w:type="paragraph" w:styleId="CommentText">
    <w:name w:val="annotation text"/>
    <w:basedOn w:val="Normal"/>
    <w:link w:val="CommentTextChar"/>
    <w:uiPriority w:val="99"/>
    <w:unhideWhenUsed/>
    <w:rsid w:val="00BF3072"/>
    <w:rPr>
      <w:sz w:val="20"/>
    </w:rPr>
  </w:style>
  <w:style w:type="character" w:customStyle="1" w:styleId="CommentTextChar">
    <w:name w:val="Comment Text Char"/>
    <w:basedOn w:val="DefaultParagraphFont"/>
    <w:link w:val="CommentText"/>
    <w:uiPriority w:val="99"/>
    <w:rsid w:val="00BF3072"/>
    <w:rPr>
      <w:rFonts w:eastAsia="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BF3072"/>
    <w:rPr>
      <w:b/>
      <w:bCs/>
    </w:rPr>
  </w:style>
  <w:style w:type="character" w:customStyle="1" w:styleId="CommentSubjectChar">
    <w:name w:val="Comment Subject Char"/>
    <w:basedOn w:val="CommentTextChar"/>
    <w:link w:val="CommentSubject"/>
    <w:uiPriority w:val="99"/>
    <w:semiHidden/>
    <w:rsid w:val="00BF3072"/>
    <w:rPr>
      <w:rFonts w:eastAsia="Times New Roman" w:cs="Times New Roman"/>
      <w:b/>
      <w:bCs/>
      <w:kern w:val="0"/>
      <w:sz w:val="20"/>
      <w:szCs w:val="20"/>
      <w:lang w:val="en-GB" w:eastAsia="en-GB"/>
      <w14:ligatures w14:val="none"/>
    </w:rPr>
  </w:style>
  <w:style w:type="character" w:customStyle="1" w:styleId="Heading1Char">
    <w:name w:val="Heading 1 Char"/>
    <w:basedOn w:val="DefaultParagraphFont"/>
    <w:link w:val="Heading1"/>
    <w:uiPriority w:val="9"/>
    <w:rsid w:val="00311FB1"/>
    <w:rPr>
      <w:rFonts w:ascii="IBM Plex Sans" w:eastAsiaTheme="majorEastAsia" w:hAnsi="IBM Plex Sans" w:cstheme="majorBidi"/>
      <w:kern w:val="0"/>
      <w:sz w:val="32"/>
      <w:szCs w:val="32"/>
      <w:lang w:val="en-GB" w:eastAsia="en-GB"/>
      <w14:ligatures w14:val="none"/>
    </w:rPr>
  </w:style>
  <w:style w:type="paragraph" w:styleId="BodyText">
    <w:name w:val="Body Text"/>
    <w:basedOn w:val="Normal"/>
    <w:link w:val="BodyTextChar"/>
    <w:semiHidden/>
    <w:rsid w:val="0011092A"/>
    <w:rPr>
      <w:rFonts w:ascii="Arial" w:hAnsi="Arial"/>
      <w:b/>
      <w:lang w:val="en-IE"/>
    </w:rPr>
  </w:style>
  <w:style w:type="character" w:customStyle="1" w:styleId="BodyTextChar">
    <w:name w:val="Body Text Char"/>
    <w:basedOn w:val="DefaultParagraphFont"/>
    <w:link w:val="BodyText"/>
    <w:semiHidden/>
    <w:rsid w:val="0011092A"/>
    <w:rPr>
      <w:rFonts w:ascii="Arial" w:eastAsia="Times New Roman" w:hAnsi="Arial" w:cs="Times New Roman"/>
      <w:b/>
      <w:kern w:val="0"/>
      <w:sz w:val="24"/>
      <w:szCs w:val="20"/>
      <w:lang w:eastAsia="en-GB"/>
      <w14:ligatures w14:val="none"/>
    </w:rPr>
  </w:style>
  <w:style w:type="paragraph" w:customStyle="1" w:styleId="TableParagraph">
    <w:name w:val="Table Paragraph"/>
    <w:basedOn w:val="Normal"/>
    <w:uiPriority w:val="1"/>
    <w:qFormat/>
    <w:rsid w:val="00F15995"/>
    <w:pPr>
      <w:widowControl w:val="0"/>
      <w:autoSpaceDE w:val="0"/>
      <w:autoSpaceDN w:val="0"/>
      <w:ind w:left="542"/>
    </w:pPr>
    <w:rPr>
      <w:rFonts w:ascii="Calibri" w:eastAsia="Calibri" w:hAnsi="Calibri" w:cs="Calibri"/>
      <w:sz w:val="22"/>
      <w:szCs w:val="22"/>
      <w:lang w:val="en-IE" w:eastAsia="en-IE" w:bidi="en-IE"/>
    </w:rPr>
  </w:style>
  <w:style w:type="table" w:styleId="TableGridLight">
    <w:name w:val="Grid Table Light"/>
    <w:basedOn w:val="TableNormal"/>
    <w:uiPriority w:val="40"/>
    <w:rsid w:val="00B06A5C"/>
    <w:pPr>
      <w:spacing w:after="0" w:line="240" w:lineRule="auto"/>
    </w:pPr>
    <w:rPr>
      <w:kern w:val="0"/>
      <w:sz w:val="24"/>
      <w:szCs w:val="24"/>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uiPriority w:val="10"/>
    <w:qFormat/>
    <w:rsid w:val="00B06A5C"/>
    <w:pPr>
      <w:contextualSpacing/>
    </w:pPr>
    <w:rPr>
      <w:rFonts w:ascii="IBM Plex Sans SemiBold" w:eastAsiaTheme="majorEastAsia" w:hAnsi="IBM Plex Sans SemiBold" w:cstheme="majorBidi"/>
      <w:b/>
      <w:color w:val="007E5F"/>
      <w:spacing w:val="-10"/>
      <w:kern w:val="28"/>
      <w:sz w:val="96"/>
      <w:szCs w:val="56"/>
      <w:lang w:val="en-IE" w:eastAsia="en-US"/>
    </w:rPr>
  </w:style>
  <w:style w:type="character" w:customStyle="1" w:styleId="TitleChar">
    <w:name w:val="Title Char"/>
    <w:basedOn w:val="DefaultParagraphFont"/>
    <w:link w:val="Title"/>
    <w:uiPriority w:val="10"/>
    <w:rsid w:val="00B06A5C"/>
    <w:rPr>
      <w:rFonts w:ascii="IBM Plex Sans SemiBold" w:eastAsiaTheme="majorEastAsia" w:hAnsi="IBM Plex Sans SemiBold" w:cstheme="majorBidi"/>
      <w:b/>
      <w:color w:val="007E5F"/>
      <w:spacing w:val="-10"/>
      <w:kern w:val="28"/>
      <w:sz w:val="96"/>
      <w:szCs w:val="56"/>
      <w14:ligatures w14:val="none"/>
    </w:rPr>
  </w:style>
  <w:style w:type="paragraph" w:customStyle="1" w:styleId="HOHeading-Sub">
    <w:name w:val="HO Heading - Sub"/>
    <w:basedOn w:val="Heading3"/>
    <w:qFormat/>
    <w:rsid w:val="00B06A5C"/>
    <w:pPr>
      <w:keepNext w:val="0"/>
      <w:widowControl w:val="0"/>
      <w:autoSpaceDE w:val="0"/>
      <w:autoSpaceDN w:val="0"/>
      <w:spacing w:before="145" w:after="0"/>
      <w:ind w:left="117"/>
    </w:pPr>
    <w:rPr>
      <w:rFonts w:ascii="IBM Plex Sans" w:eastAsia="IBM Plex Sans" w:hAnsi="IBM Plex Sans" w:cs="IBM Plex Sans"/>
      <w:color w:val="007E5F"/>
      <w:sz w:val="36"/>
      <w:szCs w:val="36"/>
      <w:lang w:val="en-IE" w:eastAsia="en-US"/>
    </w:rPr>
  </w:style>
  <w:style w:type="paragraph" w:customStyle="1" w:styleId="HoBody">
    <w:name w:val="Ho Body"/>
    <w:basedOn w:val="BodyText"/>
    <w:qFormat/>
    <w:rsid w:val="00691398"/>
  </w:style>
  <w:style w:type="numbering" w:customStyle="1" w:styleId="OrderedList">
    <w:name w:val="Ordered List"/>
    <w:basedOn w:val="NoList"/>
    <w:uiPriority w:val="99"/>
    <w:rsid w:val="00DE750F"/>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0577">
      <w:bodyDiv w:val="1"/>
      <w:marLeft w:val="0"/>
      <w:marRight w:val="0"/>
      <w:marTop w:val="0"/>
      <w:marBottom w:val="0"/>
      <w:divBdr>
        <w:top w:val="none" w:sz="0" w:space="0" w:color="auto"/>
        <w:left w:val="none" w:sz="0" w:space="0" w:color="auto"/>
        <w:bottom w:val="none" w:sz="0" w:space="0" w:color="auto"/>
        <w:right w:val="none" w:sz="0" w:space="0" w:color="auto"/>
      </w:divBdr>
    </w:div>
    <w:div w:id="421419952">
      <w:bodyDiv w:val="1"/>
      <w:marLeft w:val="0"/>
      <w:marRight w:val="0"/>
      <w:marTop w:val="0"/>
      <w:marBottom w:val="0"/>
      <w:divBdr>
        <w:top w:val="none" w:sz="0" w:space="0" w:color="auto"/>
        <w:left w:val="none" w:sz="0" w:space="0" w:color="auto"/>
        <w:bottom w:val="none" w:sz="0" w:space="0" w:color="auto"/>
        <w:right w:val="none" w:sz="0" w:space="0" w:color="auto"/>
      </w:divBdr>
    </w:div>
    <w:div w:id="425880186">
      <w:bodyDiv w:val="1"/>
      <w:marLeft w:val="0"/>
      <w:marRight w:val="0"/>
      <w:marTop w:val="0"/>
      <w:marBottom w:val="0"/>
      <w:divBdr>
        <w:top w:val="none" w:sz="0" w:space="0" w:color="auto"/>
        <w:left w:val="none" w:sz="0" w:space="0" w:color="auto"/>
        <w:bottom w:val="none" w:sz="0" w:space="0" w:color="auto"/>
        <w:right w:val="none" w:sz="0" w:space="0" w:color="auto"/>
      </w:divBdr>
    </w:div>
    <w:div w:id="874467460">
      <w:bodyDiv w:val="1"/>
      <w:marLeft w:val="0"/>
      <w:marRight w:val="0"/>
      <w:marTop w:val="0"/>
      <w:marBottom w:val="0"/>
      <w:divBdr>
        <w:top w:val="none" w:sz="0" w:space="0" w:color="auto"/>
        <w:left w:val="none" w:sz="0" w:space="0" w:color="auto"/>
        <w:bottom w:val="none" w:sz="0" w:space="0" w:color="auto"/>
        <w:right w:val="none" w:sz="0" w:space="0" w:color="auto"/>
      </w:divBdr>
    </w:div>
    <w:div w:id="1101991402">
      <w:bodyDiv w:val="1"/>
      <w:marLeft w:val="0"/>
      <w:marRight w:val="0"/>
      <w:marTop w:val="0"/>
      <w:marBottom w:val="0"/>
      <w:divBdr>
        <w:top w:val="none" w:sz="0" w:space="0" w:color="auto"/>
        <w:left w:val="none" w:sz="0" w:space="0" w:color="auto"/>
        <w:bottom w:val="none" w:sz="0" w:space="0" w:color="auto"/>
        <w:right w:val="none" w:sz="0" w:space="0" w:color="auto"/>
      </w:divBdr>
    </w:div>
    <w:div w:id="1401367620">
      <w:bodyDiv w:val="1"/>
      <w:marLeft w:val="0"/>
      <w:marRight w:val="0"/>
      <w:marTop w:val="0"/>
      <w:marBottom w:val="0"/>
      <w:divBdr>
        <w:top w:val="none" w:sz="0" w:space="0" w:color="auto"/>
        <w:left w:val="none" w:sz="0" w:space="0" w:color="auto"/>
        <w:bottom w:val="none" w:sz="0" w:space="0" w:color="auto"/>
        <w:right w:val="none" w:sz="0" w:space="0" w:color="auto"/>
      </w:divBdr>
    </w:div>
    <w:div w:id="1733965159">
      <w:bodyDiv w:val="1"/>
      <w:marLeft w:val="0"/>
      <w:marRight w:val="0"/>
      <w:marTop w:val="0"/>
      <w:marBottom w:val="0"/>
      <w:divBdr>
        <w:top w:val="none" w:sz="0" w:space="0" w:color="auto"/>
        <w:left w:val="none" w:sz="0" w:space="0" w:color="auto"/>
        <w:bottom w:val="none" w:sz="0" w:space="0" w:color="auto"/>
        <w:right w:val="none" w:sz="0" w:space="0" w:color="auto"/>
      </w:divBdr>
    </w:div>
    <w:div w:id="211990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oireachtas.ie?subject=Storekeeper%20Competition%202025"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0D6073B1B449C9478C665B0A4C773048" ma:contentTypeVersion="218" ma:contentTypeDescription="" ma:contentTypeScope="" ma:versionID="18c3e8ef3e0d778c1da67b9ccc135b3d">
  <xsd:schema xmlns:xsd="http://www.w3.org/2001/XMLSchema" xmlns:xs="http://www.w3.org/2001/XMLSchema" xmlns:p="http://schemas.microsoft.com/office/2006/metadata/properties" xmlns:ns2="3061a740-998b-442d-b54d-fb48262ca561" targetNamespace="http://schemas.microsoft.com/office/2006/metadata/properties" ma:root="true" ma:fieldsID="06d439053ff1bc72027d471a8a406eec" ns2:_="">
    <xsd:import namespace="3061a740-998b-442d-b54d-fb48262ca561"/>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1a740-998b-442d-b54d-fb48262ca561"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b0687051-76a1-4db7-b4c3-9e7979dbea5f}" ma:internalName="TaxCatchAll" ma:showField="CatchAllData" ma:web="3061a740-998b-442d-b54d-fb48262ca5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0687051-76a1-4db7-b4c3-9e7979dbea5f}" ma:internalName="TaxCatchAllLabel" ma:readOnly="true" ma:showField="CatchAllDataLabel" ma:web="3061a740-998b-442d-b54d-fb48262ca561">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85|940b7e00-4f98-40dd-b40f-6223821b58bd" ma:fieldId="{11f8bb48-43d6-459a-8b80-9123185593c7}" ma:sspId="6c99049c-5ec4-4b22-a090-465cb9e397cd" ma:termSetId="12c246db-a09e-4112-b040-f23a4d5505d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6c99049c-5ec4-4b22-a090-465cb9e397cd" ma:termSetId="aef21595-47ff-491c-9917-e606a29cab98"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6c99049c-5ec4-4b22-a090-465cb9e397cd" ma:termSetId="6ab49b76-410e-465a-8bc8-2d1103f284c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Private|d5e1565b-b140-4b83-a608-d08232ab8871" ma:fieldId="{6bbd3faf-a5ab-4e5e-b8a6-a5e099cef439}" ma:sspId="6c99049c-5ec4-4b22-a090-465cb9e397cd" ma:termSetId="0331583a-dc5f-4d87-89ec-9bf5e2dcfb14"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6c99049c-5ec4-4b22-a090-465cb9e397cd" ma:termSetId="6ab49b76-410e-465a-8bc8-2d1103f284c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FileStatus xmlns="3061a740-998b-442d-b54d-fb48262ca561">Live</eDocs_FileStatus>
    <TaxCatchAll xmlns="3061a740-998b-442d-b54d-fb48262ca561">
      <Value>33</Value>
      <Value>5</Value>
      <Value>28</Value>
      <Value>138</Value>
      <Value>19</Value>
      <Value>1</Value>
    </TaxCatchAll>
    <h1f8bb4843d6459a8b809123185593c7 xmlns="3061a740-998b-442d-b54d-fb48262ca561">
      <Terms xmlns="http://schemas.microsoft.com/office/infopath/2007/PartnerControls">
        <TermInfo xmlns="http://schemas.microsoft.com/office/infopath/2007/PartnerControls">
          <TermName xmlns="http://schemas.microsoft.com/office/infopath/2007/PartnerControls">185</TermName>
          <TermId xmlns="http://schemas.microsoft.com/office/infopath/2007/PartnerControls">940b7e00-4f98-40dd-b40f-6223821b58bd</TermId>
        </TermInfo>
      </Terms>
    </h1f8bb4843d6459a8b809123185593c7>
    <nb1b8a72855341e18dd75ce464e281f2 xmlns="3061a740-998b-442d-b54d-fb48262ca561">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f6c3ddad-765a-4966-b379-b7a085a7cce6</TermId>
        </TermInfo>
      </Terms>
    </nb1b8a72855341e18dd75ce464e281f2>
    <fbaa881fc4ae443f9fdafbdd527793df xmlns="3061a740-998b-442d-b54d-fb48262ca561">
      <Terms xmlns="http://schemas.microsoft.com/office/infopath/2007/PartnerControls"/>
    </fbaa881fc4ae443f9fdafbdd527793df>
    <_vti_ItemDeclaredRecord xmlns="3061a740-998b-442d-b54d-fb48262ca561" xsi:nil="true"/>
    <m02c691f3efa402dab5cbaa8c240a9e7 xmlns="3061a740-998b-442d-b54d-fb48262ca561">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1cb03a5c-b600-4331-ba07-c1a6d90d1f0d</TermId>
        </TermInfo>
        <TermInfo xmlns="http://schemas.microsoft.com/office/infopath/2007/PartnerControls">
          <TermName xmlns="http://schemas.microsoft.com/office/infopath/2007/PartnerControls">#Competition planning</TermName>
          <TermId xmlns="http://schemas.microsoft.com/office/infopath/2007/PartnerControls">1cf63cbe-b23f-4122-82b8-19723271b687</TermId>
        </TermInfo>
        <TermInfo xmlns="http://schemas.microsoft.com/office/infopath/2007/PartnerControls">
          <TermName xmlns="http://schemas.microsoft.com/office/infopath/2007/PartnerControls">#Competitions</TermName>
          <TermId xmlns="http://schemas.microsoft.com/office/infopath/2007/PartnerControls">f8b64301-70d3-4411-888d-762160a9feae</TermId>
        </TermInfo>
      </Terms>
    </m02c691f3efa402dab5cbaa8c240a9e7>
    <eDocs_eFileName xmlns="3061a740-998b-442d-b54d-fb48262ca561">HOS185-005-2025</eDocs_eFileName>
    <mbbd3fafa5ab4e5eb8a6a5e099cef439 xmlns="3061a740-998b-442d-b54d-fb48262ca561">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7b70197a-5586-4100-860c-82a0f4541a5d</TermId>
        </TermInfo>
      </Terms>
    </mbbd3fafa5ab4e5eb8a6a5e099cef439>
  </documentManagement>
</p:properties>
</file>

<file path=customXml/itemProps1.xml><?xml version="1.0" encoding="utf-8"?>
<ds:datastoreItem xmlns:ds="http://schemas.openxmlformats.org/officeDocument/2006/customXml" ds:itemID="{BDF23C47-BF9B-4559-860B-B1EA77D06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1a740-998b-442d-b54d-fb48262ca5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CF952-628E-4D6E-ADDE-7082769951DB}">
  <ds:schemaRefs>
    <ds:schemaRef ds:uri="http://schemas.microsoft.com/sharepoint/v3/contenttype/forms"/>
  </ds:schemaRefs>
</ds:datastoreItem>
</file>

<file path=customXml/itemProps3.xml><?xml version="1.0" encoding="utf-8"?>
<ds:datastoreItem xmlns:ds="http://schemas.openxmlformats.org/officeDocument/2006/customXml" ds:itemID="{A6B5A040-DC41-460E-B476-C8158324651F}">
  <ds:schemaRefs>
    <ds:schemaRef ds:uri="http://schemas.microsoft.com/office/2006/metadata/properties"/>
    <ds:schemaRef ds:uri="3061a740-998b-442d-b54d-fb48262ca561"/>
    <ds:schemaRef ds:uri="http://purl.org/dc/dcmitype/"/>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12</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Oireachtas House</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Lynch</dc:creator>
  <cp:keywords/>
  <dc:description/>
  <cp:lastModifiedBy>Sarah Casey</cp:lastModifiedBy>
  <cp:revision>43</cp:revision>
  <dcterms:created xsi:type="dcterms:W3CDTF">2024-12-12T13:49:00Z</dcterms:created>
  <dcterms:modified xsi:type="dcterms:W3CDTF">2026-01-13T11:45:00Z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0x0101000BC94875665D404BB1351B53C41FD2C0000D6073B1B449C9478C665B0A4C773048</vt:lpwstr>
  </property>
  <property fmtid="{D5CDD505-2E9C-101B-9397-08002B2CF9AE}" pid="3" name="eDocs_FileTopics">
    <vt:lpwstr>19;#Recruitment|1cb03a5c-b600-4331-ba07-c1a6d90d1f0d;#33;##Competition planning|1cf63cbe-b23f-4122-82b8-19723271b687;#28;##Competitions|f8b64301-70d3-4411-888d-762160a9feae</vt:lpwstr>
  </property>
  <property fmtid="{D5CDD505-2E9C-101B-9397-08002B2CF9AE}" pid="4" name="eDocs_SecurityClassification">
    <vt:lpwstr>5;#Confidential|7b70197a-5586-4100-860c-82a0f4541a5d</vt:lpwstr>
  </property>
  <property fmtid="{D5CDD505-2E9C-101B-9397-08002B2CF9AE}" pid="5" name="eDocs_DocumentTopics">
    <vt:lpwstr/>
  </property>
  <property fmtid="{D5CDD505-2E9C-101B-9397-08002B2CF9AE}" pid="6" name="eDocs_Year">
    <vt:lpwstr>138;#2025|f6c3ddad-765a-4966-b379-b7a085a7cce6</vt:lpwstr>
  </property>
  <property fmtid="{D5CDD505-2E9C-101B-9397-08002B2CF9AE}" pid="7" name="eDocs_SeriesSubSeries">
    <vt:lpwstr>8;#185|940b7e00-4f98-40dd-b40f-6223821b58bd</vt:lpwstr>
  </property>
  <property fmtid="{D5CDD505-2E9C-101B-9397-08002B2CF9AE}" pid="8" name="_dlc_policyId">
    <vt:lpwstr/>
  </property>
  <property fmtid="{D5CDD505-2E9C-101B-9397-08002B2CF9AE}" pid="9" name="ItemRetentionFormula">
    <vt:lpwstr/>
  </property>
  <property fmtid="{D5CDD505-2E9C-101B-9397-08002B2CF9AE}" pid="10" name="eDocs_Series">
    <vt:lpwstr>1;#185|940b7e00-4f98-40dd-b40f-6223821b58bd</vt:lpwstr>
  </property>
  <property fmtid="{D5CDD505-2E9C-101B-9397-08002B2CF9AE}" pid="11" name="ge25f6a3ef6f42d4865685f2a74bf8c7">
    <vt:lpwstr/>
  </property>
  <property fmtid="{D5CDD505-2E9C-101B-9397-08002B2CF9AE}" pid="12" name="eDocs_RetentionPeriodTerm">
    <vt:lpwstr/>
  </property>
  <property fmtid="{D5CDD505-2E9C-101B-9397-08002B2CF9AE}" pid="13" name="MSIP_Label_a276e348-bda2-42ff-85d7-569ad34f2b3a_Enabled">
    <vt:lpwstr>true</vt:lpwstr>
  </property>
  <property fmtid="{D5CDD505-2E9C-101B-9397-08002B2CF9AE}" pid="14" name="MSIP_Label_a276e348-bda2-42ff-85d7-569ad34f2b3a_SetDate">
    <vt:lpwstr>2024-08-29T15:46:30Z</vt:lpwstr>
  </property>
  <property fmtid="{D5CDD505-2E9C-101B-9397-08002B2CF9AE}" pid="15" name="MSIP_Label_a276e348-bda2-42ff-85d7-569ad34f2b3a_Method">
    <vt:lpwstr>Privileged</vt:lpwstr>
  </property>
  <property fmtid="{D5CDD505-2E9C-101B-9397-08002B2CF9AE}" pid="16" name="MSIP_Label_a276e348-bda2-42ff-85d7-569ad34f2b3a_Name">
    <vt:lpwstr>Confidential Data</vt:lpwstr>
  </property>
  <property fmtid="{D5CDD505-2E9C-101B-9397-08002B2CF9AE}" pid="17" name="MSIP_Label_a276e348-bda2-42ff-85d7-569ad34f2b3a_SiteId">
    <vt:lpwstr>ce71ecf0-0b97-47b2-966c-b4ecc8db23f2</vt:lpwstr>
  </property>
  <property fmtid="{D5CDD505-2E9C-101B-9397-08002B2CF9AE}" pid="18" name="MSIP_Label_a276e348-bda2-42ff-85d7-569ad34f2b3a_ActionId">
    <vt:lpwstr>d387f476-93d6-4882-a764-3e90fb7ea0a4</vt:lpwstr>
  </property>
  <property fmtid="{D5CDD505-2E9C-101B-9397-08002B2CF9AE}" pid="19" name="MSIP_Label_a276e348-bda2-42ff-85d7-569ad34f2b3a_ContentBits">
    <vt:lpwstr>0</vt:lpwstr>
  </property>
</Properties>
</file>