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200E2" w14:textId="77777777" w:rsidR="00FE75E1" w:rsidRDefault="00FE75E1"/>
    <w:p w14:paraId="652ABFFB" w14:textId="18FB6C92" w:rsidR="00741E65" w:rsidRPr="000648DD" w:rsidRDefault="000648DD">
      <w:pPr>
        <w:rPr>
          <w:b/>
          <w:bCs/>
        </w:rPr>
      </w:pPr>
      <w:r w:rsidRPr="000648DD">
        <w:rPr>
          <w:b/>
          <w:bCs/>
        </w:rPr>
        <w:t>Total Cost of School Transport Scheme 2020-2025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41E65" w14:paraId="50A4D151" w14:textId="77777777" w:rsidTr="0085097B">
        <w:tc>
          <w:tcPr>
            <w:tcW w:w="4508" w:type="dxa"/>
          </w:tcPr>
          <w:p w14:paraId="58D6CB4B" w14:textId="77777777" w:rsidR="00741E65" w:rsidRPr="00556EF3" w:rsidRDefault="00741E65" w:rsidP="0085097B">
            <w:pPr>
              <w:jc w:val="center"/>
              <w:rPr>
                <w:b/>
                <w:bCs/>
              </w:rPr>
            </w:pPr>
            <w:r w:rsidRPr="00556EF3">
              <w:rPr>
                <w:b/>
                <w:bCs/>
              </w:rPr>
              <w:t>Year</w:t>
            </w:r>
          </w:p>
        </w:tc>
        <w:tc>
          <w:tcPr>
            <w:tcW w:w="4508" w:type="dxa"/>
          </w:tcPr>
          <w:p w14:paraId="06B50240" w14:textId="77777777" w:rsidR="00944869" w:rsidRDefault="00741E65" w:rsidP="0085097B">
            <w:pPr>
              <w:jc w:val="center"/>
              <w:rPr>
                <w:b/>
                <w:bCs/>
              </w:rPr>
            </w:pPr>
            <w:r w:rsidRPr="00556EF3">
              <w:rPr>
                <w:b/>
                <w:bCs/>
              </w:rPr>
              <w:t>Total Expenditure</w:t>
            </w:r>
            <w:r>
              <w:rPr>
                <w:b/>
                <w:bCs/>
              </w:rPr>
              <w:t xml:space="preserve"> </w:t>
            </w:r>
          </w:p>
          <w:p w14:paraId="4341DC14" w14:textId="4D95CBB7" w:rsidR="00741E65" w:rsidRPr="00556EF3" w:rsidRDefault="000648DD" w:rsidP="008509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(€)</w:t>
            </w:r>
          </w:p>
        </w:tc>
      </w:tr>
      <w:tr w:rsidR="00192750" w14:paraId="15479851" w14:textId="77777777" w:rsidTr="0085097B">
        <w:tc>
          <w:tcPr>
            <w:tcW w:w="4508" w:type="dxa"/>
          </w:tcPr>
          <w:p w14:paraId="1EBBE52F" w14:textId="14C69797" w:rsidR="00192750" w:rsidRDefault="00192750" w:rsidP="001B63E6">
            <w:pPr>
              <w:jc w:val="center"/>
            </w:pPr>
            <w:r>
              <w:t>2020</w:t>
            </w:r>
          </w:p>
        </w:tc>
        <w:tc>
          <w:tcPr>
            <w:tcW w:w="4508" w:type="dxa"/>
          </w:tcPr>
          <w:p w14:paraId="2953F76B" w14:textId="112C206A" w:rsidR="00192750" w:rsidRDefault="00192750" w:rsidP="001B63E6">
            <w:pPr>
              <w:jc w:val="center"/>
            </w:pPr>
            <w:r w:rsidRPr="00192750">
              <w:t>224,780,076</w:t>
            </w:r>
          </w:p>
        </w:tc>
      </w:tr>
      <w:tr w:rsidR="00741E65" w14:paraId="763A3E2D" w14:textId="77777777" w:rsidTr="0085097B">
        <w:tc>
          <w:tcPr>
            <w:tcW w:w="4508" w:type="dxa"/>
          </w:tcPr>
          <w:p w14:paraId="5DFEF966" w14:textId="77777777" w:rsidR="00741E65" w:rsidRDefault="00741E65" w:rsidP="001B63E6">
            <w:pPr>
              <w:jc w:val="center"/>
            </w:pPr>
            <w:r>
              <w:t>2021</w:t>
            </w:r>
          </w:p>
        </w:tc>
        <w:tc>
          <w:tcPr>
            <w:tcW w:w="4508" w:type="dxa"/>
          </w:tcPr>
          <w:p w14:paraId="19B2AA41" w14:textId="77777777" w:rsidR="00741E65" w:rsidRDefault="00741E65" w:rsidP="001B63E6">
            <w:pPr>
              <w:jc w:val="center"/>
            </w:pPr>
            <w:r>
              <w:t>289,511,732</w:t>
            </w:r>
          </w:p>
        </w:tc>
      </w:tr>
      <w:tr w:rsidR="00741E65" w14:paraId="355350CD" w14:textId="77777777" w:rsidTr="0085097B">
        <w:tc>
          <w:tcPr>
            <w:tcW w:w="4508" w:type="dxa"/>
          </w:tcPr>
          <w:p w14:paraId="337037E3" w14:textId="77777777" w:rsidR="00741E65" w:rsidRDefault="00741E65" w:rsidP="001B63E6">
            <w:pPr>
              <w:jc w:val="center"/>
            </w:pPr>
            <w:r>
              <w:t>2022</w:t>
            </w:r>
          </w:p>
        </w:tc>
        <w:tc>
          <w:tcPr>
            <w:tcW w:w="4508" w:type="dxa"/>
          </w:tcPr>
          <w:p w14:paraId="731CDCE6" w14:textId="77777777" w:rsidR="00741E65" w:rsidRDefault="00741E65" w:rsidP="001B63E6">
            <w:pPr>
              <w:jc w:val="center"/>
            </w:pPr>
            <w:r>
              <w:t>338,903,932</w:t>
            </w:r>
          </w:p>
        </w:tc>
      </w:tr>
      <w:tr w:rsidR="00741E65" w14:paraId="71C54EDE" w14:textId="77777777" w:rsidTr="0085097B">
        <w:tc>
          <w:tcPr>
            <w:tcW w:w="4508" w:type="dxa"/>
          </w:tcPr>
          <w:p w14:paraId="584F9C04" w14:textId="77777777" w:rsidR="00741E65" w:rsidRDefault="00741E65" w:rsidP="001B63E6">
            <w:pPr>
              <w:jc w:val="center"/>
            </w:pPr>
            <w:r>
              <w:t>2023</w:t>
            </w:r>
          </w:p>
        </w:tc>
        <w:tc>
          <w:tcPr>
            <w:tcW w:w="4508" w:type="dxa"/>
          </w:tcPr>
          <w:p w14:paraId="0121339A" w14:textId="77777777" w:rsidR="00741E65" w:rsidRDefault="00741E65" w:rsidP="001B63E6">
            <w:pPr>
              <w:jc w:val="center"/>
            </w:pPr>
            <w:r>
              <w:t>382,208,034</w:t>
            </w:r>
          </w:p>
        </w:tc>
      </w:tr>
      <w:tr w:rsidR="00741E65" w14:paraId="7CD4B102" w14:textId="77777777" w:rsidTr="0085097B">
        <w:tc>
          <w:tcPr>
            <w:tcW w:w="4508" w:type="dxa"/>
          </w:tcPr>
          <w:p w14:paraId="396F9622" w14:textId="77777777" w:rsidR="00741E65" w:rsidRDefault="00741E65" w:rsidP="001B63E6">
            <w:pPr>
              <w:jc w:val="center"/>
            </w:pPr>
            <w:r>
              <w:t>2024</w:t>
            </w:r>
          </w:p>
        </w:tc>
        <w:tc>
          <w:tcPr>
            <w:tcW w:w="4508" w:type="dxa"/>
          </w:tcPr>
          <w:p w14:paraId="08DF628F" w14:textId="77777777" w:rsidR="00741E65" w:rsidRDefault="00741E65" w:rsidP="001B63E6">
            <w:pPr>
              <w:jc w:val="center"/>
            </w:pPr>
            <w:r>
              <w:t>512,153,443</w:t>
            </w:r>
          </w:p>
        </w:tc>
      </w:tr>
      <w:tr w:rsidR="00741E65" w14:paraId="452C606A" w14:textId="77777777" w:rsidTr="0085097B">
        <w:tc>
          <w:tcPr>
            <w:tcW w:w="4508" w:type="dxa"/>
          </w:tcPr>
          <w:p w14:paraId="06978840" w14:textId="77777777" w:rsidR="00741E65" w:rsidRDefault="00741E65" w:rsidP="001B63E6">
            <w:pPr>
              <w:jc w:val="center"/>
            </w:pPr>
            <w:r>
              <w:t>2025</w:t>
            </w:r>
          </w:p>
        </w:tc>
        <w:tc>
          <w:tcPr>
            <w:tcW w:w="4508" w:type="dxa"/>
          </w:tcPr>
          <w:p w14:paraId="7E52AFBA" w14:textId="77777777" w:rsidR="00741E65" w:rsidRDefault="00741E65" w:rsidP="001B63E6">
            <w:pPr>
              <w:jc w:val="center"/>
            </w:pPr>
            <w:r>
              <w:t>478,720,322</w:t>
            </w:r>
          </w:p>
        </w:tc>
      </w:tr>
    </w:tbl>
    <w:p w14:paraId="7A4C3694" w14:textId="77777777" w:rsidR="00741E65" w:rsidRDefault="00741E65"/>
    <w:sectPr w:rsidR="00741E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65"/>
    <w:rsid w:val="000648DD"/>
    <w:rsid w:val="000F39AC"/>
    <w:rsid w:val="00192750"/>
    <w:rsid w:val="001B63E6"/>
    <w:rsid w:val="002C66D4"/>
    <w:rsid w:val="002F41E2"/>
    <w:rsid w:val="00552AC9"/>
    <w:rsid w:val="00741E65"/>
    <w:rsid w:val="00944869"/>
    <w:rsid w:val="00986DC5"/>
    <w:rsid w:val="00B75AC3"/>
    <w:rsid w:val="00FE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86D2B"/>
  <w15:chartTrackingRefBased/>
  <w15:docId w15:val="{C457CAFB-861A-4575-A463-71D3FAA4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E65"/>
  </w:style>
  <w:style w:type="paragraph" w:styleId="Heading1">
    <w:name w:val="heading 1"/>
    <w:basedOn w:val="Normal"/>
    <w:next w:val="Normal"/>
    <w:link w:val="Heading1Char"/>
    <w:uiPriority w:val="9"/>
    <w:qFormat/>
    <w:rsid w:val="00741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E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9e7658667df2e20a4d989580bf86caaf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5a1a672427cd24f73e7177bc9d63f643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0E7C8C-EF5B-4751-981A-CD82FF627A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B962282-9457-4A8D-82A4-7830FFB7A2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3831E9-5821-4C92-A92F-04349491B2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Heneghan, Sarah</dc:creator>
  <cp:keywords/>
  <dc:description/>
  <cp:lastModifiedBy>Howard, Ann-Marie</cp:lastModifiedBy>
  <cp:revision>5</cp:revision>
  <dcterms:created xsi:type="dcterms:W3CDTF">2026-10-05T07:44:00Z</dcterms:created>
  <dcterms:modified xsi:type="dcterms:W3CDTF">2026-10-05T08:15:00Z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