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12139" w14:textId="77777777" w:rsidR="000D2091" w:rsidRDefault="000D2091" w:rsidP="000D2091">
      <w:pPr>
        <w:tabs>
          <w:tab w:val="num" w:pos="720"/>
        </w:tabs>
        <w:spacing w:after="0" w:line="360" w:lineRule="auto"/>
        <w:contextualSpacing/>
        <w:rPr>
          <w:rFonts w:ascii="Times New Roman" w:hAnsi="Times New Roman" w:cs="Times New Roman"/>
          <w:b/>
          <w:bCs/>
          <w:color w:val="001A26"/>
          <w:kern w:val="0"/>
          <w:sz w:val="32"/>
          <w:szCs w:val="32"/>
          <w14:ligatures w14:val="none"/>
        </w:rPr>
      </w:pPr>
    </w:p>
    <w:p w14:paraId="4D724693" w14:textId="77777777" w:rsidR="000D2091" w:rsidRDefault="000D2091" w:rsidP="000D2091">
      <w:pPr>
        <w:tabs>
          <w:tab w:val="num" w:pos="720"/>
        </w:tabs>
        <w:spacing w:after="0" w:line="360" w:lineRule="auto"/>
        <w:contextualSpacing/>
        <w:rPr>
          <w:rFonts w:ascii="Times New Roman" w:hAnsi="Times New Roman" w:cs="Times New Roman"/>
          <w:b/>
          <w:bCs/>
          <w:color w:val="001A26"/>
          <w:kern w:val="0"/>
          <w:sz w:val="32"/>
          <w:szCs w:val="32"/>
          <w14:ligatures w14:val="none"/>
        </w:rPr>
      </w:pPr>
      <w:r w:rsidRPr="000D2091">
        <w:rPr>
          <w:rFonts w:ascii="Times New Roman" w:hAnsi="Times New Roman" w:cs="Times New Roman"/>
          <w:b/>
          <w:bCs/>
          <w:color w:val="001A26"/>
          <w:kern w:val="0"/>
          <w:sz w:val="32"/>
          <w:szCs w:val="32"/>
          <w14:ligatures w14:val="none"/>
        </w:rPr>
        <w:t xml:space="preserve">To ask the Minister for Education and Youth if her </w:t>
      </w:r>
      <w:proofErr w:type="gramStart"/>
      <w:r w:rsidRPr="000D2091">
        <w:rPr>
          <w:rFonts w:ascii="Times New Roman" w:hAnsi="Times New Roman" w:cs="Times New Roman"/>
          <w:b/>
          <w:bCs/>
          <w:color w:val="001A26"/>
          <w:kern w:val="0"/>
          <w:sz w:val="32"/>
          <w:szCs w:val="32"/>
          <w14:ligatures w14:val="none"/>
        </w:rPr>
        <w:t>Department</w:t>
      </w:r>
      <w:proofErr w:type="gramEnd"/>
      <w:r w:rsidRPr="000D2091">
        <w:rPr>
          <w:rFonts w:ascii="Times New Roman" w:hAnsi="Times New Roman" w:cs="Times New Roman"/>
          <w:b/>
          <w:bCs/>
          <w:color w:val="001A26"/>
          <w:kern w:val="0"/>
          <w:sz w:val="32"/>
          <w:szCs w:val="32"/>
          <w14:ligatures w14:val="none"/>
        </w:rPr>
        <w:t xml:space="preserve"> will consider retrospective payments of transport support grants approved for children attending special education schools, where families ordinarily would have qualified but were not made aware of supports available to them; and if she will make a statement on the matter.</w:t>
      </w:r>
    </w:p>
    <w:p w14:paraId="7643DD9A" w14:textId="14243E2F" w:rsidR="000D2091" w:rsidRDefault="000D2091" w:rsidP="000D2091">
      <w:pPr>
        <w:tabs>
          <w:tab w:val="num" w:pos="720"/>
        </w:tabs>
        <w:spacing w:after="0" w:line="360" w:lineRule="auto"/>
        <w:contextualSpacing/>
        <w:rPr>
          <w:rFonts w:ascii="Times New Roman" w:hAnsi="Times New Roman" w:cs="Times New Roman"/>
          <w:b/>
          <w:bCs/>
          <w:color w:val="001A26"/>
          <w:kern w:val="0"/>
          <w:sz w:val="32"/>
          <w:szCs w:val="32"/>
          <w14:ligatures w14:val="none"/>
        </w:rPr>
      </w:pPr>
      <w:r>
        <w:rPr>
          <w:rFonts w:ascii="Times New Roman" w:hAnsi="Times New Roman" w:cs="Times New Roman"/>
          <w:b/>
          <w:bCs/>
          <w:color w:val="001A26"/>
          <w:kern w:val="0"/>
          <w:sz w:val="32"/>
          <w:szCs w:val="32"/>
          <w14:ligatures w14:val="none"/>
        </w:rPr>
        <w:t>For answer on 28/05/2026</w:t>
      </w:r>
    </w:p>
    <w:p w14:paraId="585C5A8E" w14:textId="77777777" w:rsidR="000D2091" w:rsidRDefault="000D2091" w:rsidP="000D2091">
      <w:pPr>
        <w:tabs>
          <w:tab w:val="num" w:pos="720"/>
        </w:tabs>
        <w:spacing w:after="0" w:line="360" w:lineRule="auto"/>
        <w:contextualSpacing/>
        <w:rPr>
          <w:rFonts w:ascii="Times New Roman" w:hAnsi="Times New Roman" w:cs="Times New Roman"/>
          <w:b/>
          <w:bCs/>
          <w:color w:val="001A26"/>
          <w:kern w:val="0"/>
          <w:sz w:val="32"/>
          <w:szCs w:val="32"/>
          <w14:ligatures w14:val="none"/>
        </w:rPr>
      </w:pPr>
    </w:p>
    <w:p w14:paraId="24995F17" w14:textId="28A83740" w:rsidR="000D2091" w:rsidRDefault="000D2091" w:rsidP="000D2091">
      <w:pPr>
        <w:tabs>
          <w:tab w:val="num" w:pos="720"/>
        </w:tabs>
        <w:spacing w:after="0" w:line="360" w:lineRule="auto"/>
        <w:contextualSpacing/>
        <w:rPr>
          <w:rFonts w:ascii="Times New Roman" w:hAnsi="Times New Roman" w:cs="Times New Roman"/>
          <w:b/>
          <w:bCs/>
          <w:color w:val="001A26"/>
          <w:kern w:val="0"/>
          <w:sz w:val="32"/>
          <w:szCs w:val="32"/>
          <w14:ligatures w14:val="none"/>
        </w:rPr>
      </w:pPr>
      <w:r>
        <w:rPr>
          <w:rFonts w:ascii="Times New Roman" w:hAnsi="Times New Roman" w:cs="Times New Roman"/>
          <w:b/>
          <w:bCs/>
          <w:color w:val="001A26"/>
          <w:kern w:val="0"/>
          <w:sz w:val="32"/>
          <w:szCs w:val="32"/>
          <w14:ligatures w14:val="none"/>
        </w:rPr>
        <w:t>Ref No: 40727/26</w:t>
      </w:r>
    </w:p>
    <w:p w14:paraId="0532D6C6" w14:textId="77777777" w:rsidR="000D2091" w:rsidRDefault="000D2091" w:rsidP="000D2091">
      <w:pPr>
        <w:tabs>
          <w:tab w:val="num" w:pos="720"/>
        </w:tabs>
        <w:spacing w:after="0" w:line="360" w:lineRule="auto"/>
        <w:contextualSpacing/>
        <w:rPr>
          <w:rFonts w:ascii="Times New Roman" w:hAnsi="Times New Roman" w:cs="Times New Roman"/>
          <w:b/>
          <w:bCs/>
          <w:color w:val="001A26"/>
          <w:kern w:val="0"/>
          <w:sz w:val="32"/>
          <w:szCs w:val="32"/>
          <w14:ligatures w14:val="none"/>
        </w:rPr>
      </w:pPr>
    </w:p>
    <w:p w14:paraId="235FA58A" w14:textId="15CCBA6A" w:rsidR="000D2091" w:rsidRPr="000D2091" w:rsidRDefault="000D2091" w:rsidP="000D2091">
      <w:pPr>
        <w:tabs>
          <w:tab w:val="num" w:pos="720"/>
        </w:tabs>
        <w:spacing w:after="0" w:line="360" w:lineRule="auto"/>
        <w:contextualSpacing/>
        <w:rPr>
          <w:rFonts w:ascii="Times New Roman" w:hAnsi="Times New Roman" w:cs="Times New Roman"/>
          <w:color w:val="001A26"/>
          <w:kern w:val="0"/>
          <w:sz w:val="32"/>
          <w:szCs w:val="32"/>
          <w:u w:val="single"/>
          <w14:ligatures w14:val="none"/>
        </w:rPr>
      </w:pPr>
      <w:r w:rsidRPr="000D2091">
        <w:rPr>
          <w:rFonts w:ascii="Times New Roman" w:hAnsi="Times New Roman" w:cs="Times New Roman"/>
          <w:color w:val="001A26"/>
          <w:kern w:val="0"/>
          <w:sz w:val="32"/>
          <w:szCs w:val="32"/>
          <w:u w:val="single"/>
          <w14:ligatures w14:val="none"/>
        </w:rPr>
        <w:t>Reply</w:t>
      </w:r>
    </w:p>
    <w:p w14:paraId="58D2E850" w14:textId="77777777" w:rsidR="00F00542" w:rsidRDefault="00F00542" w:rsidP="00F00542">
      <w:pPr>
        <w:spacing w:line="360" w:lineRule="auto"/>
        <w:rPr>
          <w:rFonts w:ascii="Times New Roman" w:eastAsia="Times New Roman" w:hAnsi="Times New Roman" w:cs="Times New Roman"/>
          <w:kern w:val="0"/>
          <w:sz w:val="32"/>
          <w:szCs w:val="32"/>
          <w:lang w:eastAsia="en-IE"/>
          <w14:ligatures w14:val="none"/>
        </w:rPr>
      </w:pPr>
    </w:p>
    <w:p w14:paraId="784E6103" w14:textId="6E8E0140" w:rsidR="00F00542" w:rsidRPr="00F00542" w:rsidRDefault="00F00542" w:rsidP="00F00542">
      <w:pPr>
        <w:spacing w:line="360" w:lineRule="auto"/>
        <w:rPr>
          <w:rFonts w:ascii="Times New Roman" w:eastAsia="Times New Roman" w:hAnsi="Times New Roman" w:cs="Times New Roman"/>
          <w:kern w:val="0"/>
          <w:sz w:val="32"/>
          <w:szCs w:val="32"/>
          <w:lang w:eastAsia="en-IE"/>
          <w14:ligatures w14:val="none"/>
        </w:rPr>
      </w:pPr>
      <w:r w:rsidRPr="00F00542">
        <w:rPr>
          <w:rFonts w:ascii="Times New Roman" w:eastAsia="Times New Roman" w:hAnsi="Times New Roman" w:cs="Times New Roman"/>
          <w:kern w:val="0"/>
          <w:sz w:val="32"/>
          <w:szCs w:val="32"/>
          <w:lang w:eastAsia="en-IE"/>
          <w14:ligatures w14:val="none"/>
        </w:rPr>
        <w:t>Under the terms of my Department's School Transport Scheme for Children with Special Educational Needs, children are eligible for transport where they are attending the nearest recognised school that is or can be resourced to meet their special educational needs.</w:t>
      </w:r>
    </w:p>
    <w:p w14:paraId="71ECB6E2" w14:textId="1493D189" w:rsidR="00F00542" w:rsidRPr="00F00542" w:rsidRDefault="00F00542" w:rsidP="00F00542">
      <w:pPr>
        <w:spacing w:line="360" w:lineRule="auto"/>
        <w:rPr>
          <w:rFonts w:ascii="Times New Roman" w:eastAsia="Times New Roman" w:hAnsi="Times New Roman" w:cs="Times New Roman"/>
          <w:kern w:val="0"/>
          <w:sz w:val="32"/>
          <w:szCs w:val="32"/>
          <w:lang w:eastAsia="en-IE"/>
          <w14:ligatures w14:val="none"/>
        </w:rPr>
      </w:pPr>
      <w:r w:rsidRPr="00F00542">
        <w:rPr>
          <w:rFonts w:ascii="Times New Roman" w:eastAsia="Times New Roman" w:hAnsi="Times New Roman" w:cs="Times New Roman"/>
          <w:kern w:val="0"/>
          <w:sz w:val="32"/>
          <w:szCs w:val="32"/>
          <w:lang w:eastAsia="en-IE"/>
          <w14:ligatures w14:val="none"/>
        </w:rPr>
        <w:t>The National Council for Special Education through its network of Special</w:t>
      </w:r>
      <w:r>
        <w:rPr>
          <w:rFonts w:ascii="Times New Roman" w:eastAsia="Times New Roman" w:hAnsi="Times New Roman" w:cs="Times New Roman"/>
          <w:kern w:val="0"/>
          <w:sz w:val="32"/>
          <w:szCs w:val="32"/>
          <w:lang w:eastAsia="en-IE"/>
          <w14:ligatures w14:val="none"/>
        </w:rPr>
        <w:t xml:space="preserve"> </w:t>
      </w:r>
      <w:r w:rsidRPr="00F00542">
        <w:rPr>
          <w:rFonts w:ascii="Times New Roman" w:eastAsia="Times New Roman" w:hAnsi="Times New Roman" w:cs="Times New Roman"/>
          <w:kern w:val="0"/>
          <w:sz w:val="32"/>
          <w:szCs w:val="32"/>
          <w:lang w:eastAsia="en-IE"/>
          <w14:ligatures w14:val="none"/>
        </w:rPr>
        <w:t xml:space="preserve">Education Needs Organisers (SENOs) acts in an advisory role to my </w:t>
      </w:r>
      <w:r>
        <w:rPr>
          <w:rFonts w:ascii="Times New Roman" w:eastAsia="Times New Roman" w:hAnsi="Times New Roman" w:cs="Times New Roman"/>
          <w:kern w:val="0"/>
          <w:sz w:val="32"/>
          <w:szCs w:val="32"/>
          <w:lang w:eastAsia="en-IE"/>
          <w14:ligatures w14:val="none"/>
        </w:rPr>
        <w:t>d</w:t>
      </w:r>
      <w:r w:rsidRPr="00F00542">
        <w:rPr>
          <w:rFonts w:ascii="Times New Roman" w:eastAsia="Times New Roman" w:hAnsi="Times New Roman" w:cs="Times New Roman"/>
          <w:kern w:val="0"/>
          <w:sz w:val="32"/>
          <w:szCs w:val="32"/>
          <w:lang w:eastAsia="en-IE"/>
          <w14:ligatures w14:val="none"/>
        </w:rPr>
        <w:t>epartment on the suitability of placements for children with special educational needs.</w:t>
      </w:r>
    </w:p>
    <w:p w14:paraId="67F87B5A" w14:textId="1779AA46" w:rsidR="00F00542" w:rsidRPr="00F00542" w:rsidRDefault="00F00542" w:rsidP="00F00542">
      <w:pPr>
        <w:spacing w:line="360" w:lineRule="auto"/>
        <w:rPr>
          <w:rFonts w:ascii="Times New Roman" w:eastAsia="Times New Roman" w:hAnsi="Times New Roman" w:cs="Times New Roman"/>
          <w:kern w:val="0"/>
          <w:sz w:val="32"/>
          <w:szCs w:val="32"/>
          <w:lang w:eastAsia="en-IE"/>
          <w14:ligatures w14:val="none"/>
        </w:rPr>
      </w:pPr>
      <w:r w:rsidRPr="00F00542">
        <w:rPr>
          <w:rFonts w:ascii="Times New Roman" w:eastAsia="Times New Roman" w:hAnsi="Times New Roman" w:cs="Times New Roman"/>
          <w:kern w:val="0"/>
          <w:sz w:val="32"/>
          <w:szCs w:val="32"/>
          <w:lang w:eastAsia="en-IE"/>
          <w14:ligatures w14:val="none"/>
        </w:rPr>
        <w:t xml:space="preserve">Where the provision of a reasonable level of transport service is not possible, </w:t>
      </w:r>
      <w:r>
        <w:rPr>
          <w:rFonts w:ascii="Times New Roman" w:eastAsia="Times New Roman" w:hAnsi="Times New Roman" w:cs="Times New Roman"/>
          <w:kern w:val="0"/>
          <w:sz w:val="32"/>
          <w:szCs w:val="32"/>
          <w:lang w:eastAsia="en-IE"/>
          <w14:ligatures w14:val="none"/>
        </w:rPr>
        <w:t>a S</w:t>
      </w:r>
      <w:r w:rsidRPr="00F00542">
        <w:rPr>
          <w:rFonts w:ascii="Times New Roman" w:eastAsia="Times New Roman" w:hAnsi="Times New Roman" w:cs="Times New Roman"/>
          <w:kern w:val="0"/>
          <w:sz w:val="32"/>
          <w:szCs w:val="32"/>
          <w:lang w:eastAsia="en-IE"/>
          <w14:ligatures w14:val="none"/>
        </w:rPr>
        <w:t xml:space="preserve">pecial Transport Grant (STG) towards the cost of private transport arrangements may be provided by the department </w:t>
      </w:r>
      <w:r>
        <w:rPr>
          <w:rFonts w:ascii="Times New Roman" w:eastAsia="Times New Roman" w:hAnsi="Times New Roman" w:cs="Times New Roman"/>
          <w:kern w:val="0"/>
          <w:sz w:val="32"/>
          <w:szCs w:val="32"/>
          <w:lang w:eastAsia="en-IE"/>
          <w14:ligatures w14:val="none"/>
        </w:rPr>
        <w:t>if:</w:t>
      </w:r>
    </w:p>
    <w:p w14:paraId="42A11EB6" w14:textId="68CDFA43" w:rsidR="00F00542" w:rsidRPr="00F00542" w:rsidRDefault="00F00542" w:rsidP="00F00542">
      <w:pPr>
        <w:numPr>
          <w:ilvl w:val="0"/>
          <w:numId w:val="8"/>
        </w:numPr>
        <w:spacing w:line="360" w:lineRule="auto"/>
        <w:rPr>
          <w:rFonts w:ascii="Times New Roman" w:eastAsia="Times New Roman" w:hAnsi="Times New Roman" w:cs="Times New Roman"/>
          <w:kern w:val="0"/>
          <w:sz w:val="32"/>
          <w:szCs w:val="32"/>
          <w:lang w:eastAsia="en-IE"/>
          <w14:ligatures w14:val="none"/>
        </w:rPr>
      </w:pPr>
      <w:r w:rsidRPr="00F00542">
        <w:rPr>
          <w:rFonts w:ascii="Times New Roman" w:eastAsia="Times New Roman" w:hAnsi="Times New Roman" w:cs="Times New Roman"/>
          <w:kern w:val="0"/>
          <w:sz w:val="32"/>
          <w:szCs w:val="32"/>
          <w:lang w:eastAsia="en-IE"/>
          <w14:ligatures w14:val="none"/>
        </w:rPr>
        <w:lastRenderedPageBreak/>
        <w:t xml:space="preserve">Bus Éireann is not </w:t>
      </w:r>
      <w:proofErr w:type="gramStart"/>
      <w:r w:rsidRPr="00F00542">
        <w:rPr>
          <w:rFonts w:ascii="Times New Roman" w:eastAsia="Times New Roman" w:hAnsi="Times New Roman" w:cs="Times New Roman"/>
          <w:kern w:val="0"/>
          <w:sz w:val="32"/>
          <w:szCs w:val="32"/>
          <w:lang w:eastAsia="en-IE"/>
          <w14:ligatures w14:val="none"/>
        </w:rPr>
        <w:t>in a position</w:t>
      </w:r>
      <w:proofErr w:type="gramEnd"/>
      <w:r w:rsidRPr="00F00542">
        <w:rPr>
          <w:rFonts w:ascii="Times New Roman" w:eastAsia="Times New Roman" w:hAnsi="Times New Roman" w:cs="Times New Roman"/>
          <w:kern w:val="0"/>
          <w:sz w:val="32"/>
          <w:szCs w:val="32"/>
          <w:lang w:eastAsia="en-IE"/>
          <w14:ligatures w14:val="none"/>
        </w:rPr>
        <w:t xml:space="preserve"> to arrange a reasonable level of service for the child</w:t>
      </w:r>
      <w:r>
        <w:rPr>
          <w:rFonts w:ascii="Times New Roman" w:eastAsia="Times New Roman" w:hAnsi="Times New Roman" w:cs="Times New Roman"/>
          <w:kern w:val="0"/>
          <w:sz w:val="32"/>
          <w:szCs w:val="32"/>
          <w:lang w:eastAsia="en-IE"/>
          <w14:ligatures w14:val="none"/>
        </w:rPr>
        <w:t>, or if</w:t>
      </w:r>
    </w:p>
    <w:p w14:paraId="3A23FEFD" w14:textId="2F412413" w:rsidR="00F00542" w:rsidRPr="00F00542" w:rsidRDefault="00F00542" w:rsidP="00F00542">
      <w:pPr>
        <w:numPr>
          <w:ilvl w:val="0"/>
          <w:numId w:val="8"/>
        </w:numPr>
        <w:spacing w:line="360" w:lineRule="auto"/>
        <w:rPr>
          <w:rFonts w:ascii="Times New Roman" w:eastAsia="Times New Roman" w:hAnsi="Times New Roman" w:cs="Times New Roman"/>
          <w:kern w:val="0"/>
          <w:sz w:val="32"/>
          <w:szCs w:val="32"/>
          <w:lang w:eastAsia="en-IE"/>
          <w14:ligatures w14:val="none"/>
        </w:rPr>
      </w:pPr>
      <w:r w:rsidRPr="00F00542">
        <w:rPr>
          <w:rFonts w:ascii="Times New Roman" w:eastAsia="Times New Roman" w:hAnsi="Times New Roman" w:cs="Times New Roman"/>
          <w:kern w:val="0"/>
          <w:sz w:val="32"/>
          <w:szCs w:val="32"/>
          <w:lang w:eastAsia="en-IE"/>
          <w14:ligatures w14:val="none"/>
        </w:rPr>
        <w:t>the nature of the child’s disability is such that he or she would be unable to avail of a time-tabled school bus service which picks up other children along the route</w:t>
      </w:r>
      <w:r>
        <w:rPr>
          <w:rFonts w:ascii="Times New Roman" w:eastAsia="Times New Roman" w:hAnsi="Times New Roman" w:cs="Times New Roman"/>
          <w:kern w:val="0"/>
          <w:sz w:val="32"/>
          <w:szCs w:val="32"/>
          <w:lang w:eastAsia="en-IE"/>
          <w14:ligatures w14:val="none"/>
        </w:rPr>
        <w:t>.</w:t>
      </w:r>
    </w:p>
    <w:p w14:paraId="7F8AFE93" w14:textId="70B97B6A" w:rsidR="00F00542" w:rsidRDefault="00F00542" w:rsidP="00F00542">
      <w:pPr>
        <w:spacing w:line="360" w:lineRule="auto"/>
        <w:rPr>
          <w:rFonts w:ascii="Lato" w:eastAsia="Times New Roman" w:hAnsi="Lato" w:cs="Times New Roman"/>
          <w:color w:val="0B0C0C"/>
          <w:kern w:val="0"/>
          <w:sz w:val="27"/>
          <w:szCs w:val="27"/>
          <w:lang w:eastAsia="en-IE"/>
          <w14:ligatures w14:val="none"/>
        </w:rPr>
      </w:pPr>
      <w:r>
        <w:rPr>
          <w:rFonts w:ascii="Times New Roman" w:eastAsia="Times New Roman" w:hAnsi="Times New Roman" w:cs="Times New Roman"/>
          <w:kern w:val="0"/>
          <w:sz w:val="32"/>
          <w:szCs w:val="32"/>
          <w:lang w:eastAsia="en-IE"/>
          <w14:ligatures w14:val="none"/>
        </w:rPr>
        <w:t xml:space="preserve">The Special Transport Grant (STG) </w:t>
      </w:r>
      <w:r w:rsidR="0064014A">
        <w:rPr>
          <w:rFonts w:ascii="Times New Roman" w:eastAsia="Times New Roman" w:hAnsi="Times New Roman" w:cs="Times New Roman"/>
          <w:kern w:val="0"/>
          <w:sz w:val="32"/>
          <w:szCs w:val="32"/>
          <w:lang w:eastAsia="en-IE"/>
          <w14:ligatures w14:val="none"/>
        </w:rPr>
        <w:t>is</w:t>
      </w:r>
      <w:r w:rsidR="007B0949">
        <w:rPr>
          <w:rFonts w:ascii="Times New Roman" w:eastAsia="Times New Roman" w:hAnsi="Times New Roman" w:cs="Times New Roman"/>
          <w:kern w:val="0"/>
          <w:sz w:val="32"/>
          <w:szCs w:val="32"/>
          <w:lang w:eastAsia="en-IE"/>
          <w14:ligatures w14:val="none"/>
        </w:rPr>
        <w:t xml:space="preserve"> intended to assist the parent with the cost of making private transport arrangements.  </w:t>
      </w:r>
      <w:r>
        <w:rPr>
          <w:rFonts w:ascii="Times New Roman" w:eastAsia="Times New Roman" w:hAnsi="Times New Roman" w:cs="Times New Roman"/>
          <w:kern w:val="0"/>
          <w:sz w:val="32"/>
          <w:szCs w:val="32"/>
          <w:lang w:eastAsia="en-IE"/>
          <w14:ligatures w14:val="none"/>
        </w:rPr>
        <w:t>Once approved by the department, t</w:t>
      </w:r>
      <w:r w:rsidR="007B0949">
        <w:rPr>
          <w:rFonts w:ascii="Times New Roman" w:eastAsia="Times New Roman" w:hAnsi="Times New Roman" w:cs="Times New Roman"/>
          <w:kern w:val="0"/>
          <w:sz w:val="32"/>
          <w:szCs w:val="32"/>
          <w:lang w:eastAsia="en-IE"/>
          <w14:ligatures w14:val="none"/>
        </w:rPr>
        <w:t>he</w:t>
      </w:r>
      <w:r>
        <w:rPr>
          <w:rFonts w:ascii="Times New Roman" w:eastAsia="Times New Roman" w:hAnsi="Times New Roman" w:cs="Times New Roman"/>
          <w:kern w:val="0"/>
          <w:sz w:val="32"/>
          <w:szCs w:val="32"/>
          <w:lang w:eastAsia="en-IE"/>
          <w14:ligatures w14:val="none"/>
        </w:rPr>
        <w:t xml:space="preserve"> payment of this grant commences on </w:t>
      </w:r>
      <w:r w:rsidR="007B0949">
        <w:rPr>
          <w:rFonts w:ascii="Times New Roman" w:eastAsia="Times New Roman" w:hAnsi="Times New Roman" w:cs="Times New Roman"/>
          <w:kern w:val="0"/>
          <w:sz w:val="32"/>
          <w:szCs w:val="32"/>
          <w:lang w:eastAsia="en-IE"/>
          <w14:ligatures w14:val="none"/>
        </w:rPr>
        <w:t xml:space="preserve">the date the parent originally signed off on the application </w:t>
      </w:r>
      <w:r w:rsidR="00A000D4">
        <w:rPr>
          <w:rFonts w:ascii="Times New Roman" w:eastAsia="Times New Roman" w:hAnsi="Times New Roman" w:cs="Times New Roman"/>
          <w:kern w:val="0"/>
          <w:sz w:val="32"/>
          <w:szCs w:val="32"/>
          <w:lang w:eastAsia="en-IE"/>
          <w14:ligatures w14:val="none"/>
        </w:rPr>
        <w:t xml:space="preserve">form, </w:t>
      </w:r>
      <w:r w:rsidR="007B0949">
        <w:rPr>
          <w:rFonts w:ascii="Times New Roman" w:eastAsia="Times New Roman" w:hAnsi="Times New Roman" w:cs="Times New Roman"/>
          <w:kern w:val="0"/>
          <w:sz w:val="32"/>
          <w:szCs w:val="32"/>
          <w:lang w:eastAsia="en-IE"/>
          <w14:ligatures w14:val="none"/>
        </w:rPr>
        <w:t>or the date their child is due to start in the school, as appropriate.</w:t>
      </w:r>
      <w:r w:rsidRPr="00F00542">
        <w:rPr>
          <w:rFonts w:ascii="Lato" w:eastAsia="Times New Roman" w:hAnsi="Lato" w:cs="Times New Roman"/>
          <w:color w:val="0B0C0C"/>
          <w:kern w:val="0"/>
          <w:sz w:val="27"/>
          <w:szCs w:val="27"/>
          <w:lang w:eastAsia="en-IE"/>
          <w14:ligatures w14:val="none"/>
        </w:rPr>
        <w:t xml:space="preserve"> </w:t>
      </w:r>
    </w:p>
    <w:p w14:paraId="5137D5AC" w14:textId="2BDE05A3" w:rsidR="00F00542" w:rsidRPr="00F00542" w:rsidRDefault="00F00542" w:rsidP="00F00542">
      <w:pPr>
        <w:spacing w:line="360" w:lineRule="auto"/>
        <w:rPr>
          <w:rFonts w:ascii="Times New Roman" w:eastAsia="Times New Roman" w:hAnsi="Times New Roman" w:cs="Times New Roman"/>
          <w:kern w:val="0"/>
          <w:sz w:val="32"/>
          <w:szCs w:val="32"/>
          <w:lang w:eastAsia="en-IE"/>
          <w14:ligatures w14:val="none"/>
        </w:rPr>
      </w:pPr>
      <w:r w:rsidRPr="00F00542">
        <w:rPr>
          <w:rFonts w:ascii="Times New Roman" w:eastAsia="Times New Roman" w:hAnsi="Times New Roman" w:cs="Times New Roman"/>
          <w:kern w:val="0"/>
          <w:sz w:val="32"/>
          <w:szCs w:val="32"/>
          <w:lang w:eastAsia="en-IE"/>
          <w14:ligatures w14:val="none"/>
        </w:rPr>
        <w:t>A Special Transport Interim Grant may be available to families of children with special educational needs who, following the application process, are eligible under the terms of the school transport scheme and are awaiting a School Transport service to be put in place.</w:t>
      </w:r>
    </w:p>
    <w:p w14:paraId="2880D5FE" w14:textId="03594782" w:rsidR="00F00542" w:rsidRDefault="00F00542" w:rsidP="00A000D4">
      <w:pPr>
        <w:spacing w:line="360" w:lineRule="auto"/>
        <w:rPr>
          <w:rFonts w:ascii="Times New Roman" w:eastAsia="Times New Roman" w:hAnsi="Times New Roman" w:cs="Times New Roman"/>
          <w:kern w:val="0"/>
          <w:sz w:val="32"/>
          <w:szCs w:val="32"/>
          <w:lang w:eastAsia="en-IE"/>
          <w14:ligatures w14:val="none"/>
        </w:rPr>
      </w:pPr>
      <w:r w:rsidRPr="00F00542">
        <w:rPr>
          <w:rFonts w:ascii="Times New Roman" w:eastAsia="Times New Roman" w:hAnsi="Times New Roman" w:cs="Times New Roman"/>
          <w:kern w:val="0"/>
          <w:sz w:val="32"/>
          <w:szCs w:val="32"/>
          <w:lang w:eastAsia="en-IE"/>
          <w14:ligatures w14:val="none"/>
        </w:rPr>
        <w:t>This grant is a once off payment. The interim grant is offered from the date of application to assist with the cost of private transport arrangements the family had put in place until a transport service is ready to commence</w:t>
      </w:r>
      <w:r>
        <w:rPr>
          <w:rFonts w:ascii="Times New Roman" w:eastAsia="Times New Roman" w:hAnsi="Times New Roman" w:cs="Times New Roman"/>
          <w:kern w:val="0"/>
          <w:sz w:val="32"/>
          <w:szCs w:val="32"/>
          <w:lang w:eastAsia="en-IE"/>
          <w14:ligatures w14:val="none"/>
        </w:rPr>
        <w:t>.</w:t>
      </w:r>
    </w:p>
    <w:p w14:paraId="7E0019EB" w14:textId="522ACF8A" w:rsidR="00A000D4" w:rsidRDefault="007B0949" w:rsidP="00A000D4">
      <w:pPr>
        <w:spacing w:line="360" w:lineRule="auto"/>
        <w:rPr>
          <w:rFonts w:ascii="Times New Roman" w:eastAsia="Times New Roman" w:hAnsi="Times New Roman" w:cs="Times New Roman"/>
          <w:kern w:val="0"/>
          <w:sz w:val="32"/>
          <w:szCs w:val="32"/>
          <w:lang w:eastAsia="en-IE"/>
          <w14:ligatures w14:val="none"/>
        </w:rPr>
      </w:pPr>
      <w:r>
        <w:rPr>
          <w:rFonts w:ascii="Times New Roman" w:eastAsia="Times New Roman" w:hAnsi="Times New Roman" w:cs="Times New Roman"/>
          <w:kern w:val="0"/>
          <w:sz w:val="32"/>
          <w:szCs w:val="32"/>
          <w:lang w:eastAsia="en-IE"/>
          <w14:ligatures w14:val="none"/>
        </w:rPr>
        <w:t>As the awarding of the</w:t>
      </w:r>
      <w:r w:rsidR="00F00542">
        <w:rPr>
          <w:rFonts w:ascii="Times New Roman" w:eastAsia="Times New Roman" w:hAnsi="Times New Roman" w:cs="Times New Roman"/>
          <w:kern w:val="0"/>
          <w:sz w:val="32"/>
          <w:szCs w:val="32"/>
          <w:lang w:eastAsia="en-IE"/>
          <w14:ligatures w14:val="none"/>
        </w:rPr>
        <w:t>se Special Transport Grants</w:t>
      </w:r>
      <w:r>
        <w:rPr>
          <w:rFonts w:ascii="Times New Roman" w:eastAsia="Times New Roman" w:hAnsi="Times New Roman" w:cs="Times New Roman"/>
          <w:kern w:val="0"/>
          <w:sz w:val="32"/>
          <w:szCs w:val="32"/>
          <w:lang w:eastAsia="en-IE"/>
          <w14:ligatures w14:val="none"/>
        </w:rPr>
        <w:t xml:space="preserve"> depend on an application being received, retrospective grant aid cannot be considered.  </w:t>
      </w:r>
    </w:p>
    <w:p w14:paraId="2689A5CE" w14:textId="77777777" w:rsidR="00F47EEF" w:rsidRPr="00F47EEF" w:rsidRDefault="00F47EEF" w:rsidP="00F47EEF">
      <w:pPr>
        <w:keepNext/>
        <w:keepLines/>
        <w:pBdr>
          <w:top w:val="nil"/>
          <w:left w:val="nil"/>
          <w:bottom w:val="nil"/>
          <w:right w:val="nil"/>
          <w:between w:val="nil"/>
        </w:pBdr>
        <w:spacing w:before="240" w:after="0" w:line="360" w:lineRule="auto"/>
        <w:rPr>
          <w:rFonts w:ascii="Times New Roman" w:eastAsia="Times New Roman" w:hAnsi="Times New Roman" w:cs="Times New Roman"/>
          <w:color w:val="2E75B5"/>
          <w:kern w:val="0"/>
          <w:sz w:val="32"/>
          <w:szCs w:val="32"/>
          <w:lang w:val="en-GB" w:eastAsia="en-IE"/>
          <w14:ligatures w14:val="none"/>
        </w:rPr>
      </w:pPr>
      <w:r w:rsidRPr="00F47EEF">
        <w:rPr>
          <w:rFonts w:ascii="Times New Roman" w:eastAsia="Times New Roman" w:hAnsi="Times New Roman" w:cs="Times New Roman"/>
          <w:color w:val="2E75B5"/>
          <w:kern w:val="0"/>
          <w:sz w:val="32"/>
          <w:szCs w:val="32"/>
          <w:lang w:val="en-GB" w:eastAsia="en-IE"/>
          <w14:ligatures w14:val="none"/>
        </w:rPr>
        <w:lastRenderedPageBreak/>
        <w:t>Contents</w:t>
      </w:r>
    </w:p>
    <w:sdt>
      <w:sdtPr>
        <w:rPr>
          <w:rFonts w:ascii="Times New Roman" w:eastAsia="Times New Roman" w:hAnsi="Times New Roman" w:cs="Times New Roman"/>
          <w:kern w:val="0"/>
          <w:lang w:val="en-GB" w:eastAsia="en-IE"/>
          <w14:ligatures w14:val="none"/>
        </w:rPr>
        <w:id w:val="-1856483780"/>
        <w:docPartObj>
          <w:docPartGallery w:val="Table of Contents"/>
          <w:docPartUnique/>
        </w:docPartObj>
      </w:sdtPr>
      <w:sdtContent>
        <w:p w14:paraId="2F939128" w14:textId="259E7434" w:rsidR="007611B2" w:rsidRDefault="00F47EEF">
          <w:pPr>
            <w:pStyle w:val="TOC2"/>
            <w:tabs>
              <w:tab w:val="left" w:pos="720"/>
              <w:tab w:val="right" w:leader="dot" w:pos="9016"/>
            </w:tabs>
            <w:rPr>
              <w:rFonts w:eastAsiaTheme="minorEastAsia"/>
              <w:noProof/>
              <w:lang w:eastAsia="en-IE"/>
            </w:rPr>
          </w:pPr>
          <w:r w:rsidRPr="00F47EEF">
            <w:rPr>
              <w:rFonts w:ascii="Times New Roman" w:eastAsia="Times New Roman" w:hAnsi="Times New Roman" w:cs="Times New Roman"/>
              <w:kern w:val="0"/>
              <w:lang w:val="en-GB" w:eastAsia="en-IE"/>
              <w14:ligatures w14:val="none"/>
            </w:rPr>
            <w:fldChar w:fldCharType="begin"/>
          </w:r>
          <w:r w:rsidRPr="00F47EEF">
            <w:rPr>
              <w:rFonts w:ascii="Times New Roman" w:eastAsia="Times New Roman" w:hAnsi="Times New Roman" w:cs="Times New Roman"/>
              <w:kern w:val="0"/>
              <w:lang w:val="en-GB" w:eastAsia="en-IE"/>
              <w14:ligatures w14:val="none"/>
            </w:rPr>
            <w:instrText xml:space="preserve"> TOC \h \u \z \t "Heading 1,1,Heading 2,2,Heading 3,3,"</w:instrText>
          </w:r>
          <w:r w:rsidRPr="00F47EEF">
            <w:rPr>
              <w:rFonts w:ascii="Times New Roman" w:eastAsia="Times New Roman" w:hAnsi="Times New Roman" w:cs="Times New Roman"/>
              <w:kern w:val="0"/>
              <w:lang w:val="en-GB" w:eastAsia="en-IE"/>
              <w14:ligatures w14:val="none"/>
            </w:rPr>
            <w:fldChar w:fldCharType="separate"/>
          </w:r>
          <w:hyperlink w:anchor="_Toc230788225" w:history="1">
            <w:r w:rsidR="007611B2" w:rsidRPr="00ED060D">
              <w:rPr>
                <w:rStyle w:val="Hyperlink"/>
                <w:rFonts w:ascii="Times New Roman" w:eastAsia="Times New Roman" w:hAnsi="Times New Roman" w:cs="Times New Roman"/>
                <w:noProof/>
                <w:lang w:val="en-GB" w:eastAsia="en-IE"/>
              </w:rPr>
              <w:t>1.</w:t>
            </w:r>
            <w:r w:rsidR="007611B2">
              <w:rPr>
                <w:rFonts w:eastAsiaTheme="minorEastAsia"/>
                <w:noProof/>
                <w:lang w:eastAsia="en-IE"/>
              </w:rPr>
              <w:tab/>
            </w:r>
            <w:r w:rsidR="007611B2" w:rsidRPr="00ED060D">
              <w:rPr>
                <w:rStyle w:val="Hyperlink"/>
                <w:rFonts w:ascii="Times New Roman" w:eastAsia="Times New Roman" w:hAnsi="Times New Roman" w:cs="Times New Roman"/>
                <w:noProof/>
                <w:lang w:val="en-GB" w:eastAsia="en-IE"/>
              </w:rPr>
              <w:t>Key Messages</w:t>
            </w:r>
            <w:r w:rsidR="007611B2">
              <w:rPr>
                <w:noProof/>
                <w:webHidden/>
              </w:rPr>
              <w:tab/>
            </w:r>
            <w:r w:rsidR="007611B2">
              <w:rPr>
                <w:noProof/>
                <w:webHidden/>
              </w:rPr>
              <w:fldChar w:fldCharType="begin"/>
            </w:r>
            <w:r w:rsidR="007611B2">
              <w:rPr>
                <w:noProof/>
                <w:webHidden/>
              </w:rPr>
              <w:instrText xml:space="preserve"> PAGEREF _Toc230788225 \h </w:instrText>
            </w:r>
            <w:r w:rsidR="007611B2">
              <w:rPr>
                <w:noProof/>
                <w:webHidden/>
              </w:rPr>
            </w:r>
            <w:r w:rsidR="007611B2">
              <w:rPr>
                <w:noProof/>
                <w:webHidden/>
              </w:rPr>
              <w:fldChar w:fldCharType="separate"/>
            </w:r>
            <w:r w:rsidR="007611B2">
              <w:rPr>
                <w:noProof/>
                <w:webHidden/>
              </w:rPr>
              <w:t>4</w:t>
            </w:r>
            <w:r w:rsidR="007611B2">
              <w:rPr>
                <w:noProof/>
                <w:webHidden/>
              </w:rPr>
              <w:fldChar w:fldCharType="end"/>
            </w:r>
          </w:hyperlink>
        </w:p>
        <w:p w14:paraId="4B3469CC" w14:textId="1280A5F2" w:rsidR="007611B2" w:rsidRDefault="007611B2">
          <w:pPr>
            <w:pStyle w:val="TOC2"/>
            <w:tabs>
              <w:tab w:val="left" w:pos="720"/>
              <w:tab w:val="right" w:leader="dot" w:pos="9016"/>
            </w:tabs>
            <w:rPr>
              <w:rFonts w:eastAsiaTheme="minorEastAsia"/>
              <w:noProof/>
              <w:lang w:eastAsia="en-IE"/>
            </w:rPr>
          </w:pPr>
          <w:hyperlink w:anchor="_Toc230788226" w:history="1">
            <w:r w:rsidRPr="00ED060D">
              <w:rPr>
                <w:rStyle w:val="Hyperlink"/>
                <w:rFonts w:ascii="Times New Roman" w:eastAsia="Times New Roman" w:hAnsi="Times New Roman" w:cs="Times New Roman"/>
                <w:noProof/>
                <w:lang w:val="en-GB" w:eastAsia="en-IE"/>
              </w:rPr>
              <w:t xml:space="preserve">2. </w:t>
            </w:r>
            <w:r>
              <w:rPr>
                <w:rFonts w:eastAsiaTheme="minorEastAsia"/>
                <w:noProof/>
                <w:lang w:eastAsia="en-IE"/>
              </w:rPr>
              <w:tab/>
            </w:r>
            <w:r w:rsidRPr="00ED060D">
              <w:rPr>
                <w:rStyle w:val="Hyperlink"/>
                <w:rFonts w:ascii="Times New Roman" w:eastAsia="Times New Roman" w:hAnsi="Times New Roman" w:cs="Times New Roman"/>
                <w:noProof/>
                <w:lang w:val="en-GB" w:eastAsia="en-IE"/>
              </w:rPr>
              <w:t>What are the details of the Special Transport Grant (STG)</w:t>
            </w:r>
            <w:r>
              <w:rPr>
                <w:noProof/>
                <w:webHidden/>
              </w:rPr>
              <w:tab/>
            </w:r>
            <w:r>
              <w:rPr>
                <w:noProof/>
                <w:webHidden/>
              </w:rPr>
              <w:fldChar w:fldCharType="begin"/>
            </w:r>
            <w:r>
              <w:rPr>
                <w:noProof/>
                <w:webHidden/>
              </w:rPr>
              <w:instrText xml:space="preserve"> PAGEREF _Toc230788226 \h </w:instrText>
            </w:r>
            <w:r>
              <w:rPr>
                <w:noProof/>
                <w:webHidden/>
              </w:rPr>
            </w:r>
            <w:r>
              <w:rPr>
                <w:noProof/>
                <w:webHidden/>
              </w:rPr>
              <w:fldChar w:fldCharType="separate"/>
            </w:r>
            <w:r>
              <w:rPr>
                <w:noProof/>
                <w:webHidden/>
              </w:rPr>
              <w:t>5</w:t>
            </w:r>
            <w:r>
              <w:rPr>
                <w:noProof/>
                <w:webHidden/>
              </w:rPr>
              <w:fldChar w:fldCharType="end"/>
            </w:r>
          </w:hyperlink>
        </w:p>
        <w:p w14:paraId="34CB8EC7" w14:textId="5DD4E551" w:rsidR="007611B2" w:rsidRDefault="007611B2">
          <w:pPr>
            <w:pStyle w:val="TOC1"/>
            <w:tabs>
              <w:tab w:val="left" w:pos="480"/>
              <w:tab w:val="right" w:leader="dot" w:pos="9016"/>
            </w:tabs>
            <w:rPr>
              <w:rFonts w:eastAsiaTheme="minorEastAsia"/>
              <w:noProof/>
              <w:lang w:eastAsia="en-IE"/>
            </w:rPr>
          </w:pPr>
          <w:hyperlink w:anchor="_Toc230788227" w:history="1">
            <w:r w:rsidRPr="00ED060D">
              <w:rPr>
                <w:rStyle w:val="Hyperlink"/>
                <w:rFonts w:ascii="Times New Roman" w:eastAsia="Times New Roman" w:hAnsi="Times New Roman" w:cs="Times New Roman"/>
                <w:noProof/>
                <w:lang w:val="en-GB" w:eastAsia="en-IE"/>
              </w:rPr>
              <w:t>3.</w:t>
            </w:r>
            <w:r>
              <w:rPr>
                <w:rFonts w:eastAsiaTheme="minorEastAsia"/>
                <w:noProof/>
                <w:lang w:eastAsia="en-IE"/>
              </w:rPr>
              <w:tab/>
            </w:r>
            <w:r w:rsidRPr="00ED060D">
              <w:rPr>
                <w:rStyle w:val="Hyperlink"/>
                <w:rFonts w:ascii="Times New Roman" w:eastAsia="Times New Roman" w:hAnsi="Times New Roman" w:cs="Times New Roman"/>
                <w:noProof/>
                <w:lang w:val="en-GB" w:eastAsia="en-IE"/>
              </w:rPr>
              <w:t>What is the latest position on Over 70s Drivers</w:t>
            </w:r>
            <w:r>
              <w:rPr>
                <w:noProof/>
                <w:webHidden/>
              </w:rPr>
              <w:tab/>
            </w:r>
            <w:r>
              <w:rPr>
                <w:noProof/>
                <w:webHidden/>
              </w:rPr>
              <w:fldChar w:fldCharType="begin"/>
            </w:r>
            <w:r>
              <w:rPr>
                <w:noProof/>
                <w:webHidden/>
              </w:rPr>
              <w:instrText xml:space="preserve"> PAGEREF _Toc230788227 \h </w:instrText>
            </w:r>
            <w:r>
              <w:rPr>
                <w:noProof/>
                <w:webHidden/>
              </w:rPr>
            </w:r>
            <w:r>
              <w:rPr>
                <w:noProof/>
                <w:webHidden/>
              </w:rPr>
              <w:fldChar w:fldCharType="separate"/>
            </w:r>
            <w:r>
              <w:rPr>
                <w:noProof/>
                <w:webHidden/>
              </w:rPr>
              <w:t>7</w:t>
            </w:r>
            <w:r>
              <w:rPr>
                <w:noProof/>
                <w:webHidden/>
              </w:rPr>
              <w:fldChar w:fldCharType="end"/>
            </w:r>
          </w:hyperlink>
        </w:p>
        <w:p w14:paraId="00312FB4" w14:textId="5DB52F94" w:rsidR="007611B2" w:rsidRDefault="007611B2">
          <w:pPr>
            <w:pStyle w:val="TOC2"/>
            <w:tabs>
              <w:tab w:val="right" w:leader="dot" w:pos="9016"/>
            </w:tabs>
            <w:rPr>
              <w:rFonts w:eastAsiaTheme="minorEastAsia"/>
              <w:noProof/>
              <w:lang w:eastAsia="en-IE"/>
            </w:rPr>
          </w:pPr>
          <w:hyperlink w:anchor="_Toc230788228" w:history="1">
            <w:r w:rsidRPr="00ED060D">
              <w:rPr>
                <w:rStyle w:val="Hyperlink"/>
                <w:rFonts w:ascii="Times New Roman" w:eastAsia="Times New Roman" w:hAnsi="Times New Roman" w:cs="Times New Roman"/>
                <w:noProof/>
                <w:lang w:val="en-GB" w:eastAsia="en-IE"/>
              </w:rPr>
              <w:t>4. What is the latest update for the 2026/27 school year.</w:t>
            </w:r>
            <w:r>
              <w:rPr>
                <w:noProof/>
                <w:webHidden/>
              </w:rPr>
              <w:tab/>
            </w:r>
            <w:r>
              <w:rPr>
                <w:noProof/>
                <w:webHidden/>
              </w:rPr>
              <w:fldChar w:fldCharType="begin"/>
            </w:r>
            <w:r>
              <w:rPr>
                <w:noProof/>
                <w:webHidden/>
              </w:rPr>
              <w:instrText xml:space="preserve"> PAGEREF _Toc230788228 \h </w:instrText>
            </w:r>
            <w:r>
              <w:rPr>
                <w:noProof/>
                <w:webHidden/>
              </w:rPr>
            </w:r>
            <w:r>
              <w:rPr>
                <w:noProof/>
                <w:webHidden/>
              </w:rPr>
              <w:fldChar w:fldCharType="separate"/>
            </w:r>
            <w:r>
              <w:rPr>
                <w:noProof/>
                <w:webHidden/>
              </w:rPr>
              <w:t>8</w:t>
            </w:r>
            <w:r>
              <w:rPr>
                <w:noProof/>
                <w:webHidden/>
              </w:rPr>
              <w:fldChar w:fldCharType="end"/>
            </w:r>
          </w:hyperlink>
        </w:p>
        <w:p w14:paraId="79FFC3D6" w14:textId="15CA90B8" w:rsidR="007611B2" w:rsidRDefault="007611B2">
          <w:pPr>
            <w:pStyle w:val="TOC2"/>
            <w:tabs>
              <w:tab w:val="left" w:pos="720"/>
              <w:tab w:val="right" w:leader="dot" w:pos="9016"/>
            </w:tabs>
            <w:rPr>
              <w:rFonts w:eastAsiaTheme="minorEastAsia"/>
              <w:noProof/>
              <w:lang w:eastAsia="en-IE"/>
            </w:rPr>
          </w:pPr>
          <w:hyperlink w:anchor="_Toc230788229" w:history="1">
            <w:r w:rsidRPr="00ED060D">
              <w:rPr>
                <w:rStyle w:val="Hyperlink"/>
                <w:rFonts w:ascii="Times New Roman" w:eastAsia="Times New Roman" w:hAnsi="Times New Roman" w:cs="Times New Roman"/>
                <w:noProof/>
                <w:lang w:val="en-GB" w:eastAsia="en-IE"/>
              </w:rPr>
              <w:t>5.</w:t>
            </w:r>
            <w:r>
              <w:rPr>
                <w:rFonts w:eastAsiaTheme="minorEastAsia"/>
                <w:noProof/>
                <w:lang w:eastAsia="en-IE"/>
              </w:rPr>
              <w:tab/>
            </w:r>
            <w:r w:rsidRPr="00ED060D">
              <w:rPr>
                <w:rStyle w:val="Hyperlink"/>
                <w:rFonts w:ascii="Times New Roman" w:eastAsia="Times New Roman" w:hAnsi="Times New Roman" w:cs="Times New Roman"/>
                <w:noProof/>
                <w:lang w:val="en-GB" w:eastAsia="en-IE"/>
              </w:rPr>
              <w:t>What is being done to mitigate potential driver shortages?</w:t>
            </w:r>
            <w:r>
              <w:rPr>
                <w:noProof/>
                <w:webHidden/>
              </w:rPr>
              <w:tab/>
            </w:r>
            <w:r>
              <w:rPr>
                <w:noProof/>
                <w:webHidden/>
              </w:rPr>
              <w:fldChar w:fldCharType="begin"/>
            </w:r>
            <w:r>
              <w:rPr>
                <w:noProof/>
                <w:webHidden/>
              </w:rPr>
              <w:instrText xml:space="preserve"> PAGEREF _Toc230788229 \h </w:instrText>
            </w:r>
            <w:r>
              <w:rPr>
                <w:noProof/>
                <w:webHidden/>
              </w:rPr>
            </w:r>
            <w:r>
              <w:rPr>
                <w:noProof/>
                <w:webHidden/>
              </w:rPr>
              <w:fldChar w:fldCharType="separate"/>
            </w:r>
            <w:r>
              <w:rPr>
                <w:noProof/>
                <w:webHidden/>
              </w:rPr>
              <w:t>10</w:t>
            </w:r>
            <w:r>
              <w:rPr>
                <w:noProof/>
                <w:webHidden/>
              </w:rPr>
              <w:fldChar w:fldCharType="end"/>
            </w:r>
          </w:hyperlink>
        </w:p>
        <w:p w14:paraId="6408D277" w14:textId="0DB87F99" w:rsidR="007611B2" w:rsidRDefault="007611B2">
          <w:pPr>
            <w:pStyle w:val="TOC2"/>
            <w:tabs>
              <w:tab w:val="left" w:pos="720"/>
              <w:tab w:val="right" w:leader="dot" w:pos="9016"/>
            </w:tabs>
            <w:rPr>
              <w:rFonts w:eastAsiaTheme="minorEastAsia"/>
              <w:noProof/>
              <w:lang w:eastAsia="en-IE"/>
            </w:rPr>
          </w:pPr>
          <w:hyperlink w:anchor="_Toc230788230" w:history="1">
            <w:r w:rsidRPr="00ED060D">
              <w:rPr>
                <w:rStyle w:val="Hyperlink"/>
                <w:rFonts w:ascii="Times New Roman" w:eastAsia="Times New Roman" w:hAnsi="Times New Roman" w:cs="Times New Roman"/>
                <w:noProof/>
                <w:lang w:val="en-GB" w:eastAsia="en-IE"/>
              </w:rPr>
              <w:t>6.</w:t>
            </w:r>
            <w:r>
              <w:rPr>
                <w:rFonts w:eastAsiaTheme="minorEastAsia"/>
                <w:noProof/>
                <w:lang w:eastAsia="en-IE"/>
              </w:rPr>
              <w:tab/>
            </w:r>
            <w:r w:rsidRPr="00ED060D">
              <w:rPr>
                <w:rStyle w:val="Hyperlink"/>
                <w:rFonts w:ascii="Times New Roman" w:eastAsia="Times New Roman" w:hAnsi="Times New Roman" w:cs="Times New Roman"/>
                <w:noProof/>
                <w:lang w:val="en-GB" w:eastAsia="en-IE"/>
              </w:rPr>
              <w:t>Can a new pickup point be considered for the Boleyglass/Derryfadda route?</w:t>
            </w:r>
            <w:r>
              <w:rPr>
                <w:noProof/>
                <w:webHidden/>
              </w:rPr>
              <w:tab/>
            </w:r>
            <w:r>
              <w:rPr>
                <w:noProof/>
                <w:webHidden/>
              </w:rPr>
              <w:fldChar w:fldCharType="begin"/>
            </w:r>
            <w:r>
              <w:rPr>
                <w:noProof/>
                <w:webHidden/>
              </w:rPr>
              <w:instrText xml:space="preserve"> PAGEREF _Toc230788230 \h </w:instrText>
            </w:r>
            <w:r>
              <w:rPr>
                <w:noProof/>
                <w:webHidden/>
              </w:rPr>
            </w:r>
            <w:r>
              <w:rPr>
                <w:noProof/>
                <w:webHidden/>
              </w:rPr>
              <w:fldChar w:fldCharType="separate"/>
            </w:r>
            <w:r>
              <w:rPr>
                <w:noProof/>
                <w:webHidden/>
              </w:rPr>
              <w:t>11</w:t>
            </w:r>
            <w:r>
              <w:rPr>
                <w:noProof/>
                <w:webHidden/>
              </w:rPr>
              <w:fldChar w:fldCharType="end"/>
            </w:r>
          </w:hyperlink>
        </w:p>
        <w:p w14:paraId="36FAD1F5" w14:textId="417F12D8" w:rsidR="00F47EEF" w:rsidRPr="00F47EEF" w:rsidRDefault="00F47EEF" w:rsidP="00F47EEF">
          <w:pPr>
            <w:spacing w:after="0" w:line="360" w:lineRule="auto"/>
            <w:rPr>
              <w:rFonts w:ascii="Times New Roman" w:eastAsia="Times New Roman" w:hAnsi="Times New Roman" w:cs="Times New Roman"/>
              <w:kern w:val="0"/>
              <w:sz w:val="32"/>
              <w:szCs w:val="32"/>
              <w:lang w:val="en-GB" w:eastAsia="en-IE"/>
              <w14:ligatures w14:val="none"/>
            </w:rPr>
          </w:pPr>
          <w:r w:rsidRPr="00F47EEF">
            <w:rPr>
              <w:rFonts w:ascii="Times New Roman" w:eastAsia="Times New Roman" w:hAnsi="Times New Roman" w:cs="Times New Roman"/>
              <w:kern w:val="0"/>
              <w:lang w:val="en-GB" w:eastAsia="en-IE"/>
              <w14:ligatures w14:val="none"/>
            </w:rPr>
            <w:fldChar w:fldCharType="end"/>
          </w:r>
        </w:p>
      </w:sdtContent>
    </w:sdt>
    <w:p w14:paraId="4F55675D" w14:textId="77777777" w:rsidR="00F47EEF" w:rsidRPr="00F47EEF" w:rsidRDefault="00F47EEF" w:rsidP="00F47EEF">
      <w:pPr>
        <w:spacing w:after="0" w:line="360" w:lineRule="auto"/>
        <w:rPr>
          <w:rFonts w:ascii="Times New Roman" w:eastAsia="Times New Roman" w:hAnsi="Times New Roman" w:cs="Times New Roman"/>
          <w:color w:val="001A26"/>
          <w:kern w:val="0"/>
          <w:sz w:val="32"/>
          <w:szCs w:val="32"/>
          <w:lang w:val="en-GB" w:eastAsia="en-IE"/>
          <w14:ligatures w14:val="none"/>
        </w:rPr>
      </w:pPr>
      <w:r w:rsidRPr="00F47EEF">
        <w:rPr>
          <w:rFonts w:ascii="Times New Roman" w:eastAsia="Times New Roman" w:hAnsi="Times New Roman" w:cs="Times New Roman"/>
          <w:kern w:val="0"/>
          <w:lang w:val="en-GB" w:eastAsia="en-IE"/>
          <w14:ligatures w14:val="none"/>
        </w:rPr>
        <w:br w:type="page"/>
      </w:r>
    </w:p>
    <w:p w14:paraId="1A6B3FF1" w14:textId="64C3C7E4" w:rsidR="00F47EEF" w:rsidRPr="00A03EC1" w:rsidRDefault="00F47EEF" w:rsidP="00336854">
      <w:pPr>
        <w:pStyle w:val="Heading2"/>
        <w:numPr>
          <w:ilvl w:val="0"/>
          <w:numId w:val="2"/>
        </w:numPr>
        <w:rPr>
          <w:rFonts w:ascii="Times New Roman" w:eastAsia="Times New Roman" w:hAnsi="Times New Roman" w:cs="Times New Roman"/>
          <w:lang w:val="en-GB" w:eastAsia="en-IE"/>
        </w:rPr>
      </w:pPr>
      <w:bookmarkStart w:id="0" w:name="_Toc230788225"/>
      <w:r w:rsidRPr="00A03EC1">
        <w:rPr>
          <w:rFonts w:ascii="Times New Roman" w:eastAsia="Times New Roman" w:hAnsi="Times New Roman" w:cs="Times New Roman"/>
          <w:lang w:val="en-GB" w:eastAsia="en-IE"/>
        </w:rPr>
        <w:lastRenderedPageBreak/>
        <w:t>Key Messages</w:t>
      </w:r>
      <w:bookmarkEnd w:id="0"/>
    </w:p>
    <w:p w14:paraId="28C373FE" w14:textId="1DC8FDDE" w:rsidR="00F47EEF" w:rsidRDefault="00F47EEF" w:rsidP="00336854">
      <w:pPr>
        <w:pStyle w:val="ListParagraph"/>
        <w:numPr>
          <w:ilvl w:val="0"/>
          <w:numId w:val="9"/>
        </w:numPr>
        <w:spacing w:after="0" w:line="360" w:lineRule="auto"/>
        <w:rPr>
          <w:rFonts w:ascii="Times New Roman" w:eastAsia="Times New Roman" w:hAnsi="Times New Roman" w:cs="Times New Roman"/>
          <w:kern w:val="0"/>
          <w:sz w:val="32"/>
          <w:szCs w:val="32"/>
          <w:lang w:val="en-GB" w:eastAsia="en-IE"/>
          <w14:ligatures w14:val="none"/>
        </w:rPr>
      </w:pPr>
      <w:r w:rsidRPr="00336854">
        <w:rPr>
          <w:rFonts w:ascii="Times New Roman" w:eastAsia="Times New Roman" w:hAnsi="Times New Roman" w:cs="Times New Roman"/>
          <w:kern w:val="0"/>
          <w:sz w:val="32"/>
          <w:szCs w:val="32"/>
          <w:lang w:val="en-GB" w:eastAsia="en-IE"/>
          <w14:ligatures w14:val="none"/>
        </w:rPr>
        <w:t xml:space="preserve">In the current school year over 181,000 children, are transported daily in approximately 8,600 vehicles across 11,100 routes daily to primary and post-primary schools throughout the country.  </w:t>
      </w:r>
    </w:p>
    <w:p w14:paraId="5B22E122" w14:textId="77777777" w:rsidR="00336854" w:rsidRPr="00336854" w:rsidRDefault="00336854" w:rsidP="00336854">
      <w:pPr>
        <w:pStyle w:val="ListParagraph"/>
        <w:spacing w:after="0" w:line="360" w:lineRule="auto"/>
        <w:rPr>
          <w:rFonts w:ascii="Times New Roman" w:eastAsia="Times New Roman" w:hAnsi="Times New Roman" w:cs="Times New Roman"/>
          <w:kern w:val="0"/>
          <w:sz w:val="32"/>
          <w:szCs w:val="32"/>
          <w:lang w:val="en-GB" w:eastAsia="en-IE"/>
          <w14:ligatures w14:val="none"/>
        </w:rPr>
      </w:pPr>
    </w:p>
    <w:p w14:paraId="6D459157" w14:textId="77777777" w:rsidR="00F47EEF" w:rsidRPr="00336854" w:rsidRDefault="00F47EEF" w:rsidP="00336854">
      <w:pPr>
        <w:pStyle w:val="ListParagraph"/>
        <w:numPr>
          <w:ilvl w:val="0"/>
          <w:numId w:val="9"/>
        </w:numPr>
        <w:spacing w:after="0" w:line="360" w:lineRule="auto"/>
        <w:rPr>
          <w:rFonts w:ascii="Times New Roman" w:eastAsia="Times New Roman" w:hAnsi="Times New Roman" w:cs="Times New Roman"/>
          <w:kern w:val="0"/>
          <w:sz w:val="32"/>
          <w:szCs w:val="32"/>
          <w:lang w:val="en-GB" w:eastAsia="en-IE"/>
          <w14:ligatures w14:val="none"/>
        </w:rPr>
      </w:pPr>
      <w:r w:rsidRPr="00336854">
        <w:rPr>
          <w:rFonts w:ascii="Times New Roman" w:eastAsia="Times New Roman" w:hAnsi="Times New Roman" w:cs="Times New Roman"/>
          <w:color w:val="001A26"/>
          <w:kern w:val="0"/>
          <w:sz w:val="32"/>
          <w:szCs w:val="32"/>
          <w:lang w:eastAsia="en-IE"/>
          <w14:ligatures w14:val="none"/>
        </w:rPr>
        <w:t>Included in this figure is close to 25,000 children travelling on the school transport scheme for children with special educational needs.</w:t>
      </w:r>
    </w:p>
    <w:p w14:paraId="20E5AE0B" w14:textId="77777777" w:rsidR="00F47EEF" w:rsidRPr="00F47EEF" w:rsidRDefault="00F47EEF" w:rsidP="00336854">
      <w:pPr>
        <w:spacing w:line="360" w:lineRule="auto"/>
        <w:ind w:left="720"/>
        <w:contextualSpacing/>
        <w:rPr>
          <w:rFonts w:ascii="Times New Roman" w:eastAsia="Times New Roman" w:hAnsi="Times New Roman" w:cs="Times New Roman"/>
          <w:kern w:val="0"/>
          <w:sz w:val="32"/>
          <w:szCs w:val="32"/>
          <w:lang w:val="en-GB" w:eastAsia="en-IE"/>
          <w14:ligatures w14:val="none"/>
        </w:rPr>
      </w:pPr>
    </w:p>
    <w:p w14:paraId="2652A427" w14:textId="77777777" w:rsidR="00F47EEF" w:rsidRPr="00336854" w:rsidRDefault="00F47EEF" w:rsidP="00336854">
      <w:pPr>
        <w:pStyle w:val="ListParagraph"/>
        <w:numPr>
          <w:ilvl w:val="0"/>
          <w:numId w:val="9"/>
        </w:numPr>
        <w:spacing w:after="0" w:line="360" w:lineRule="auto"/>
        <w:rPr>
          <w:rFonts w:ascii="Times New Roman" w:eastAsia="Times New Roman" w:hAnsi="Times New Roman" w:cs="Times New Roman"/>
          <w:kern w:val="0"/>
          <w:sz w:val="32"/>
          <w:szCs w:val="32"/>
          <w:lang w:val="en-GB" w:eastAsia="en-IE"/>
          <w14:ligatures w14:val="none"/>
        </w:rPr>
      </w:pPr>
      <w:r w:rsidRPr="00336854">
        <w:rPr>
          <w:rFonts w:ascii="Times New Roman" w:eastAsia="Times New Roman" w:hAnsi="Times New Roman" w:cs="Times New Roman"/>
          <w:kern w:val="0"/>
          <w:sz w:val="32"/>
          <w:szCs w:val="32"/>
          <w:lang w:val="en-GB" w:eastAsia="en-IE"/>
          <w14:ligatures w14:val="none"/>
        </w:rPr>
        <w:t xml:space="preserve">The scheme has expanded significantly over the past six years. In that time, the numbers of children and young people using the service have grown from under 120,000 pupils in 2018 to over 180,000 pupils in 2025, which equates to an increase of close to 50%.  </w:t>
      </w:r>
    </w:p>
    <w:p w14:paraId="4B7042EF" w14:textId="77777777" w:rsidR="00F47EEF" w:rsidRDefault="00F47EEF" w:rsidP="00336854">
      <w:pPr>
        <w:spacing w:after="0" w:line="240" w:lineRule="auto"/>
        <w:ind w:left="720"/>
        <w:contextualSpacing/>
        <w:rPr>
          <w:rFonts w:ascii="Times New Roman" w:eastAsia="Times New Roman" w:hAnsi="Times New Roman" w:cs="Times New Roman"/>
          <w:kern w:val="0"/>
          <w:sz w:val="32"/>
          <w:szCs w:val="32"/>
          <w:lang w:val="en-GB" w:eastAsia="en-IE"/>
          <w14:ligatures w14:val="none"/>
        </w:rPr>
      </w:pPr>
    </w:p>
    <w:p w14:paraId="3D146DA2" w14:textId="38A9C61E" w:rsidR="00B54687" w:rsidRPr="00336854" w:rsidRDefault="00B54687" w:rsidP="00336854">
      <w:pPr>
        <w:pStyle w:val="ListParagraph"/>
        <w:numPr>
          <w:ilvl w:val="0"/>
          <w:numId w:val="9"/>
        </w:numPr>
        <w:spacing w:after="0" w:line="360" w:lineRule="auto"/>
        <w:rPr>
          <w:rFonts w:ascii="Times New Roman" w:eastAsia="Times New Roman" w:hAnsi="Times New Roman" w:cs="Times New Roman"/>
          <w:kern w:val="0"/>
          <w:sz w:val="32"/>
          <w:szCs w:val="32"/>
          <w:lang w:val="en-GB" w:eastAsia="en-IE"/>
          <w14:ligatures w14:val="none"/>
        </w:rPr>
      </w:pPr>
      <w:r w:rsidRPr="00336854">
        <w:rPr>
          <w:rFonts w:ascii="Times New Roman" w:eastAsia="Times New Roman" w:hAnsi="Times New Roman" w:cs="Times New Roman"/>
          <w:kern w:val="0"/>
          <w:sz w:val="32"/>
          <w:szCs w:val="32"/>
          <w:lang w:val="en-GB" w:eastAsia="en-IE"/>
          <w14:ligatures w14:val="none"/>
        </w:rPr>
        <w:t>There has been more than 120% increase in investment in the scheme from 2019 to the 2024/2025 school year. This growth has been especially marked around special educational needs transport, which now represents almost 60% of the scheme’s total costs, while serving around 13% of students.</w:t>
      </w:r>
    </w:p>
    <w:p w14:paraId="7ACA1D5A" w14:textId="77777777" w:rsidR="00B54687" w:rsidRPr="00B54687" w:rsidRDefault="00B54687" w:rsidP="00336854">
      <w:pPr>
        <w:spacing w:after="0" w:line="360" w:lineRule="auto"/>
        <w:contextualSpacing/>
        <w:rPr>
          <w:rFonts w:ascii="Times New Roman" w:eastAsia="Times New Roman" w:hAnsi="Times New Roman" w:cs="Times New Roman"/>
          <w:kern w:val="0"/>
          <w:sz w:val="32"/>
          <w:szCs w:val="32"/>
          <w:lang w:val="en-GB" w:eastAsia="en-IE"/>
          <w14:ligatures w14:val="none"/>
        </w:rPr>
      </w:pPr>
    </w:p>
    <w:p w14:paraId="2CC4B1B4" w14:textId="77777777" w:rsidR="00F47EEF" w:rsidRPr="00336854" w:rsidRDefault="00F47EEF" w:rsidP="00336854">
      <w:pPr>
        <w:pStyle w:val="ListParagraph"/>
        <w:numPr>
          <w:ilvl w:val="0"/>
          <w:numId w:val="9"/>
        </w:numPr>
        <w:spacing w:after="0" w:line="360" w:lineRule="auto"/>
        <w:rPr>
          <w:rFonts w:ascii="Times New Roman" w:eastAsia="Times New Roman" w:hAnsi="Times New Roman" w:cs="Times New Roman"/>
          <w:kern w:val="0"/>
          <w:sz w:val="32"/>
          <w:szCs w:val="32"/>
          <w:lang w:val="en-GB" w:eastAsia="en-IE"/>
          <w14:ligatures w14:val="none"/>
        </w:rPr>
      </w:pPr>
      <w:r w:rsidRPr="00336854">
        <w:rPr>
          <w:rFonts w:ascii="Times New Roman" w:eastAsia="Times New Roman" w:hAnsi="Times New Roman" w:cs="Times New Roman"/>
          <w:kern w:val="0"/>
          <w:sz w:val="32"/>
          <w:szCs w:val="32"/>
          <w:lang w:val="en-GB" w:eastAsia="en-IE"/>
          <w14:ligatures w14:val="none"/>
        </w:rPr>
        <w:t>The mainstream portal closed for applications for the 2026/27 school year on 08 May 2026 and will reopen on 01 July 2026.  Bus Éireann are currently reviewing on-time applications and planning routes for the next school year.</w:t>
      </w:r>
    </w:p>
    <w:p w14:paraId="44A5C634" w14:textId="77777777" w:rsidR="00F47EEF" w:rsidRDefault="00F47EEF" w:rsidP="00336854">
      <w:pPr>
        <w:spacing w:after="0" w:line="240" w:lineRule="auto"/>
        <w:ind w:left="720"/>
        <w:contextualSpacing/>
        <w:rPr>
          <w:rFonts w:ascii="Times New Roman" w:eastAsia="Times New Roman" w:hAnsi="Times New Roman" w:cs="Times New Roman"/>
          <w:kern w:val="0"/>
          <w:sz w:val="32"/>
          <w:szCs w:val="32"/>
          <w:lang w:val="en-GB" w:eastAsia="en-IE"/>
          <w14:ligatures w14:val="none"/>
        </w:rPr>
      </w:pPr>
    </w:p>
    <w:p w14:paraId="22B4F74E" w14:textId="6B92CFBC" w:rsidR="00A15DB7" w:rsidRPr="00336854" w:rsidRDefault="00A15DB7" w:rsidP="00336854">
      <w:pPr>
        <w:pStyle w:val="ListParagraph"/>
        <w:numPr>
          <w:ilvl w:val="0"/>
          <w:numId w:val="9"/>
        </w:numPr>
        <w:spacing w:after="0" w:line="360" w:lineRule="auto"/>
        <w:rPr>
          <w:rFonts w:ascii="Times New Roman" w:eastAsia="Times New Roman" w:hAnsi="Times New Roman" w:cs="Times New Roman"/>
          <w:kern w:val="0"/>
          <w:sz w:val="32"/>
          <w:szCs w:val="32"/>
          <w:lang w:val="en-GB" w:eastAsia="en-IE"/>
          <w14:ligatures w14:val="none"/>
        </w:rPr>
      </w:pPr>
      <w:r w:rsidRPr="00336854">
        <w:rPr>
          <w:rFonts w:ascii="Times New Roman" w:eastAsia="Times New Roman" w:hAnsi="Times New Roman" w:cs="Times New Roman"/>
          <w:kern w:val="0"/>
          <w:sz w:val="32"/>
          <w:szCs w:val="32"/>
          <w:lang w:val="en-GB" w:eastAsia="en-IE"/>
          <w14:ligatures w14:val="none"/>
        </w:rPr>
        <w:t xml:space="preserve">While applications for SEN transport will be accepted all year around, parents </w:t>
      </w:r>
      <w:r w:rsidR="00B54687" w:rsidRPr="00336854">
        <w:rPr>
          <w:rFonts w:ascii="Times New Roman" w:eastAsia="Times New Roman" w:hAnsi="Times New Roman" w:cs="Times New Roman"/>
          <w:kern w:val="0"/>
          <w:sz w:val="32"/>
          <w:szCs w:val="32"/>
          <w:lang w:val="en-GB" w:eastAsia="en-IE"/>
          <w14:ligatures w14:val="none"/>
        </w:rPr>
        <w:t>are advised to</w:t>
      </w:r>
      <w:r w:rsidRPr="00336854">
        <w:rPr>
          <w:rFonts w:ascii="Times New Roman" w:eastAsia="Times New Roman" w:hAnsi="Times New Roman" w:cs="Times New Roman"/>
          <w:kern w:val="0"/>
          <w:sz w:val="32"/>
          <w:szCs w:val="32"/>
          <w:lang w:val="en-GB" w:eastAsia="en-IE"/>
          <w14:ligatures w14:val="none"/>
        </w:rPr>
        <w:t xml:space="preserve"> make applications as soon as possible.</w:t>
      </w:r>
    </w:p>
    <w:p w14:paraId="7D3DD7B8" w14:textId="77777777" w:rsidR="00F47EEF" w:rsidRPr="00F47EEF" w:rsidRDefault="00F47EEF" w:rsidP="00A03EC1">
      <w:pPr>
        <w:spacing w:line="360" w:lineRule="auto"/>
        <w:contextualSpacing/>
        <w:rPr>
          <w:rFonts w:ascii="Times New Roman" w:eastAsia="Times New Roman" w:hAnsi="Times New Roman" w:cs="Times New Roman"/>
          <w:kern w:val="0"/>
          <w:sz w:val="32"/>
          <w:szCs w:val="32"/>
          <w:lang w:val="en-GB" w:eastAsia="en-IE"/>
          <w14:ligatures w14:val="none"/>
        </w:rPr>
      </w:pPr>
    </w:p>
    <w:p w14:paraId="4D5F30B2" w14:textId="6423C2AC" w:rsidR="00A03EC1" w:rsidRPr="00A03EC1" w:rsidRDefault="00A03EC1" w:rsidP="00336854">
      <w:pPr>
        <w:pStyle w:val="Heading2"/>
        <w:ind w:firstLine="360"/>
        <w:rPr>
          <w:rFonts w:ascii="Times New Roman" w:eastAsia="Times New Roman" w:hAnsi="Times New Roman" w:cs="Times New Roman"/>
          <w:lang w:val="en-GB" w:eastAsia="en-IE"/>
        </w:rPr>
      </w:pPr>
      <w:bookmarkStart w:id="1" w:name="_Toc230788226"/>
      <w:r w:rsidRPr="00A03EC1">
        <w:rPr>
          <w:rFonts w:ascii="Times New Roman" w:eastAsia="Times New Roman" w:hAnsi="Times New Roman" w:cs="Times New Roman"/>
          <w:lang w:val="en-GB" w:eastAsia="en-IE"/>
        </w:rPr>
        <w:t xml:space="preserve">2. </w:t>
      </w:r>
      <w:r w:rsidR="00336854">
        <w:rPr>
          <w:rFonts w:ascii="Times New Roman" w:eastAsia="Times New Roman" w:hAnsi="Times New Roman" w:cs="Times New Roman"/>
          <w:lang w:val="en-GB" w:eastAsia="en-IE"/>
        </w:rPr>
        <w:tab/>
      </w:r>
      <w:r w:rsidRPr="00A03EC1">
        <w:rPr>
          <w:rFonts w:ascii="Times New Roman" w:eastAsia="Times New Roman" w:hAnsi="Times New Roman" w:cs="Times New Roman"/>
          <w:lang w:val="en-GB" w:eastAsia="en-IE"/>
        </w:rPr>
        <w:t>What are the details of the Special Transport Grant (STG)</w:t>
      </w:r>
      <w:bookmarkEnd w:id="1"/>
    </w:p>
    <w:p w14:paraId="57DBFCCC" w14:textId="77777777" w:rsidR="00A03EC1" w:rsidRDefault="00A03EC1" w:rsidP="00A03EC1">
      <w:pPr>
        <w:numPr>
          <w:ilvl w:val="0"/>
          <w:numId w:val="3"/>
        </w:numPr>
        <w:spacing w:after="0" w:line="360" w:lineRule="auto"/>
        <w:contextualSpacing/>
        <w:rPr>
          <w:rFonts w:ascii="Times New Roman" w:eastAsia="Times New Roman" w:hAnsi="Times New Roman" w:cs="Times New Roman"/>
          <w:kern w:val="0"/>
          <w:sz w:val="32"/>
          <w:szCs w:val="32"/>
          <w:lang w:val="en-GB" w:eastAsia="en-IE"/>
          <w14:ligatures w14:val="none"/>
        </w:rPr>
      </w:pPr>
      <w:r w:rsidRPr="00A15DB7">
        <w:rPr>
          <w:rFonts w:ascii="Times New Roman" w:eastAsia="Times New Roman" w:hAnsi="Times New Roman" w:cs="Times New Roman"/>
          <w:kern w:val="0"/>
          <w:sz w:val="32"/>
          <w:szCs w:val="32"/>
          <w:lang w:val="en-GB" w:eastAsia="en-IE"/>
          <w14:ligatures w14:val="none"/>
        </w:rPr>
        <w:t>A parent/guardian may avail of a Special Transport Grant (STG) for a child with special educational needs. A school transport application under the scheme must have been made before an STG can be considered.</w:t>
      </w:r>
    </w:p>
    <w:p w14:paraId="2D7DF9AC" w14:textId="77777777" w:rsidR="00A03EC1" w:rsidRPr="00A15DB7" w:rsidRDefault="00A03EC1" w:rsidP="00A03EC1">
      <w:pPr>
        <w:spacing w:after="0" w:line="360" w:lineRule="auto"/>
        <w:ind w:left="720"/>
        <w:contextualSpacing/>
        <w:rPr>
          <w:rFonts w:ascii="Times New Roman" w:eastAsia="Times New Roman" w:hAnsi="Times New Roman" w:cs="Times New Roman"/>
          <w:kern w:val="0"/>
          <w:sz w:val="32"/>
          <w:szCs w:val="32"/>
          <w:lang w:val="en-GB" w:eastAsia="en-IE"/>
          <w14:ligatures w14:val="none"/>
        </w:rPr>
      </w:pPr>
    </w:p>
    <w:p w14:paraId="54E013F9" w14:textId="77777777" w:rsidR="00A03EC1" w:rsidRDefault="00A03EC1" w:rsidP="00A03EC1">
      <w:pPr>
        <w:numPr>
          <w:ilvl w:val="0"/>
          <w:numId w:val="3"/>
        </w:numPr>
        <w:spacing w:after="0" w:line="360" w:lineRule="auto"/>
        <w:contextualSpacing/>
        <w:rPr>
          <w:rFonts w:ascii="Times New Roman" w:eastAsia="Times New Roman" w:hAnsi="Times New Roman" w:cs="Times New Roman"/>
          <w:kern w:val="0"/>
          <w:sz w:val="32"/>
          <w:szCs w:val="32"/>
          <w:lang w:val="en-GB" w:eastAsia="en-IE"/>
          <w14:ligatures w14:val="none"/>
        </w:rPr>
      </w:pPr>
      <w:r w:rsidRPr="00A15DB7">
        <w:rPr>
          <w:rFonts w:ascii="Times New Roman" w:eastAsia="Times New Roman" w:hAnsi="Times New Roman" w:cs="Times New Roman"/>
          <w:kern w:val="0"/>
          <w:sz w:val="32"/>
          <w:szCs w:val="32"/>
          <w:lang w:val="en-GB" w:eastAsia="en-IE"/>
          <w14:ligatures w14:val="none"/>
        </w:rPr>
        <w:t>Where the provision of a reasonable level of transport service is not possible, the STG may be provided by the department to assist the family with the cost of making private transport arrangements</w:t>
      </w:r>
      <w:r w:rsidRPr="00B54687">
        <w:rPr>
          <w:rFonts w:ascii="Times New Roman" w:eastAsia="Times New Roman" w:hAnsi="Times New Roman" w:cs="Times New Roman"/>
          <w:kern w:val="0"/>
          <w:sz w:val="32"/>
          <w:szCs w:val="32"/>
          <w:lang w:val="en-GB" w:eastAsia="en-IE"/>
          <w14:ligatures w14:val="none"/>
        </w:rPr>
        <w:t>.</w:t>
      </w:r>
    </w:p>
    <w:p w14:paraId="336B2527" w14:textId="77777777" w:rsidR="00A03EC1" w:rsidRPr="00B54687" w:rsidRDefault="00A03EC1" w:rsidP="00A03EC1">
      <w:pPr>
        <w:spacing w:after="0" w:line="360" w:lineRule="auto"/>
        <w:contextualSpacing/>
        <w:rPr>
          <w:rFonts w:ascii="Times New Roman" w:eastAsia="Times New Roman" w:hAnsi="Times New Roman" w:cs="Times New Roman"/>
          <w:kern w:val="0"/>
          <w:sz w:val="32"/>
          <w:szCs w:val="32"/>
          <w:lang w:val="en-GB" w:eastAsia="en-IE"/>
          <w14:ligatures w14:val="none"/>
        </w:rPr>
      </w:pPr>
    </w:p>
    <w:p w14:paraId="307D2003" w14:textId="77777777" w:rsidR="00A03EC1" w:rsidRDefault="00A03EC1" w:rsidP="00A03EC1">
      <w:pPr>
        <w:numPr>
          <w:ilvl w:val="0"/>
          <w:numId w:val="3"/>
        </w:numPr>
        <w:spacing w:after="0" w:line="360" w:lineRule="auto"/>
        <w:contextualSpacing/>
        <w:rPr>
          <w:rFonts w:ascii="Times New Roman" w:eastAsia="Times New Roman" w:hAnsi="Times New Roman" w:cs="Times New Roman"/>
          <w:kern w:val="0"/>
          <w:sz w:val="32"/>
          <w:szCs w:val="32"/>
          <w:lang w:val="en-GB" w:eastAsia="en-IE"/>
          <w14:ligatures w14:val="none"/>
        </w:rPr>
      </w:pPr>
      <w:r w:rsidRPr="00A15DB7">
        <w:rPr>
          <w:rFonts w:ascii="Times New Roman" w:eastAsia="Times New Roman" w:hAnsi="Times New Roman" w:cs="Times New Roman"/>
          <w:kern w:val="0"/>
          <w:sz w:val="32"/>
          <w:szCs w:val="32"/>
          <w:lang w:val="en-GB" w:eastAsia="en-IE"/>
          <w14:ligatures w14:val="none"/>
        </w:rPr>
        <w:t>As part of the actions arising from the review of the school transport scheme, it was recommended that with effect from the start of the 2024/2025 school year that the rate of the STG be increased in line with the 2022 Civil Service Motor Travel Rates.</w:t>
      </w:r>
    </w:p>
    <w:p w14:paraId="4B41DA92" w14:textId="77777777" w:rsidR="00A03EC1" w:rsidRDefault="00A03EC1" w:rsidP="00A03EC1">
      <w:pPr>
        <w:spacing w:after="0" w:line="360" w:lineRule="auto"/>
        <w:ind w:left="720"/>
        <w:contextualSpacing/>
        <w:rPr>
          <w:rFonts w:ascii="Times New Roman" w:eastAsia="Times New Roman" w:hAnsi="Times New Roman" w:cs="Times New Roman"/>
          <w:kern w:val="0"/>
          <w:sz w:val="32"/>
          <w:szCs w:val="32"/>
          <w:lang w:val="en-GB" w:eastAsia="en-IE"/>
          <w14:ligatures w14:val="none"/>
        </w:rPr>
      </w:pPr>
    </w:p>
    <w:p w14:paraId="386AF7D2" w14:textId="4D3FC21B" w:rsidR="00A03EC1" w:rsidRDefault="00A03EC1" w:rsidP="00A03EC1">
      <w:pPr>
        <w:numPr>
          <w:ilvl w:val="0"/>
          <w:numId w:val="3"/>
        </w:numPr>
        <w:spacing w:after="0" w:line="360" w:lineRule="auto"/>
        <w:contextualSpacing/>
        <w:rPr>
          <w:rFonts w:ascii="Times New Roman" w:eastAsia="Times New Roman" w:hAnsi="Times New Roman" w:cs="Times New Roman"/>
          <w:kern w:val="0"/>
          <w:sz w:val="32"/>
          <w:szCs w:val="32"/>
          <w:lang w:val="en-GB" w:eastAsia="en-IE"/>
          <w14:ligatures w14:val="none"/>
        </w:rPr>
      </w:pPr>
      <w:r>
        <w:rPr>
          <w:rFonts w:ascii="Times New Roman" w:eastAsia="Times New Roman" w:hAnsi="Times New Roman" w:cs="Times New Roman"/>
          <w:kern w:val="0"/>
          <w:sz w:val="32"/>
          <w:szCs w:val="32"/>
          <w:lang w:val="en-GB" w:eastAsia="en-IE"/>
          <w14:ligatures w14:val="none"/>
        </w:rPr>
        <w:t>On that basis</w:t>
      </w:r>
      <w:r w:rsidRPr="00A15DB7">
        <w:rPr>
          <w:rFonts w:ascii="Times New Roman" w:eastAsia="Times New Roman" w:hAnsi="Times New Roman" w:cs="Times New Roman"/>
          <w:kern w:val="0"/>
          <w:sz w:val="32"/>
          <w:szCs w:val="32"/>
          <w:lang w:val="en-GB" w:eastAsia="en-IE"/>
          <w14:ligatures w14:val="none"/>
        </w:rPr>
        <w:t xml:space="preserve">, the rate was increased to 41.80 cent for the first 6,437km and 31.78 cent per km for each kilometre travelled thereafter. </w:t>
      </w:r>
    </w:p>
    <w:p w14:paraId="7AB1F286" w14:textId="77777777" w:rsidR="00A03EC1" w:rsidRPr="00A15DB7" w:rsidRDefault="00A03EC1" w:rsidP="00A03EC1">
      <w:pPr>
        <w:spacing w:after="0" w:line="360" w:lineRule="auto"/>
        <w:contextualSpacing/>
        <w:rPr>
          <w:rFonts w:ascii="Times New Roman" w:eastAsia="Times New Roman" w:hAnsi="Times New Roman" w:cs="Times New Roman"/>
          <w:kern w:val="0"/>
          <w:sz w:val="32"/>
          <w:szCs w:val="32"/>
          <w:lang w:val="en-GB" w:eastAsia="en-IE"/>
          <w14:ligatures w14:val="none"/>
        </w:rPr>
      </w:pPr>
    </w:p>
    <w:p w14:paraId="17B20A93" w14:textId="77777777" w:rsidR="00A03EC1" w:rsidRDefault="00A03EC1" w:rsidP="00A03EC1">
      <w:pPr>
        <w:numPr>
          <w:ilvl w:val="0"/>
          <w:numId w:val="3"/>
        </w:numPr>
        <w:spacing w:after="0" w:line="360" w:lineRule="auto"/>
        <w:contextualSpacing/>
        <w:rPr>
          <w:rFonts w:ascii="Times New Roman" w:eastAsia="Times New Roman" w:hAnsi="Times New Roman" w:cs="Times New Roman"/>
          <w:kern w:val="0"/>
          <w:sz w:val="32"/>
          <w:szCs w:val="32"/>
          <w:lang w:val="en-GB" w:eastAsia="en-IE"/>
          <w14:ligatures w14:val="none"/>
        </w:rPr>
      </w:pPr>
      <w:r w:rsidRPr="00A15DB7">
        <w:rPr>
          <w:rFonts w:ascii="Times New Roman" w:eastAsia="Times New Roman" w:hAnsi="Times New Roman" w:cs="Times New Roman"/>
          <w:kern w:val="0"/>
          <w:sz w:val="32"/>
          <w:szCs w:val="32"/>
          <w:lang w:val="en-GB" w:eastAsia="en-IE"/>
          <w14:ligatures w14:val="none"/>
        </w:rPr>
        <w:t>The previous rate was: 39.12 cent per kilometre for the first 6,437 kilometres and 21.22 cent per kilometre thereafter.</w:t>
      </w:r>
    </w:p>
    <w:p w14:paraId="244C61AD" w14:textId="77777777" w:rsidR="00A03EC1" w:rsidRPr="00A15DB7" w:rsidRDefault="00A03EC1" w:rsidP="00A03EC1">
      <w:pPr>
        <w:spacing w:after="0" w:line="360" w:lineRule="auto"/>
        <w:contextualSpacing/>
        <w:rPr>
          <w:rFonts w:ascii="Times New Roman" w:eastAsia="Times New Roman" w:hAnsi="Times New Roman" w:cs="Times New Roman"/>
          <w:kern w:val="0"/>
          <w:sz w:val="32"/>
          <w:szCs w:val="32"/>
          <w:lang w:val="en-GB" w:eastAsia="en-IE"/>
          <w14:ligatures w14:val="none"/>
        </w:rPr>
      </w:pPr>
    </w:p>
    <w:p w14:paraId="214BED23" w14:textId="77777777" w:rsidR="00A03EC1" w:rsidRDefault="00A03EC1" w:rsidP="00A03EC1">
      <w:pPr>
        <w:numPr>
          <w:ilvl w:val="0"/>
          <w:numId w:val="3"/>
        </w:numPr>
        <w:spacing w:after="0" w:line="360" w:lineRule="auto"/>
        <w:contextualSpacing/>
        <w:rPr>
          <w:rFonts w:ascii="Times New Roman" w:eastAsia="Times New Roman" w:hAnsi="Times New Roman" w:cs="Times New Roman"/>
          <w:kern w:val="0"/>
          <w:sz w:val="32"/>
          <w:szCs w:val="32"/>
          <w:lang w:val="en-GB" w:eastAsia="en-IE"/>
          <w14:ligatures w14:val="none"/>
        </w:rPr>
      </w:pPr>
      <w:r w:rsidRPr="00A15DB7">
        <w:rPr>
          <w:rFonts w:ascii="Times New Roman" w:eastAsia="Times New Roman" w:hAnsi="Times New Roman" w:cs="Times New Roman"/>
          <w:kern w:val="0"/>
          <w:sz w:val="32"/>
          <w:szCs w:val="32"/>
          <w:lang w:val="en-GB" w:eastAsia="en-IE"/>
          <w14:ligatures w14:val="none"/>
        </w:rPr>
        <w:t>The grant is calculated based on the mileage from the pupil’s home address to the school for 4 trips per day, for each day of attendance in school.</w:t>
      </w:r>
    </w:p>
    <w:p w14:paraId="78D50F89" w14:textId="77777777" w:rsidR="00A03EC1" w:rsidRPr="00A15DB7" w:rsidRDefault="00A03EC1" w:rsidP="00A03EC1">
      <w:pPr>
        <w:spacing w:after="0" w:line="360" w:lineRule="auto"/>
        <w:contextualSpacing/>
        <w:rPr>
          <w:rFonts w:ascii="Times New Roman" w:eastAsia="Times New Roman" w:hAnsi="Times New Roman" w:cs="Times New Roman"/>
          <w:kern w:val="0"/>
          <w:sz w:val="32"/>
          <w:szCs w:val="32"/>
          <w:lang w:val="en-GB" w:eastAsia="en-IE"/>
          <w14:ligatures w14:val="none"/>
        </w:rPr>
      </w:pPr>
    </w:p>
    <w:p w14:paraId="20C1E0F9" w14:textId="77777777" w:rsidR="00A03EC1" w:rsidRDefault="00A03EC1" w:rsidP="00A03EC1">
      <w:pPr>
        <w:numPr>
          <w:ilvl w:val="0"/>
          <w:numId w:val="3"/>
        </w:numPr>
        <w:spacing w:after="0" w:line="360" w:lineRule="auto"/>
        <w:contextualSpacing/>
        <w:rPr>
          <w:rFonts w:ascii="Times New Roman" w:eastAsia="Times New Roman" w:hAnsi="Times New Roman" w:cs="Times New Roman"/>
          <w:kern w:val="0"/>
          <w:sz w:val="32"/>
          <w:szCs w:val="32"/>
          <w:lang w:val="en-GB" w:eastAsia="en-IE"/>
          <w14:ligatures w14:val="none"/>
        </w:rPr>
      </w:pPr>
      <w:r w:rsidRPr="00A15DB7">
        <w:rPr>
          <w:rFonts w:ascii="Times New Roman" w:eastAsia="Times New Roman" w:hAnsi="Times New Roman" w:cs="Times New Roman"/>
          <w:kern w:val="0"/>
          <w:sz w:val="32"/>
          <w:szCs w:val="32"/>
          <w:lang w:val="en-GB" w:eastAsia="en-IE"/>
          <w14:ligatures w14:val="none"/>
        </w:rPr>
        <w:t>The grant is paid following the receipt of a statement of attendance which has been completed by the parent and signed off by the school, who verify the number of days the pupil attended over the period.</w:t>
      </w:r>
    </w:p>
    <w:p w14:paraId="48E08101" w14:textId="77777777" w:rsidR="00A03EC1" w:rsidRPr="00A15DB7" w:rsidRDefault="00A03EC1" w:rsidP="00A03EC1">
      <w:pPr>
        <w:spacing w:after="0" w:line="360" w:lineRule="auto"/>
        <w:contextualSpacing/>
        <w:rPr>
          <w:rFonts w:ascii="Times New Roman" w:eastAsia="Times New Roman" w:hAnsi="Times New Roman" w:cs="Times New Roman"/>
          <w:kern w:val="0"/>
          <w:sz w:val="32"/>
          <w:szCs w:val="32"/>
          <w:lang w:val="en-GB" w:eastAsia="en-IE"/>
          <w14:ligatures w14:val="none"/>
        </w:rPr>
      </w:pPr>
    </w:p>
    <w:p w14:paraId="67C1E751" w14:textId="77777777" w:rsidR="00A03EC1" w:rsidRDefault="00A03EC1" w:rsidP="00A03EC1">
      <w:pPr>
        <w:numPr>
          <w:ilvl w:val="0"/>
          <w:numId w:val="3"/>
        </w:numPr>
        <w:spacing w:after="0" w:line="360" w:lineRule="auto"/>
        <w:contextualSpacing/>
        <w:rPr>
          <w:rFonts w:ascii="Times New Roman" w:eastAsia="Times New Roman" w:hAnsi="Times New Roman" w:cs="Times New Roman"/>
          <w:kern w:val="0"/>
          <w:sz w:val="32"/>
          <w:szCs w:val="32"/>
          <w:lang w:val="en-GB" w:eastAsia="en-IE"/>
          <w14:ligatures w14:val="none"/>
        </w:rPr>
      </w:pPr>
      <w:r w:rsidRPr="00A15DB7">
        <w:rPr>
          <w:rFonts w:ascii="Times New Roman" w:eastAsia="Times New Roman" w:hAnsi="Times New Roman" w:cs="Times New Roman"/>
          <w:kern w:val="0"/>
          <w:sz w:val="32"/>
          <w:szCs w:val="32"/>
          <w:lang w:val="en-GB" w:eastAsia="en-IE"/>
          <w14:ligatures w14:val="none"/>
        </w:rPr>
        <w:t>While the grant is generally payable for the full school year, the Department will also facilitate three payment periods – September to October inclusive, November – February inclusive and March to the end of the school year</w:t>
      </w:r>
      <w:r>
        <w:rPr>
          <w:rFonts w:ascii="Times New Roman" w:eastAsia="Times New Roman" w:hAnsi="Times New Roman" w:cs="Times New Roman"/>
          <w:kern w:val="0"/>
          <w:sz w:val="32"/>
          <w:szCs w:val="32"/>
          <w:lang w:val="en-GB" w:eastAsia="en-IE"/>
          <w14:ligatures w14:val="none"/>
        </w:rPr>
        <w:t>, including the Summer Programme if the pupil is participating in that.</w:t>
      </w:r>
    </w:p>
    <w:p w14:paraId="14D3F41B" w14:textId="77777777" w:rsidR="00A03EC1" w:rsidRPr="00A15DB7" w:rsidRDefault="00A03EC1" w:rsidP="00A03EC1">
      <w:pPr>
        <w:spacing w:after="0" w:line="360" w:lineRule="auto"/>
        <w:contextualSpacing/>
        <w:rPr>
          <w:rFonts w:ascii="Times New Roman" w:eastAsia="Times New Roman" w:hAnsi="Times New Roman" w:cs="Times New Roman"/>
          <w:kern w:val="0"/>
          <w:sz w:val="32"/>
          <w:szCs w:val="32"/>
          <w:lang w:val="en-GB" w:eastAsia="en-IE"/>
          <w14:ligatures w14:val="none"/>
        </w:rPr>
      </w:pPr>
    </w:p>
    <w:p w14:paraId="224875F2" w14:textId="7404ABE6" w:rsidR="00A03EC1" w:rsidRDefault="00A03EC1" w:rsidP="00A03EC1">
      <w:pPr>
        <w:numPr>
          <w:ilvl w:val="0"/>
          <w:numId w:val="3"/>
        </w:numPr>
        <w:spacing w:after="0" w:line="360" w:lineRule="auto"/>
        <w:contextualSpacing/>
        <w:rPr>
          <w:rFonts w:ascii="Times New Roman" w:eastAsia="Times New Roman" w:hAnsi="Times New Roman" w:cs="Times New Roman"/>
          <w:kern w:val="0"/>
          <w:sz w:val="32"/>
          <w:szCs w:val="32"/>
          <w:lang w:val="en-GB" w:eastAsia="en-IE"/>
          <w14:ligatures w14:val="none"/>
        </w:rPr>
      </w:pPr>
      <w:r w:rsidRPr="00A15DB7">
        <w:rPr>
          <w:rFonts w:ascii="Times New Roman" w:eastAsia="Times New Roman" w:hAnsi="Times New Roman" w:cs="Times New Roman"/>
          <w:kern w:val="0"/>
          <w:sz w:val="32"/>
          <w:szCs w:val="32"/>
          <w:lang w:val="en-GB" w:eastAsia="en-IE"/>
          <w14:ligatures w14:val="none"/>
        </w:rPr>
        <w:t xml:space="preserve"> </w:t>
      </w:r>
      <w:r>
        <w:rPr>
          <w:rFonts w:ascii="Times New Roman" w:eastAsia="Times New Roman" w:hAnsi="Times New Roman" w:cs="Times New Roman"/>
          <w:kern w:val="0"/>
          <w:sz w:val="32"/>
          <w:szCs w:val="32"/>
          <w:lang w:val="en-GB" w:eastAsia="en-IE"/>
          <w14:ligatures w14:val="none"/>
        </w:rPr>
        <w:t>The grant is also payable on an interim bas</w:t>
      </w:r>
      <w:r w:rsidR="0064014A">
        <w:rPr>
          <w:rFonts w:ascii="Times New Roman" w:eastAsia="Times New Roman" w:hAnsi="Times New Roman" w:cs="Times New Roman"/>
          <w:kern w:val="0"/>
          <w:sz w:val="32"/>
          <w:szCs w:val="32"/>
          <w:lang w:val="en-GB" w:eastAsia="en-IE"/>
          <w14:ligatures w14:val="none"/>
        </w:rPr>
        <w:t>is</w:t>
      </w:r>
      <w:r>
        <w:rPr>
          <w:rFonts w:ascii="Times New Roman" w:eastAsia="Times New Roman" w:hAnsi="Times New Roman" w:cs="Times New Roman"/>
          <w:kern w:val="0"/>
          <w:sz w:val="32"/>
          <w:szCs w:val="32"/>
          <w:lang w:val="en-GB" w:eastAsia="en-IE"/>
          <w14:ligatures w14:val="none"/>
        </w:rPr>
        <w:t xml:space="preserve"> during the time the parent is waiting for a service to commence, or in instances where the service has been disrupted.</w:t>
      </w:r>
    </w:p>
    <w:p w14:paraId="50E178FD" w14:textId="77777777" w:rsidR="00A03EC1" w:rsidRPr="00A15DB7" w:rsidRDefault="00A03EC1" w:rsidP="00A03EC1">
      <w:pPr>
        <w:spacing w:after="0" w:line="360" w:lineRule="auto"/>
        <w:contextualSpacing/>
        <w:rPr>
          <w:rFonts w:ascii="Times New Roman" w:eastAsia="Times New Roman" w:hAnsi="Times New Roman" w:cs="Times New Roman"/>
          <w:kern w:val="0"/>
          <w:sz w:val="32"/>
          <w:szCs w:val="32"/>
          <w:lang w:val="en-GB" w:eastAsia="en-IE"/>
          <w14:ligatures w14:val="none"/>
        </w:rPr>
      </w:pPr>
    </w:p>
    <w:p w14:paraId="33616F2A" w14:textId="76DC5A42" w:rsidR="00A03EC1" w:rsidRPr="000A3880" w:rsidRDefault="00A03EC1" w:rsidP="00A03EC1">
      <w:pPr>
        <w:numPr>
          <w:ilvl w:val="0"/>
          <w:numId w:val="3"/>
        </w:numPr>
        <w:spacing w:after="0" w:line="360" w:lineRule="auto"/>
        <w:contextualSpacing/>
        <w:rPr>
          <w:rFonts w:ascii="Times New Roman" w:eastAsia="Times New Roman" w:hAnsi="Times New Roman" w:cs="Times New Roman"/>
          <w:kern w:val="0"/>
          <w:sz w:val="32"/>
          <w:szCs w:val="32"/>
          <w:lang w:val="en-GB" w:eastAsia="en-IE"/>
          <w14:ligatures w14:val="none"/>
        </w:rPr>
      </w:pPr>
      <w:r w:rsidRPr="000A3880">
        <w:rPr>
          <w:rFonts w:ascii="Times New Roman" w:eastAsia="Times New Roman" w:hAnsi="Times New Roman" w:cs="Times New Roman"/>
          <w:kern w:val="0"/>
          <w:sz w:val="32"/>
          <w:szCs w:val="32"/>
          <w:lang w:val="en-GB" w:eastAsia="en-IE"/>
          <w14:ligatures w14:val="none"/>
        </w:rPr>
        <w:t>The total amount paid out for the STG in 2024 was €3.7m, up from €3.4m in 2023.</w:t>
      </w:r>
    </w:p>
    <w:p w14:paraId="3BF25ABA" w14:textId="7C5C0F00" w:rsidR="00A03EC1" w:rsidRPr="00336854" w:rsidRDefault="00A03EC1" w:rsidP="00336854">
      <w:pPr>
        <w:pStyle w:val="Heading1"/>
        <w:numPr>
          <w:ilvl w:val="0"/>
          <w:numId w:val="10"/>
        </w:numPr>
        <w:rPr>
          <w:rFonts w:ascii="Times New Roman" w:eastAsia="Times New Roman" w:hAnsi="Times New Roman" w:cs="Times New Roman"/>
          <w:sz w:val="32"/>
          <w:szCs w:val="32"/>
          <w:lang w:val="en-GB" w:eastAsia="en-IE"/>
        </w:rPr>
      </w:pPr>
      <w:bookmarkStart w:id="2" w:name="_Toc230788227"/>
      <w:r w:rsidRPr="00336854">
        <w:rPr>
          <w:rFonts w:ascii="Times New Roman" w:eastAsia="Times New Roman" w:hAnsi="Times New Roman" w:cs="Times New Roman"/>
          <w:sz w:val="32"/>
          <w:szCs w:val="32"/>
          <w:lang w:val="en-GB" w:eastAsia="en-IE"/>
        </w:rPr>
        <w:lastRenderedPageBreak/>
        <w:t>What is the latest position on Over 70s Drivers</w:t>
      </w:r>
      <w:bookmarkEnd w:id="2"/>
    </w:p>
    <w:p w14:paraId="5B8F5B73" w14:textId="77777777" w:rsidR="00A03EC1" w:rsidRPr="000A3880" w:rsidRDefault="00A03EC1" w:rsidP="000A3880">
      <w:pPr>
        <w:pStyle w:val="ListParagraph"/>
        <w:numPr>
          <w:ilvl w:val="0"/>
          <w:numId w:val="7"/>
        </w:numPr>
        <w:spacing w:after="0" w:line="360" w:lineRule="auto"/>
        <w:rPr>
          <w:rFonts w:ascii="Times New Roman" w:hAnsi="Times New Roman" w:cs="Times New Roman"/>
          <w:sz w:val="32"/>
          <w:szCs w:val="32"/>
        </w:rPr>
      </w:pPr>
      <w:r w:rsidRPr="000A3880">
        <w:rPr>
          <w:rFonts w:ascii="Times New Roman" w:hAnsi="Times New Roman" w:cs="Times New Roman"/>
          <w:sz w:val="32"/>
          <w:szCs w:val="32"/>
        </w:rPr>
        <w:t>Under the new Programme for Government (PFG), Government has committed to "Carry out an independent assessment on the feasibility of removing the exclusion of drivers aged over 70 from the School Transport Scheme". </w:t>
      </w:r>
    </w:p>
    <w:p w14:paraId="25B4285D" w14:textId="77777777" w:rsidR="00A03EC1" w:rsidRPr="00DC1226" w:rsidRDefault="00A03EC1" w:rsidP="00A03EC1">
      <w:pPr>
        <w:spacing w:after="0" w:line="360" w:lineRule="auto"/>
        <w:ind w:left="360"/>
        <w:rPr>
          <w:rFonts w:ascii="Times New Roman" w:hAnsi="Times New Roman" w:cs="Times New Roman"/>
          <w:sz w:val="32"/>
          <w:szCs w:val="32"/>
        </w:rPr>
      </w:pPr>
    </w:p>
    <w:p w14:paraId="0B7D4C9C" w14:textId="77777777" w:rsidR="00A03EC1" w:rsidRPr="000A3880" w:rsidRDefault="00A03EC1" w:rsidP="000A3880">
      <w:pPr>
        <w:pStyle w:val="ListParagraph"/>
        <w:numPr>
          <w:ilvl w:val="0"/>
          <w:numId w:val="7"/>
        </w:numPr>
        <w:spacing w:after="0" w:line="360" w:lineRule="auto"/>
        <w:rPr>
          <w:rFonts w:ascii="Times New Roman" w:hAnsi="Times New Roman" w:cs="Times New Roman"/>
          <w:sz w:val="32"/>
          <w:szCs w:val="32"/>
        </w:rPr>
      </w:pPr>
      <w:r w:rsidRPr="000A3880">
        <w:rPr>
          <w:rFonts w:ascii="Times New Roman" w:hAnsi="Times New Roman" w:cs="Times New Roman"/>
          <w:sz w:val="32"/>
          <w:szCs w:val="32"/>
        </w:rPr>
        <w:t xml:space="preserve">An independent review was completed under the remit of the RSA in 2024 for larger vehicles.   Bus Éireann has no plans to amend the driver age limit for larger vehicles. </w:t>
      </w:r>
    </w:p>
    <w:p w14:paraId="60F0A176" w14:textId="77777777" w:rsidR="00A03EC1" w:rsidRPr="00DC1226" w:rsidRDefault="00A03EC1" w:rsidP="00A03EC1">
      <w:pPr>
        <w:spacing w:after="0" w:line="360" w:lineRule="auto"/>
        <w:rPr>
          <w:rFonts w:ascii="Times New Roman" w:hAnsi="Times New Roman" w:cs="Times New Roman"/>
          <w:sz w:val="32"/>
          <w:szCs w:val="32"/>
        </w:rPr>
      </w:pPr>
    </w:p>
    <w:p w14:paraId="0A6F0CD4" w14:textId="77777777" w:rsidR="00A03EC1" w:rsidRPr="00DC1226" w:rsidRDefault="00A03EC1" w:rsidP="00A03EC1">
      <w:pPr>
        <w:pStyle w:val="ListParagraph"/>
        <w:numPr>
          <w:ilvl w:val="0"/>
          <w:numId w:val="1"/>
        </w:numPr>
        <w:spacing w:after="0" w:line="360" w:lineRule="auto"/>
        <w:rPr>
          <w:rFonts w:ascii="Times New Roman" w:hAnsi="Times New Roman" w:cs="Times New Roman"/>
          <w:sz w:val="32"/>
          <w:szCs w:val="32"/>
        </w:rPr>
      </w:pPr>
      <w:r w:rsidRPr="00DC1226">
        <w:rPr>
          <w:rFonts w:ascii="Times New Roman" w:hAnsi="Times New Roman" w:cs="Times New Roman"/>
          <w:sz w:val="32"/>
          <w:szCs w:val="32"/>
        </w:rPr>
        <w:t>An independent review of the upper age limit of drivers as it relates to smaller vehicles has been completed. Following this review, Bus Éireann has advised of an extension to the upper age limit of drivers from age 70 to 72, for a trial period.  This extension will apply to drivers of small public service vehicles (max 8 seats and driver), who are contracted by Bus Éireann under the School Transport Scheme.</w:t>
      </w:r>
    </w:p>
    <w:p w14:paraId="614BD623" w14:textId="77777777" w:rsidR="00A03EC1" w:rsidRPr="00DC1226" w:rsidRDefault="00A03EC1" w:rsidP="00A03EC1">
      <w:pPr>
        <w:pStyle w:val="ListParagraph"/>
        <w:spacing w:after="0" w:line="360" w:lineRule="auto"/>
        <w:rPr>
          <w:rFonts w:ascii="Times New Roman" w:hAnsi="Times New Roman" w:cs="Times New Roman"/>
          <w:sz w:val="32"/>
          <w:szCs w:val="32"/>
        </w:rPr>
      </w:pPr>
    </w:p>
    <w:p w14:paraId="3562F49A" w14:textId="77777777" w:rsidR="00A03EC1" w:rsidRPr="00DC1226" w:rsidRDefault="00A03EC1" w:rsidP="00A03EC1">
      <w:pPr>
        <w:pStyle w:val="ListParagraph"/>
        <w:numPr>
          <w:ilvl w:val="0"/>
          <w:numId w:val="1"/>
        </w:numPr>
        <w:spacing w:after="0" w:line="360" w:lineRule="auto"/>
        <w:rPr>
          <w:rFonts w:ascii="Times New Roman" w:hAnsi="Times New Roman" w:cs="Times New Roman"/>
          <w:sz w:val="32"/>
          <w:szCs w:val="32"/>
        </w:rPr>
      </w:pPr>
      <w:r w:rsidRPr="00DC1226">
        <w:rPr>
          <w:rFonts w:ascii="Times New Roman" w:hAnsi="Times New Roman" w:cs="Times New Roman"/>
          <w:sz w:val="32"/>
          <w:szCs w:val="32"/>
        </w:rPr>
        <w:t>Bus Éireann further advise that this decision follows extensive research, stakeholder engagement and the undertaking of a thorough safety review.</w:t>
      </w:r>
    </w:p>
    <w:p w14:paraId="304E8366" w14:textId="77777777" w:rsidR="00A03EC1" w:rsidRPr="00DC1226" w:rsidRDefault="00A03EC1" w:rsidP="00A03EC1">
      <w:pPr>
        <w:spacing w:after="0" w:line="360" w:lineRule="auto"/>
        <w:ind w:left="360"/>
        <w:rPr>
          <w:rFonts w:ascii="Times New Roman" w:hAnsi="Times New Roman" w:cs="Times New Roman"/>
          <w:sz w:val="32"/>
          <w:szCs w:val="32"/>
        </w:rPr>
      </w:pPr>
    </w:p>
    <w:p w14:paraId="4F13B685" w14:textId="77777777" w:rsidR="00A03EC1" w:rsidRDefault="00A03EC1" w:rsidP="00A03EC1">
      <w:pPr>
        <w:pStyle w:val="ListParagraph"/>
        <w:numPr>
          <w:ilvl w:val="0"/>
          <w:numId w:val="1"/>
        </w:numPr>
        <w:spacing w:after="0" w:line="360" w:lineRule="auto"/>
        <w:rPr>
          <w:rFonts w:ascii="Times New Roman" w:hAnsi="Times New Roman" w:cs="Times New Roman"/>
          <w:sz w:val="32"/>
          <w:szCs w:val="32"/>
        </w:rPr>
      </w:pPr>
      <w:r w:rsidRPr="00DC1226">
        <w:rPr>
          <w:rFonts w:ascii="Times New Roman" w:hAnsi="Times New Roman" w:cs="Times New Roman"/>
          <w:sz w:val="32"/>
          <w:szCs w:val="32"/>
        </w:rPr>
        <w:t xml:space="preserve">The trial period for this extension for two years, beginning from the start of the new school year in September 2026 and ending at the conclusion of the 2027/2028 school year in June 2028. </w:t>
      </w:r>
      <w:r w:rsidRPr="00DC1226">
        <w:rPr>
          <w:rFonts w:ascii="Times New Roman" w:hAnsi="Times New Roman" w:cs="Times New Roman"/>
          <w:sz w:val="32"/>
          <w:szCs w:val="32"/>
        </w:rPr>
        <w:lastRenderedPageBreak/>
        <w:t>Under the revised policy, enhanced safety measures will be implemented whereby drivers over 70 years are required to undertake an additional 6-month medical fitness assessment. Contractor compliance with conditions associated with the change to this policy will be monitored by Bus Éireann for the duration of the trial.</w:t>
      </w:r>
    </w:p>
    <w:p w14:paraId="424DFDAF" w14:textId="77777777" w:rsidR="00A03EC1" w:rsidRPr="00C60E92" w:rsidRDefault="00A03EC1" w:rsidP="00A03EC1">
      <w:pPr>
        <w:pStyle w:val="ListParagraph"/>
        <w:rPr>
          <w:rFonts w:ascii="Times New Roman" w:hAnsi="Times New Roman" w:cs="Times New Roman"/>
          <w:sz w:val="32"/>
          <w:szCs w:val="32"/>
        </w:rPr>
      </w:pPr>
    </w:p>
    <w:p w14:paraId="4509F598" w14:textId="77777777" w:rsidR="00A03EC1" w:rsidRPr="00C60E92" w:rsidRDefault="00A03EC1" w:rsidP="00A03EC1">
      <w:pPr>
        <w:pStyle w:val="ListParagraph"/>
        <w:numPr>
          <w:ilvl w:val="0"/>
          <w:numId w:val="1"/>
        </w:numPr>
        <w:spacing w:after="0" w:line="360" w:lineRule="auto"/>
        <w:rPr>
          <w:rFonts w:ascii="Times New Roman" w:hAnsi="Times New Roman" w:cs="Times New Roman"/>
          <w:sz w:val="32"/>
          <w:szCs w:val="32"/>
        </w:rPr>
      </w:pPr>
      <w:r w:rsidRPr="00C60E92">
        <w:rPr>
          <w:rFonts w:ascii="Times New Roman" w:hAnsi="Times New Roman" w:cs="Times New Roman"/>
          <w:sz w:val="32"/>
          <w:szCs w:val="32"/>
        </w:rPr>
        <w:t>Bus Éireann advise that this policy change will remain under continuous review throughout the two-year trial period, with a further evaluation conducted at its conclusion to determine whether the extended age limit should be maintained or discontinued.</w:t>
      </w:r>
    </w:p>
    <w:p w14:paraId="2A1FABF3" w14:textId="77777777" w:rsidR="00A03EC1" w:rsidRDefault="00A03EC1" w:rsidP="00A03EC1">
      <w:pPr>
        <w:tabs>
          <w:tab w:val="left" w:pos="454"/>
          <w:tab w:val="left" w:pos="907"/>
          <w:tab w:val="left" w:pos="1361"/>
          <w:tab w:val="left" w:pos="1814"/>
          <w:tab w:val="left" w:pos="2268"/>
        </w:tabs>
        <w:spacing w:after="0" w:line="360" w:lineRule="auto"/>
        <w:rPr>
          <w:rFonts w:ascii="Times New Roman" w:hAnsi="Times New Roman" w:cs="Times New Roman"/>
          <w:color w:val="EE0000"/>
          <w:sz w:val="32"/>
          <w:szCs w:val="32"/>
        </w:rPr>
      </w:pPr>
    </w:p>
    <w:p w14:paraId="1C145A0D" w14:textId="77777777" w:rsidR="00A03EC1" w:rsidRPr="00F47EEF" w:rsidRDefault="00A03EC1" w:rsidP="00A03EC1">
      <w:pPr>
        <w:spacing w:after="0" w:line="360" w:lineRule="auto"/>
        <w:rPr>
          <w:rFonts w:ascii="Times New Roman" w:eastAsia="Times New Roman" w:hAnsi="Times New Roman" w:cs="Times New Roman"/>
          <w:kern w:val="0"/>
          <w:sz w:val="32"/>
          <w:szCs w:val="32"/>
          <w:lang w:val="en-GB" w:eastAsia="en-IE"/>
          <w14:ligatures w14:val="none"/>
        </w:rPr>
      </w:pPr>
    </w:p>
    <w:p w14:paraId="4889ADF9" w14:textId="5DBA3AB9" w:rsidR="00F47EEF" w:rsidRPr="00A03EC1" w:rsidRDefault="00336854" w:rsidP="00A03EC1">
      <w:pPr>
        <w:pStyle w:val="Heading2"/>
        <w:rPr>
          <w:rFonts w:ascii="Times New Roman" w:eastAsia="Times New Roman" w:hAnsi="Times New Roman" w:cs="Times New Roman"/>
          <w:lang w:val="en-GB" w:eastAsia="en-IE"/>
        </w:rPr>
      </w:pPr>
      <w:bookmarkStart w:id="3" w:name="_Toc230788228"/>
      <w:r>
        <w:rPr>
          <w:rFonts w:ascii="Times New Roman" w:eastAsia="Times New Roman" w:hAnsi="Times New Roman" w:cs="Times New Roman"/>
          <w:lang w:val="en-GB" w:eastAsia="en-IE"/>
        </w:rPr>
        <w:t>4</w:t>
      </w:r>
      <w:r w:rsidR="00A03EC1" w:rsidRPr="00A03EC1">
        <w:rPr>
          <w:rFonts w:ascii="Times New Roman" w:eastAsia="Times New Roman" w:hAnsi="Times New Roman" w:cs="Times New Roman"/>
          <w:lang w:val="en-GB" w:eastAsia="en-IE"/>
        </w:rPr>
        <w:t xml:space="preserve">. </w:t>
      </w:r>
      <w:r w:rsidR="00F47EEF" w:rsidRPr="00A03EC1">
        <w:rPr>
          <w:rFonts w:ascii="Times New Roman" w:eastAsia="Times New Roman" w:hAnsi="Times New Roman" w:cs="Times New Roman"/>
          <w:lang w:val="en-GB" w:eastAsia="en-IE"/>
        </w:rPr>
        <w:t>What is the latest update for the 2026/27 school year.</w:t>
      </w:r>
      <w:bookmarkEnd w:id="3"/>
    </w:p>
    <w:p w14:paraId="64E3F44F" w14:textId="77777777" w:rsidR="00F47EEF" w:rsidRDefault="00F47EEF" w:rsidP="00F47EEF">
      <w:pPr>
        <w:numPr>
          <w:ilvl w:val="0"/>
          <w:numId w:val="3"/>
        </w:numPr>
        <w:spacing w:after="0" w:line="360" w:lineRule="auto"/>
        <w:contextualSpacing/>
        <w:rPr>
          <w:rFonts w:ascii="Times New Roman" w:eastAsia="Times New Roman" w:hAnsi="Times New Roman" w:cs="Times New Roman"/>
          <w:kern w:val="0"/>
          <w:sz w:val="32"/>
          <w:szCs w:val="32"/>
          <w:lang w:val="en-GB" w:eastAsia="en-IE"/>
          <w14:ligatures w14:val="none"/>
        </w:rPr>
      </w:pPr>
      <w:r w:rsidRPr="00F47EEF">
        <w:rPr>
          <w:rFonts w:ascii="Times New Roman" w:eastAsia="Times New Roman" w:hAnsi="Times New Roman" w:cs="Times New Roman"/>
          <w:kern w:val="0"/>
          <w:sz w:val="32"/>
          <w:szCs w:val="32"/>
          <w:lang w:val="en-GB" w:eastAsia="en-IE"/>
          <w14:ligatures w14:val="none"/>
        </w:rPr>
        <w:t>The mainstream portal closed for applications for the 2026/27 school year on 08 May 2026.</w:t>
      </w:r>
    </w:p>
    <w:p w14:paraId="7B30F410" w14:textId="77777777" w:rsidR="00A15DB7" w:rsidRPr="00F47EEF" w:rsidRDefault="00A15DB7" w:rsidP="00A15DB7">
      <w:pPr>
        <w:spacing w:after="0" w:line="360" w:lineRule="auto"/>
        <w:ind w:left="720"/>
        <w:contextualSpacing/>
        <w:rPr>
          <w:rFonts w:ascii="Times New Roman" w:eastAsia="Times New Roman" w:hAnsi="Times New Roman" w:cs="Times New Roman"/>
          <w:kern w:val="0"/>
          <w:sz w:val="32"/>
          <w:szCs w:val="32"/>
          <w:lang w:val="en-GB" w:eastAsia="en-IE"/>
          <w14:ligatures w14:val="none"/>
        </w:rPr>
      </w:pPr>
    </w:p>
    <w:p w14:paraId="18206626" w14:textId="77777777" w:rsidR="00F47EEF" w:rsidRPr="00F47EEF" w:rsidRDefault="00F47EEF" w:rsidP="00F47EEF">
      <w:pPr>
        <w:numPr>
          <w:ilvl w:val="0"/>
          <w:numId w:val="3"/>
        </w:numPr>
        <w:spacing w:after="0" w:line="360" w:lineRule="auto"/>
        <w:contextualSpacing/>
        <w:rPr>
          <w:rFonts w:ascii="Times New Roman" w:eastAsia="Times New Roman" w:hAnsi="Times New Roman" w:cs="Times New Roman"/>
          <w:kern w:val="0"/>
          <w:sz w:val="32"/>
          <w:szCs w:val="32"/>
          <w:lang w:val="en-GB" w:eastAsia="en-IE"/>
          <w14:ligatures w14:val="none"/>
        </w:rPr>
      </w:pPr>
      <w:r w:rsidRPr="00F47EEF">
        <w:rPr>
          <w:rFonts w:ascii="Times New Roman" w:eastAsia="Times New Roman" w:hAnsi="Times New Roman" w:cs="Times New Roman"/>
          <w:kern w:val="0"/>
          <w:sz w:val="32"/>
          <w:szCs w:val="32"/>
          <w:lang w:val="en-GB" w:eastAsia="en-IE"/>
          <w14:ligatures w14:val="none"/>
        </w:rPr>
        <w:t xml:space="preserve">Bus Éireann are currently assessing all on time applications and payments received and planning for routes and services for the 2026/27 school year.  Routes may be altered or extended depending on the number and location of children who will be availing of school transport for the following school year. </w:t>
      </w:r>
    </w:p>
    <w:p w14:paraId="2DFB856A" w14:textId="77777777" w:rsidR="00F47EEF" w:rsidRPr="00F47EEF" w:rsidRDefault="00F47EEF" w:rsidP="00F47EEF">
      <w:pPr>
        <w:spacing w:after="0" w:line="360" w:lineRule="auto"/>
        <w:rPr>
          <w:rFonts w:ascii="Times New Roman" w:eastAsia="Times New Roman" w:hAnsi="Times New Roman" w:cs="Times New Roman"/>
          <w:kern w:val="0"/>
          <w:sz w:val="32"/>
          <w:szCs w:val="32"/>
          <w:lang w:val="en-GB" w:eastAsia="en-IE"/>
          <w14:ligatures w14:val="none"/>
        </w:rPr>
      </w:pPr>
    </w:p>
    <w:p w14:paraId="253A0388" w14:textId="77777777" w:rsidR="00F47EEF" w:rsidRPr="00F47EEF" w:rsidRDefault="00F47EEF" w:rsidP="00F47EEF">
      <w:pPr>
        <w:numPr>
          <w:ilvl w:val="0"/>
          <w:numId w:val="3"/>
        </w:numPr>
        <w:spacing w:after="0" w:line="360" w:lineRule="auto"/>
        <w:contextualSpacing/>
        <w:rPr>
          <w:rFonts w:ascii="Times New Roman" w:eastAsia="Times New Roman" w:hAnsi="Times New Roman" w:cs="Times New Roman"/>
          <w:kern w:val="0"/>
          <w:sz w:val="32"/>
          <w:szCs w:val="32"/>
          <w:lang w:val="en-GB" w:eastAsia="en-IE"/>
          <w14:ligatures w14:val="none"/>
        </w:rPr>
      </w:pPr>
      <w:r w:rsidRPr="00F47EEF">
        <w:rPr>
          <w:rFonts w:ascii="Times New Roman" w:eastAsia="Times New Roman" w:hAnsi="Times New Roman" w:cs="Times New Roman"/>
          <w:kern w:val="0"/>
          <w:sz w:val="32"/>
          <w:szCs w:val="32"/>
          <w:lang w:val="en-GB" w:eastAsia="en-IE"/>
          <w14:ligatures w14:val="none"/>
        </w:rPr>
        <w:lastRenderedPageBreak/>
        <w:t>Where a child is eligible for transport and the application and payment process has been completed on time, they will get a seat on a school bus service, where a service is available.</w:t>
      </w:r>
    </w:p>
    <w:p w14:paraId="3DA651F2" w14:textId="77777777" w:rsidR="00F47EEF" w:rsidRPr="00F47EEF" w:rsidRDefault="00F47EEF" w:rsidP="00F47EEF">
      <w:pPr>
        <w:spacing w:after="0" w:line="360" w:lineRule="auto"/>
        <w:ind w:left="720"/>
        <w:contextualSpacing/>
        <w:rPr>
          <w:rFonts w:ascii="Times New Roman" w:eastAsia="Times New Roman" w:hAnsi="Times New Roman" w:cs="Times New Roman"/>
          <w:kern w:val="0"/>
          <w:sz w:val="32"/>
          <w:szCs w:val="32"/>
          <w:lang w:val="en-GB" w:eastAsia="en-IE"/>
          <w14:ligatures w14:val="none"/>
        </w:rPr>
      </w:pPr>
    </w:p>
    <w:p w14:paraId="30A28D14" w14:textId="77777777" w:rsidR="00F47EEF" w:rsidRPr="00F47EEF" w:rsidRDefault="00F47EEF" w:rsidP="00F47EEF">
      <w:pPr>
        <w:numPr>
          <w:ilvl w:val="0"/>
          <w:numId w:val="3"/>
        </w:numPr>
        <w:spacing w:after="0" w:line="360" w:lineRule="auto"/>
        <w:contextualSpacing/>
        <w:rPr>
          <w:rFonts w:ascii="Times New Roman" w:eastAsia="Times New Roman" w:hAnsi="Times New Roman" w:cs="Times New Roman"/>
          <w:kern w:val="0"/>
          <w:sz w:val="32"/>
          <w:szCs w:val="32"/>
          <w:lang w:val="en-GB" w:eastAsia="en-IE"/>
          <w14:ligatures w14:val="none"/>
        </w:rPr>
      </w:pPr>
      <w:r w:rsidRPr="00F47EEF">
        <w:rPr>
          <w:rFonts w:ascii="Times New Roman" w:eastAsia="Times New Roman" w:hAnsi="Times New Roman" w:cs="Times New Roman"/>
          <w:kern w:val="0"/>
          <w:sz w:val="32"/>
          <w:szCs w:val="32"/>
          <w:lang w:val="en-GB" w:eastAsia="en-IE"/>
          <w14:ligatures w14:val="none"/>
        </w:rPr>
        <w:t>Where a child is not eligible for school transport, but the application and payment process has been completed on time, they will be considered for any spare seats available after eligible children have been accommodated. These seats are called concessionary seats.</w:t>
      </w:r>
    </w:p>
    <w:p w14:paraId="670AFBC6" w14:textId="77777777" w:rsidR="00F47EEF" w:rsidRPr="00F47EEF" w:rsidRDefault="00F47EEF" w:rsidP="00F47EEF">
      <w:pPr>
        <w:spacing w:after="0" w:line="360" w:lineRule="auto"/>
        <w:ind w:left="720"/>
        <w:contextualSpacing/>
        <w:rPr>
          <w:rFonts w:ascii="Times New Roman" w:eastAsia="Times New Roman" w:hAnsi="Times New Roman" w:cs="Times New Roman"/>
          <w:kern w:val="0"/>
          <w:sz w:val="32"/>
          <w:szCs w:val="32"/>
          <w:lang w:val="en-GB" w:eastAsia="en-IE"/>
          <w14:ligatures w14:val="none"/>
        </w:rPr>
      </w:pPr>
    </w:p>
    <w:p w14:paraId="2B69CE05" w14:textId="77777777" w:rsidR="00F47EEF" w:rsidRPr="00F47EEF" w:rsidRDefault="00F47EEF" w:rsidP="00F47EEF">
      <w:pPr>
        <w:numPr>
          <w:ilvl w:val="0"/>
          <w:numId w:val="3"/>
        </w:numPr>
        <w:spacing w:after="0" w:line="360" w:lineRule="auto"/>
        <w:contextualSpacing/>
        <w:rPr>
          <w:rFonts w:ascii="Times New Roman" w:eastAsia="Times New Roman" w:hAnsi="Times New Roman" w:cs="Times New Roman"/>
          <w:kern w:val="0"/>
          <w:sz w:val="32"/>
          <w:szCs w:val="32"/>
          <w:lang w:val="en-GB" w:eastAsia="en-IE"/>
          <w14:ligatures w14:val="none"/>
        </w:rPr>
      </w:pPr>
      <w:r w:rsidRPr="00F47EEF">
        <w:rPr>
          <w:rFonts w:ascii="Times New Roman" w:eastAsia="Times New Roman" w:hAnsi="Times New Roman" w:cs="Times New Roman"/>
          <w:kern w:val="0"/>
          <w:sz w:val="32"/>
          <w:szCs w:val="32"/>
          <w:lang w:val="en-GB" w:eastAsia="en-IE"/>
          <w14:ligatures w14:val="none"/>
        </w:rPr>
        <w:t xml:space="preserve">There may be more demand than availability for concessionary seats. In such cases, Bus Éireann will use a selection process to allocate tickets for the spare seats.    </w:t>
      </w:r>
    </w:p>
    <w:p w14:paraId="15116FA9" w14:textId="77777777" w:rsidR="00F47EEF" w:rsidRPr="00F47EEF" w:rsidRDefault="00F47EEF" w:rsidP="00F47EEF">
      <w:pPr>
        <w:spacing w:after="0" w:line="360" w:lineRule="auto"/>
        <w:ind w:left="720"/>
        <w:contextualSpacing/>
        <w:rPr>
          <w:rFonts w:ascii="Times New Roman" w:eastAsia="Times New Roman" w:hAnsi="Times New Roman" w:cs="Times New Roman"/>
          <w:kern w:val="0"/>
          <w:sz w:val="32"/>
          <w:szCs w:val="32"/>
          <w:lang w:val="en-GB" w:eastAsia="en-IE"/>
          <w14:ligatures w14:val="none"/>
        </w:rPr>
      </w:pPr>
    </w:p>
    <w:p w14:paraId="58F551B4" w14:textId="77777777" w:rsidR="00F47EEF" w:rsidRPr="00F47EEF" w:rsidRDefault="00F47EEF" w:rsidP="00F47EEF">
      <w:pPr>
        <w:numPr>
          <w:ilvl w:val="0"/>
          <w:numId w:val="3"/>
        </w:numPr>
        <w:spacing w:after="0" w:line="360" w:lineRule="auto"/>
        <w:contextualSpacing/>
        <w:rPr>
          <w:rFonts w:ascii="Times New Roman" w:eastAsia="Times New Roman" w:hAnsi="Times New Roman" w:cs="Times New Roman"/>
          <w:kern w:val="0"/>
          <w:sz w:val="32"/>
          <w:szCs w:val="32"/>
          <w:lang w:val="en-GB" w:eastAsia="en-IE"/>
          <w14:ligatures w14:val="none"/>
        </w:rPr>
      </w:pPr>
      <w:r w:rsidRPr="00F47EEF">
        <w:rPr>
          <w:rFonts w:ascii="Times New Roman" w:eastAsia="Times New Roman" w:hAnsi="Times New Roman" w:cs="Times New Roman"/>
          <w:kern w:val="0"/>
          <w:sz w:val="32"/>
          <w:szCs w:val="32"/>
          <w:lang w:val="en-GB" w:eastAsia="en-IE"/>
          <w14:ligatures w14:val="none"/>
        </w:rPr>
        <w:t>Tickets will begin issuing in July and continue to issue throughout the summer.  Where pupils are unsuccessful in receiving tickets, refunds will issue from Bus Éireann.</w:t>
      </w:r>
    </w:p>
    <w:p w14:paraId="564C3FC7" w14:textId="77777777" w:rsidR="00F47EEF" w:rsidRPr="00F47EEF" w:rsidRDefault="00F47EEF" w:rsidP="00F47EEF">
      <w:pPr>
        <w:spacing w:after="0" w:line="360" w:lineRule="auto"/>
        <w:ind w:left="720"/>
        <w:contextualSpacing/>
        <w:rPr>
          <w:rFonts w:ascii="Times New Roman" w:eastAsia="Times New Roman" w:hAnsi="Times New Roman" w:cs="Times New Roman"/>
          <w:kern w:val="0"/>
          <w:sz w:val="32"/>
          <w:szCs w:val="32"/>
          <w:lang w:val="en-GB" w:eastAsia="en-IE"/>
          <w14:ligatures w14:val="none"/>
        </w:rPr>
      </w:pPr>
    </w:p>
    <w:p w14:paraId="4637A9E2" w14:textId="77777777" w:rsidR="00F47EEF" w:rsidRDefault="00F47EEF" w:rsidP="00F47EEF">
      <w:pPr>
        <w:numPr>
          <w:ilvl w:val="0"/>
          <w:numId w:val="3"/>
        </w:numPr>
        <w:spacing w:after="0" w:line="360" w:lineRule="auto"/>
        <w:contextualSpacing/>
        <w:rPr>
          <w:rFonts w:ascii="Times New Roman" w:eastAsia="Times New Roman" w:hAnsi="Times New Roman" w:cs="Times New Roman"/>
          <w:kern w:val="0"/>
          <w:sz w:val="32"/>
          <w:szCs w:val="32"/>
          <w:lang w:val="en-GB" w:eastAsia="en-IE"/>
          <w14:ligatures w14:val="none"/>
        </w:rPr>
      </w:pPr>
      <w:r w:rsidRPr="00F47EEF">
        <w:rPr>
          <w:rFonts w:ascii="Times New Roman" w:eastAsia="Times New Roman" w:hAnsi="Times New Roman" w:cs="Times New Roman"/>
          <w:kern w:val="0"/>
          <w:sz w:val="32"/>
          <w:szCs w:val="32"/>
          <w:lang w:val="en-GB" w:eastAsia="en-IE"/>
          <w14:ligatures w14:val="none"/>
        </w:rPr>
        <w:t xml:space="preserve">The portal will reopen on 01 July 2026.    Applications or payments/medical card details entered after the portal reopens will be considered late and a service may not be available. Additionally, late applications cannot be considered for a Remote Area Grant for the 2026/27 school year.  </w:t>
      </w:r>
    </w:p>
    <w:p w14:paraId="08B59331" w14:textId="77777777" w:rsidR="00336854" w:rsidRDefault="00336854" w:rsidP="00336854">
      <w:pPr>
        <w:pStyle w:val="Heading2"/>
        <w:rPr>
          <w:rFonts w:ascii="Times New Roman" w:eastAsia="Times New Roman" w:hAnsi="Times New Roman" w:cs="Times New Roman"/>
          <w:lang w:val="en-GB" w:eastAsia="en-IE"/>
        </w:rPr>
      </w:pPr>
      <w:bookmarkStart w:id="4" w:name="_9pswtoxdzp8h" w:colFirst="0" w:colLast="0"/>
      <w:bookmarkEnd w:id="4"/>
    </w:p>
    <w:p w14:paraId="195CACE0" w14:textId="12991D2A" w:rsidR="00F47EEF" w:rsidRPr="00A03EC1" w:rsidRDefault="00F47EEF" w:rsidP="00336854">
      <w:pPr>
        <w:pStyle w:val="Heading2"/>
        <w:numPr>
          <w:ilvl w:val="0"/>
          <w:numId w:val="11"/>
        </w:numPr>
        <w:rPr>
          <w:rFonts w:ascii="Times New Roman" w:eastAsia="Times New Roman" w:hAnsi="Times New Roman" w:cs="Times New Roman"/>
          <w:lang w:val="en-GB" w:eastAsia="en-IE"/>
        </w:rPr>
      </w:pPr>
      <w:bookmarkStart w:id="5" w:name="_Toc230788229"/>
      <w:r w:rsidRPr="00A03EC1">
        <w:rPr>
          <w:rFonts w:ascii="Times New Roman" w:eastAsia="Times New Roman" w:hAnsi="Times New Roman" w:cs="Times New Roman"/>
          <w:lang w:val="en-GB" w:eastAsia="en-IE"/>
        </w:rPr>
        <w:t>What is being done to mitigate potential driver shortages?</w:t>
      </w:r>
      <w:bookmarkEnd w:id="5"/>
    </w:p>
    <w:p w14:paraId="1360DADB" w14:textId="77777777" w:rsidR="00F47EEF" w:rsidRPr="00F47EEF" w:rsidRDefault="00F47EEF" w:rsidP="00F47EEF">
      <w:pPr>
        <w:spacing w:after="0" w:line="360" w:lineRule="auto"/>
        <w:rPr>
          <w:rFonts w:ascii="Times New Roman" w:eastAsia="Times New Roman" w:hAnsi="Times New Roman" w:cs="Times New Roman"/>
          <w:kern w:val="0"/>
          <w:sz w:val="32"/>
          <w:szCs w:val="32"/>
          <w:highlight w:val="yellow"/>
          <w:lang w:val="en-GB" w:eastAsia="en-IE"/>
          <w14:ligatures w14:val="none"/>
        </w:rPr>
      </w:pPr>
    </w:p>
    <w:p w14:paraId="05B8BE5D" w14:textId="77777777" w:rsidR="00F47EEF" w:rsidRPr="00336854" w:rsidRDefault="00F47EEF" w:rsidP="00336854">
      <w:pPr>
        <w:pStyle w:val="ListParagraph"/>
        <w:numPr>
          <w:ilvl w:val="0"/>
          <w:numId w:val="12"/>
        </w:numPr>
        <w:spacing w:after="0" w:line="360" w:lineRule="auto"/>
        <w:rPr>
          <w:rFonts w:ascii="Times New Roman" w:eastAsia="Times New Roman" w:hAnsi="Times New Roman" w:cs="Times New Roman"/>
          <w:kern w:val="0"/>
          <w:sz w:val="32"/>
          <w:szCs w:val="32"/>
          <w:lang w:val="en-GB" w:eastAsia="en-IE"/>
          <w14:ligatures w14:val="none"/>
        </w:rPr>
      </w:pPr>
      <w:r w:rsidRPr="00336854">
        <w:rPr>
          <w:rFonts w:ascii="Times New Roman" w:eastAsia="Times New Roman" w:hAnsi="Times New Roman" w:cs="Times New Roman"/>
          <w:kern w:val="0"/>
          <w:sz w:val="32"/>
          <w:szCs w:val="32"/>
          <w:lang w:val="en-GB" w:eastAsia="en-IE"/>
          <w14:ligatures w14:val="none"/>
        </w:rPr>
        <w:t xml:space="preserve">The Department of Transport has indicated that the wider public transport sector has faced </w:t>
      </w:r>
      <w:proofErr w:type="gramStart"/>
      <w:r w:rsidRPr="00336854">
        <w:rPr>
          <w:rFonts w:ascii="Times New Roman" w:eastAsia="Times New Roman" w:hAnsi="Times New Roman" w:cs="Times New Roman"/>
          <w:kern w:val="0"/>
          <w:sz w:val="32"/>
          <w:szCs w:val="32"/>
          <w:lang w:val="en-GB" w:eastAsia="en-IE"/>
          <w14:ligatures w14:val="none"/>
        </w:rPr>
        <w:t>a number of</w:t>
      </w:r>
      <w:proofErr w:type="gramEnd"/>
      <w:r w:rsidRPr="00336854">
        <w:rPr>
          <w:rFonts w:ascii="Times New Roman" w:eastAsia="Times New Roman" w:hAnsi="Times New Roman" w:cs="Times New Roman"/>
          <w:kern w:val="0"/>
          <w:sz w:val="32"/>
          <w:szCs w:val="32"/>
          <w:lang w:val="en-GB" w:eastAsia="en-IE"/>
          <w14:ligatures w14:val="none"/>
        </w:rPr>
        <w:t xml:space="preserve"> challenges with regard to the recruitment of drivers and mechanics/craftworkers in the last 12-18 months. Unfortunately, these challenges are impacting on service delivery and on the speed at which new public transport services can be rolled out.</w:t>
      </w:r>
    </w:p>
    <w:p w14:paraId="1B6BA14D" w14:textId="77777777" w:rsidR="00F47EEF" w:rsidRPr="00F47EEF" w:rsidRDefault="00F47EEF" w:rsidP="00F47EEF">
      <w:pPr>
        <w:spacing w:after="0" w:line="360" w:lineRule="auto"/>
        <w:rPr>
          <w:rFonts w:ascii="Times New Roman" w:eastAsia="Times New Roman" w:hAnsi="Times New Roman" w:cs="Times New Roman"/>
          <w:kern w:val="0"/>
          <w:sz w:val="32"/>
          <w:szCs w:val="32"/>
          <w:lang w:val="en-GB" w:eastAsia="en-IE"/>
          <w14:ligatures w14:val="none"/>
        </w:rPr>
      </w:pPr>
    </w:p>
    <w:p w14:paraId="0B17D6C2" w14:textId="77777777" w:rsidR="00F47EEF" w:rsidRPr="00336854" w:rsidRDefault="00F47EEF" w:rsidP="00336854">
      <w:pPr>
        <w:pStyle w:val="ListParagraph"/>
        <w:numPr>
          <w:ilvl w:val="0"/>
          <w:numId w:val="12"/>
        </w:numPr>
        <w:spacing w:after="0" w:line="360" w:lineRule="auto"/>
        <w:rPr>
          <w:rFonts w:ascii="Times New Roman" w:eastAsia="Times New Roman" w:hAnsi="Times New Roman" w:cs="Times New Roman"/>
          <w:kern w:val="0"/>
          <w:sz w:val="32"/>
          <w:szCs w:val="32"/>
          <w:lang w:eastAsia="en-IE"/>
          <w14:ligatures w14:val="none"/>
        </w:rPr>
      </w:pPr>
      <w:r w:rsidRPr="00336854">
        <w:rPr>
          <w:rFonts w:ascii="Times New Roman" w:eastAsia="Times New Roman" w:hAnsi="Times New Roman" w:cs="Times New Roman"/>
          <w:kern w:val="0"/>
          <w:sz w:val="32"/>
          <w:szCs w:val="32"/>
          <w:lang w:val="en-GB" w:eastAsia="en-IE"/>
          <w14:ligatures w14:val="none"/>
        </w:rPr>
        <w:t>Bus Éireann conduct targeted campaigns seeking operators through NTA bulletins.</w:t>
      </w:r>
      <w:r w:rsidRPr="00336854">
        <w:rPr>
          <w:rFonts w:ascii="Times New Roman" w:eastAsia="Times New Roman" w:hAnsi="Times New Roman" w:cs="Times New Roman"/>
          <w:kern w:val="0"/>
          <w:sz w:val="32"/>
          <w:szCs w:val="32"/>
          <w:lang w:eastAsia="en-IE"/>
          <w14:ligatures w14:val="none"/>
        </w:rPr>
        <w:t xml:space="preserve">  </w:t>
      </w:r>
      <w:r w:rsidRPr="00336854">
        <w:rPr>
          <w:rFonts w:ascii="Times New Roman" w:eastAsia="Times New Roman" w:hAnsi="Times New Roman" w:cs="Times New Roman"/>
          <w:kern w:val="0"/>
          <w:sz w:val="32"/>
          <w:szCs w:val="32"/>
          <w:lang w:val="en-GB" w:eastAsia="en-IE"/>
          <w14:ligatures w14:val="none"/>
        </w:rPr>
        <w:t>They also work closely with National Garda Vetting Bureau to ensure all vetting applications for drivers operating school transport services are prioritised. </w:t>
      </w:r>
      <w:r w:rsidRPr="00336854">
        <w:rPr>
          <w:rFonts w:ascii="Times New Roman" w:eastAsia="Times New Roman" w:hAnsi="Times New Roman" w:cs="Times New Roman"/>
          <w:kern w:val="0"/>
          <w:sz w:val="32"/>
          <w:szCs w:val="32"/>
          <w:lang w:eastAsia="en-IE"/>
          <w14:ligatures w14:val="none"/>
        </w:rPr>
        <w:t> </w:t>
      </w:r>
    </w:p>
    <w:p w14:paraId="2C96769E" w14:textId="77777777" w:rsidR="00F47EEF" w:rsidRPr="00F47EEF" w:rsidRDefault="00F47EEF" w:rsidP="00F47EEF">
      <w:pPr>
        <w:spacing w:after="0" w:line="360" w:lineRule="auto"/>
        <w:ind w:left="720"/>
        <w:contextualSpacing/>
        <w:rPr>
          <w:rFonts w:ascii="Times New Roman" w:eastAsia="Times New Roman" w:hAnsi="Times New Roman" w:cs="Times New Roman"/>
          <w:kern w:val="0"/>
          <w:sz w:val="32"/>
          <w:szCs w:val="32"/>
          <w:lang w:val="en-GB" w:eastAsia="en-IE"/>
          <w14:ligatures w14:val="none"/>
        </w:rPr>
      </w:pPr>
    </w:p>
    <w:p w14:paraId="23515056" w14:textId="77777777" w:rsidR="00F47EEF" w:rsidRPr="00336854" w:rsidRDefault="00F47EEF" w:rsidP="00336854">
      <w:pPr>
        <w:pStyle w:val="ListParagraph"/>
        <w:numPr>
          <w:ilvl w:val="0"/>
          <w:numId w:val="12"/>
        </w:numPr>
        <w:spacing w:after="0" w:line="360" w:lineRule="auto"/>
        <w:rPr>
          <w:rFonts w:ascii="Times New Roman" w:eastAsia="Times New Roman" w:hAnsi="Times New Roman" w:cs="Times New Roman"/>
          <w:kern w:val="0"/>
          <w:sz w:val="32"/>
          <w:szCs w:val="32"/>
          <w:lang w:val="en-GB" w:eastAsia="en-IE"/>
          <w14:ligatures w14:val="none"/>
        </w:rPr>
      </w:pPr>
      <w:r w:rsidRPr="00336854">
        <w:rPr>
          <w:rFonts w:ascii="Times New Roman" w:eastAsia="Times New Roman" w:hAnsi="Times New Roman" w:cs="Times New Roman"/>
          <w:kern w:val="0"/>
          <w:sz w:val="32"/>
          <w:szCs w:val="32"/>
          <w:lang w:val="en-GB" w:eastAsia="en-IE"/>
          <w14:ligatures w14:val="none"/>
        </w:rPr>
        <w:t xml:space="preserve">As part of a national focus on driver requirements, the Department has facilitated a working group between the Department of Education, Department of Transport, Bus Éireann and Education and Training Boards Ireland (ETBI) to increase the availability of drivers within both the school transport scheme and other public transport areas nationally, through existing and potential training schemes.   </w:t>
      </w:r>
    </w:p>
    <w:p w14:paraId="0183AAEB" w14:textId="77777777" w:rsidR="00F47EEF" w:rsidRPr="00F47EEF" w:rsidRDefault="00F47EEF" w:rsidP="00F47EEF">
      <w:pPr>
        <w:spacing w:after="0" w:line="360" w:lineRule="auto"/>
        <w:rPr>
          <w:rFonts w:ascii="Times New Roman" w:eastAsia="Times New Roman" w:hAnsi="Times New Roman" w:cs="Times New Roman"/>
          <w:kern w:val="0"/>
          <w:sz w:val="32"/>
          <w:szCs w:val="32"/>
          <w:lang w:val="en-GB" w:eastAsia="en-IE"/>
          <w14:ligatures w14:val="none"/>
        </w:rPr>
      </w:pPr>
    </w:p>
    <w:p w14:paraId="3340AB46" w14:textId="77777777" w:rsidR="00F47EEF" w:rsidRPr="00336854" w:rsidRDefault="00F47EEF" w:rsidP="00336854">
      <w:pPr>
        <w:pStyle w:val="ListParagraph"/>
        <w:numPr>
          <w:ilvl w:val="0"/>
          <w:numId w:val="12"/>
        </w:numPr>
        <w:spacing w:after="0" w:line="360" w:lineRule="auto"/>
        <w:rPr>
          <w:rFonts w:ascii="Times New Roman" w:eastAsia="Times New Roman" w:hAnsi="Times New Roman" w:cs="Times New Roman"/>
          <w:kern w:val="0"/>
          <w:sz w:val="32"/>
          <w:szCs w:val="32"/>
          <w:lang w:val="en-GB" w:eastAsia="en-IE"/>
          <w14:ligatures w14:val="none"/>
        </w:rPr>
      </w:pPr>
      <w:r w:rsidRPr="00336854">
        <w:rPr>
          <w:rFonts w:ascii="Times New Roman" w:eastAsia="Times New Roman" w:hAnsi="Times New Roman" w:cs="Times New Roman"/>
          <w:kern w:val="0"/>
          <w:sz w:val="32"/>
          <w:szCs w:val="32"/>
          <w:lang w:val="en-GB" w:eastAsia="en-IE"/>
          <w14:ligatures w14:val="none"/>
        </w:rPr>
        <w:t xml:space="preserve">The aim of the taskforce is to work collaboratively to identify contributing factors to the recruitment issues and put forward </w:t>
      </w:r>
      <w:r w:rsidRPr="00336854">
        <w:rPr>
          <w:rFonts w:ascii="Times New Roman" w:eastAsia="Times New Roman" w:hAnsi="Times New Roman" w:cs="Times New Roman"/>
          <w:kern w:val="0"/>
          <w:sz w:val="32"/>
          <w:szCs w:val="32"/>
          <w:lang w:val="en-GB" w:eastAsia="en-IE"/>
          <w14:ligatures w14:val="none"/>
        </w:rPr>
        <w:lastRenderedPageBreak/>
        <w:t>recommendations and measures to create a pipeline of workers to address these issues.</w:t>
      </w:r>
    </w:p>
    <w:p w14:paraId="52F77538" w14:textId="77777777" w:rsidR="00F47EEF" w:rsidRPr="00F47EEF" w:rsidRDefault="00F47EEF" w:rsidP="00F47EEF">
      <w:pPr>
        <w:spacing w:after="0" w:line="360" w:lineRule="auto"/>
        <w:rPr>
          <w:rFonts w:ascii="Times New Roman" w:eastAsia="Times New Roman" w:hAnsi="Times New Roman" w:cs="Times New Roman"/>
          <w:kern w:val="0"/>
          <w:sz w:val="32"/>
          <w:szCs w:val="32"/>
          <w:lang w:val="en-GB" w:eastAsia="en-IE"/>
          <w14:ligatures w14:val="none"/>
        </w:rPr>
      </w:pPr>
    </w:p>
    <w:p w14:paraId="0D9FBD15" w14:textId="77777777" w:rsidR="00F47EEF" w:rsidRPr="00F47EEF" w:rsidRDefault="00F47EEF" w:rsidP="00F47EEF">
      <w:pPr>
        <w:spacing w:line="360" w:lineRule="auto"/>
        <w:ind w:left="360"/>
        <w:rPr>
          <w:rFonts w:ascii="Times New Roman" w:eastAsia="Times New Roman" w:hAnsi="Times New Roman" w:cs="Times New Roman"/>
          <w:kern w:val="0"/>
          <w:sz w:val="32"/>
          <w:szCs w:val="32"/>
          <w:lang w:val="en-GB" w:eastAsia="en-IE"/>
          <w14:ligatures w14:val="none"/>
        </w:rPr>
      </w:pPr>
    </w:p>
    <w:p w14:paraId="442599B5" w14:textId="77777777" w:rsidR="00F47EEF" w:rsidRPr="00F47EEF" w:rsidRDefault="00F47EEF" w:rsidP="00F47EEF">
      <w:pPr>
        <w:spacing w:line="360" w:lineRule="auto"/>
        <w:ind w:left="360"/>
        <w:rPr>
          <w:rFonts w:ascii="Times New Roman" w:eastAsia="Times New Roman" w:hAnsi="Times New Roman" w:cs="Times New Roman"/>
          <w:kern w:val="0"/>
          <w:sz w:val="32"/>
          <w:szCs w:val="32"/>
          <w:lang w:val="en-GB" w:eastAsia="en-IE"/>
          <w14:ligatures w14:val="none"/>
        </w:rPr>
      </w:pPr>
    </w:p>
    <w:p w14:paraId="40A545C1" w14:textId="0FED3E04" w:rsidR="007611B2" w:rsidRDefault="007611B2" w:rsidP="007611B2">
      <w:pPr>
        <w:pStyle w:val="Heading2"/>
        <w:numPr>
          <w:ilvl w:val="0"/>
          <w:numId w:val="11"/>
        </w:numPr>
        <w:rPr>
          <w:rFonts w:ascii="Times New Roman" w:eastAsia="Times New Roman" w:hAnsi="Times New Roman" w:cs="Times New Roman"/>
          <w:lang w:val="en-GB" w:eastAsia="en-IE"/>
        </w:rPr>
      </w:pPr>
      <w:bookmarkStart w:id="6" w:name="_Toc230788230"/>
      <w:r>
        <w:rPr>
          <w:rFonts w:ascii="Times New Roman" w:eastAsia="Times New Roman" w:hAnsi="Times New Roman" w:cs="Times New Roman"/>
          <w:lang w:val="en-GB" w:eastAsia="en-IE"/>
        </w:rPr>
        <w:t xml:space="preserve">Can a new pickup point be considered for the </w:t>
      </w:r>
      <w:proofErr w:type="spellStart"/>
      <w:r>
        <w:rPr>
          <w:rFonts w:ascii="Times New Roman" w:eastAsia="Times New Roman" w:hAnsi="Times New Roman" w:cs="Times New Roman"/>
          <w:lang w:val="en-GB" w:eastAsia="en-IE"/>
        </w:rPr>
        <w:t>Boleyglass</w:t>
      </w:r>
      <w:proofErr w:type="spellEnd"/>
      <w:r>
        <w:rPr>
          <w:rFonts w:ascii="Times New Roman" w:eastAsia="Times New Roman" w:hAnsi="Times New Roman" w:cs="Times New Roman"/>
          <w:lang w:val="en-GB" w:eastAsia="en-IE"/>
        </w:rPr>
        <w:t>/</w:t>
      </w:r>
      <w:proofErr w:type="spellStart"/>
      <w:r>
        <w:rPr>
          <w:rFonts w:ascii="Times New Roman" w:eastAsia="Times New Roman" w:hAnsi="Times New Roman" w:cs="Times New Roman"/>
          <w:lang w:val="en-GB" w:eastAsia="en-IE"/>
        </w:rPr>
        <w:t>Derryfadda</w:t>
      </w:r>
      <w:proofErr w:type="spellEnd"/>
      <w:r>
        <w:rPr>
          <w:rFonts w:ascii="Times New Roman" w:eastAsia="Times New Roman" w:hAnsi="Times New Roman" w:cs="Times New Roman"/>
          <w:lang w:val="en-GB" w:eastAsia="en-IE"/>
        </w:rPr>
        <w:t xml:space="preserve"> route?</w:t>
      </w:r>
      <w:bookmarkEnd w:id="6"/>
    </w:p>
    <w:p w14:paraId="279F159C" w14:textId="77777777" w:rsidR="007611B2" w:rsidRDefault="007611B2" w:rsidP="007611B2">
      <w:pPr>
        <w:rPr>
          <w:lang w:val="en-GB" w:eastAsia="en-IE"/>
        </w:rPr>
      </w:pPr>
    </w:p>
    <w:p w14:paraId="23C42BC8" w14:textId="77777777" w:rsidR="007611B2" w:rsidRPr="007611B2" w:rsidRDefault="007611B2" w:rsidP="007611B2">
      <w:pPr>
        <w:pStyle w:val="ListParagraph"/>
        <w:numPr>
          <w:ilvl w:val="0"/>
          <w:numId w:val="12"/>
        </w:numPr>
        <w:spacing w:after="0" w:line="360" w:lineRule="auto"/>
        <w:rPr>
          <w:rFonts w:ascii="Times New Roman" w:eastAsia="Times New Roman" w:hAnsi="Times New Roman" w:cs="Times New Roman"/>
          <w:kern w:val="0"/>
          <w:sz w:val="32"/>
          <w:szCs w:val="32"/>
          <w:lang w:val="en-GB" w:eastAsia="en-IE"/>
          <w14:ligatures w14:val="none"/>
        </w:rPr>
      </w:pPr>
      <w:r w:rsidRPr="007611B2">
        <w:rPr>
          <w:rFonts w:ascii="Times New Roman" w:eastAsia="Times New Roman" w:hAnsi="Times New Roman" w:cs="Times New Roman"/>
          <w:kern w:val="0"/>
          <w:sz w:val="32"/>
          <w:szCs w:val="32"/>
          <w:lang w:val="en-GB" w:eastAsia="en-IE"/>
          <w14:ligatures w14:val="none"/>
        </w:rPr>
        <w:t>Bus Éireann is responsible for the planning, timetabling of school transport routes and issuing of tickets on behalf of the Department of Education and Youth.  </w:t>
      </w:r>
    </w:p>
    <w:p w14:paraId="6144B442" w14:textId="7B048A0B" w:rsidR="007611B2" w:rsidRPr="007611B2" w:rsidRDefault="007611B2" w:rsidP="007611B2">
      <w:pPr>
        <w:pStyle w:val="ListParagraph"/>
        <w:spacing w:after="0" w:line="360" w:lineRule="auto"/>
        <w:rPr>
          <w:rFonts w:ascii="Times New Roman" w:eastAsia="Times New Roman" w:hAnsi="Times New Roman" w:cs="Times New Roman"/>
          <w:kern w:val="0"/>
          <w:sz w:val="32"/>
          <w:szCs w:val="32"/>
          <w:lang w:val="en-GB" w:eastAsia="en-IE"/>
          <w14:ligatures w14:val="none"/>
        </w:rPr>
      </w:pPr>
    </w:p>
    <w:p w14:paraId="0D08943B" w14:textId="5986E238" w:rsidR="007611B2" w:rsidRPr="007611B2" w:rsidRDefault="007611B2" w:rsidP="007611B2">
      <w:pPr>
        <w:pStyle w:val="ListParagraph"/>
        <w:numPr>
          <w:ilvl w:val="0"/>
          <w:numId w:val="12"/>
        </w:numPr>
        <w:spacing w:after="0" w:line="360" w:lineRule="auto"/>
        <w:rPr>
          <w:rFonts w:ascii="Times New Roman" w:eastAsia="Times New Roman" w:hAnsi="Times New Roman" w:cs="Times New Roman"/>
          <w:kern w:val="0"/>
          <w:sz w:val="32"/>
          <w:szCs w:val="32"/>
          <w:lang w:val="en-GB" w:eastAsia="en-IE"/>
          <w14:ligatures w14:val="none"/>
        </w:rPr>
      </w:pPr>
      <w:r w:rsidRPr="007611B2">
        <w:rPr>
          <w:rFonts w:ascii="Times New Roman" w:eastAsia="Times New Roman" w:hAnsi="Times New Roman" w:cs="Times New Roman"/>
          <w:kern w:val="0"/>
          <w:sz w:val="32"/>
          <w:szCs w:val="32"/>
          <w:lang w:val="en-GB" w:eastAsia="en-IE"/>
          <w14:ligatures w14:val="none"/>
        </w:rPr>
        <w:t>Routes are planned based on the locations of children who are eligible for school transport only.  Routes cannot be altered for concessionary pupils.</w:t>
      </w:r>
    </w:p>
    <w:p w14:paraId="6F12DF8B" w14:textId="01D385D5" w:rsidR="007611B2" w:rsidRPr="007611B2" w:rsidRDefault="007611B2" w:rsidP="007611B2">
      <w:pPr>
        <w:pStyle w:val="ListParagraph"/>
        <w:spacing w:after="0" w:line="360" w:lineRule="auto"/>
        <w:rPr>
          <w:rFonts w:ascii="Times New Roman" w:eastAsia="Times New Roman" w:hAnsi="Times New Roman" w:cs="Times New Roman"/>
          <w:kern w:val="0"/>
          <w:sz w:val="32"/>
          <w:szCs w:val="32"/>
          <w:lang w:val="en-GB" w:eastAsia="en-IE"/>
          <w14:ligatures w14:val="none"/>
        </w:rPr>
      </w:pPr>
    </w:p>
    <w:p w14:paraId="240D2812" w14:textId="03BBDFD7" w:rsidR="007611B2" w:rsidRPr="007611B2" w:rsidRDefault="007611B2" w:rsidP="007611B2">
      <w:pPr>
        <w:pStyle w:val="ListParagraph"/>
        <w:numPr>
          <w:ilvl w:val="0"/>
          <w:numId w:val="12"/>
        </w:numPr>
        <w:spacing w:after="0" w:line="360" w:lineRule="auto"/>
        <w:rPr>
          <w:rFonts w:ascii="Times New Roman" w:eastAsia="Times New Roman" w:hAnsi="Times New Roman" w:cs="Times New Roman"/>
          <w:kern w:val="0"/>
          <w:sz w:val="32"/>
          <w:szCs w:val="32"/>
          <w:lang w:val="en-GB" w:eastAsia="en-IE"/>
          <w14:ligatures w14:val="none"/>
        </w:rPr>
      </w:pPr>
      <w:r w:rsidRPr="007611B2">
        <w:rPr>
          <w:rFonts w:ascii="Times New Roman" w:eastAsia="Times New Roman" w:hAnsi="Times New Roman" w:cs="Times New Roman"/>
          <w:kern w:val="0"/>
          <w:sz w:val="32"/>
          <w:szCs w:val="32"/>
          <w:lang w:val="en-GB" w:eastAsia="en-IE"/>
          <w14:ligatures w14:val="none"/>
        </w:rPr>
        <w:t>Routes are planned so that, as far as possible, no eligible child will have more than 3.2 kilometres to travel to a pick-up point. Children are generally expected to make their own way, or to be brought to convenient pick-up points along the main route.</w:t>
      </w:r>
    </w:p>
    <w:p w14:paraId="6CAE04CD" w14:textId="2189B6EC" w:rsidR="007611B2" w:rsidRPr="007611B2" w:rsidRDefault="007611B2" w:rsidP="007611B2">
      <w:pPr>
        <w:pStyle w:val="ListParagraph"/>
        <w:spacing w:after="0" w:line="360" w:lineRule="auto"/>
        <w:rPr>
          <w:rFonts w:ascii="Times New Roman" w:eastAsia="Times New Roman" w:hAnsi="Times New Roman" w:cs="Times New Roman"/>
          <w:kern w:val="0"/>
          <w:sz w:val="32"/>
          <w:szCs w:val="32"/>
          <w:lang w:val="en-GB" w:eastAsia="en-IE"/>
          <w14:ligatures w14:val="none"/>
        </w:rPr>
      </w:pPr>
    </w:p>
    <w:p w14:paraId="75D462D3" w14:textId="7402EEF0" w:rsidR="007611B2" w:rsidRPr="007611B2" w:rsidRDefault="007611B2" w:rsidP="007611B2">
      <w:pPr>
        <w:pStyle w:val="ListParagraph"/>
        <w:numPr>
          <w:ilvl w:val="0"/>
          <w:numId w:val="12"/>
        </w:numPr>
        <w:spacing w:after="0" w:line="360" w:lineRule="auto"/>
        <w:rPr>
          <w:rFonts w:ascii="Times New Roman" w:eastAsia="Times New Roman" w:hAnsi="Times New Roman" w:cs="Times New Roman"/>
          <w:kern w:val="0"/>
          <w:sz w:val="32"/>
          <w:szCs w:val="32"/>
          <w:lang w:val="en-GB" w:eastAsia="en-IE"/>
          <w14:ligatures w14:val="none"/>
        </w:rPr>
      </w:pPr>
      <w:r w:rsidRPr="007611B2">
        <w:rPr>
          <w:rFonts w:ascii="Times New Roman" w:eastAsia="Times New Roman" w:hAnsi="Times New Roman" w:cs="Times New Roman"/>
          <w:kern w:val="0"/>
          <w:sz w:val="32"/>
          <w:szCs w:val="32"/>
          <w:lang w:val="en-GB" w:eastAsia="en-IE"/>
          <w14:ligatures w14:val="none"/>
        </w:rPr>
        <w:t xml:space="preserve">All eligible pupils have a service currently within guidelines.  Furthermore, it is not possible to extend the current route because of time constraints - the contractor has two runs, and it </w:t>
      </w:r>
      <w:r w:rsidRPr="007611B2">
        <w:rPr>
          <w:rFonts w:ascii="Times New Roman" w:eastAsia="Times New Roman" w:hAnsi="Times New Roman" w:cs="Times New Roman"/>
          <w:kern w:val="0"/>
          <w:sz w:val="32"/>
          <w:szCs w:val="32"/>
          <w:lang w:val="en-GB" w:eastAsia="en-IE"/>
          <w14:ligatures w14:val="none"/>
        </w:rPr>
        <w:lastRenderedPageBreak/>
        <w:t>would push eligible pupils outside of the allowed timeframe for pick up/waiting times. </w:t>
      </w:r>
    </w:p>
    <w:p w14:paraId="45BE5C60" w14:textId="6FE02931" w:rsidR="007611B2" w:rsidRPr="007611B2" w:rsidRDefault="007611B2" w:rsidP="007611B2">
      <w:pPr>
        <w:pStyle w:val="ListParagraph"/>
        <w:spacing w:after="0" w:line="360" w:lineRule="auto"/>
        <w:rPr>
          <w:rFonts w:ascii="Times New Roman" w:eastAsia="Times New Roman" w:hAnsi="Times New Roman" w:cs="Times New Roman"/>
          <w:kern w:val="0"/>
          <w:sz w:val="32"/>
          <w:szCs w:val="32"/>
          <w:lang w:val="en-GB" w:eastAsia="en-IE"/>
          <w14:ligatures w14:val="none"/>
        </w:rPr>
      </w:pPr>
    </w:p>
    <w:p w14:paraId="1383DEB7" w14:textId="77777777" w:rsidR="007611B2" w:rsidRDefault="007611B2" w:rsidP="007611B2">
      <w:pPr>
        <w:rPr>
          <w:lang w:val="en-GB" w:eastAsia="en-IE"/>
        </w:rPr>
      </w:pPr>
    </w:p>
    <w:p w14:paraId="7F83752F" w14:textId="7B6D044A" w:rsidR="007611B2" w:rsidRPr="007611B2" w:rsidRDefault="007611B2" w:rsidP="007611B2">
      <w:pPr>
        <w:rPr>
          <w:lang w:val="en-GB" w:eastAsia="en-IE"/>
        </w:rPr>
      </w:pPr>
    </w:p>
    <w:p w14:paraId="46FC4AFE" w14:textId="1F314809" w:rsidR="00F47EEF" w:rsidRDefault="00F47EEF" w:rsidP="00A000D4">
      <w:pPr>
        <w:spacing w:line="360" w:lineRule="auto"/>
      </w:pPr>
    </w:p>
    <w:sectPr w:rsidR="00F47E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14049"/>
    <w:multiLevelType w:val="hybridMultilevel"/>
    <w:tmpl w:val="4C829D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6234F59"/>
    <w:multiLevelType w:val="hybridMultilevel"/>
    <w:tmpl w:val="42ECADC2"/>
    <w:lvl w:ilvl="0" w:tplc="8FC2AE32">
      <w:start w:val="2"/>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30AA85D6"/>
    <w:multiLevelType w:val="hybridMultilevel"/>
    <w:tmpl w:val="5164BAFA"/>
    <w:lvl w:ilvl="0" w:tplc="ACAE14A8">
      <w:start w:val="1"/>
      <w:numFmt w:val="bullet"/>
      <w:lvlText w:val=""/>
      <w:lvlJc w:val="left"/>
      <w:pPr>
        <w:ind w:left="720" w:hanging="360"/>
      </w:pPr>
      <w:rPr>
        <w:rFonts w:ascii="Symbol" w:hAnsi="Symbol" w:hint="default"/>
      </w:rPr>
    </w:lvl>
    <w:lvl w:ilvl="1" w:tplc="DC6CD42C">
      <w:start w:val="1"/>
      <w:numFmt w:val="bullet"/>
      <w:lvlText w:val="o"/>
      <w:lvlJc w:val="left"/>
      <w:pPr>
        <w:ind w:left="1440" w:hanging="360"/>
      </w:pPr>
      <w:rPr>
        <w:rFonts w:ascii="Courier New" w:hAnsi="Courier New" w:hint="default"/>
      </w:rPr>
    </w:lvl>
    <w:lvl w:ilvl="2" w:tplc="5AAE2542">
      <w:start w:val="1"/>
      <w:numFmt w:val="bullet"/>
      <w:lvlText w:val=""/>
      <w:lvlJc w:val="left"/>
      <w:pPr>
        <w:ind w:left="2160" w:hanging="360"/>
      </w:pPr>
      <w:rPr>
        <w:rFonts w:ascii="Wingdings" w:hAnsi="Wingdings" w:hint="default"/>
      </w:rPr>
    </w:lvl>
    <w:lvl w:ilvl="3" w:tplc="E0C69D68">
      <w:start w:val="1"/>
      <w:numFmt w:val="bullet"/>
      <w:lvlText w:val=""/>
      <w:lvlJc w:val="left"/>
      <w:pPr>
        <w:ind w:left="2880" w:hanging="360"/>
      </w:pPr>
      <w:rPr>
        <w:rFonts w:ascii="Symbol" w:hAnsi="Symbol" w:hint="default"/>
      </w:rPr>
    </w:lvl>
    <w:lvl w:ilvl="4" w:tplc="50C04260">
      <w:start w:val="1"/>
      <w:numFmt w:val="bullet"/>
      <w:lvlText w:val="o"/>
      <w:lvlJc w:val="left"/>
      <w:pPr>
        <w:ind w:left="3600" w:hanging="360"/>
      </w:pPr>
      <w:rPr>
        <w:rFonts w:ascii="Courier New" w:hAnsi="Courier New" w:hint="default"/>
      </w:rPr>
    </w:lvl>
    <w:lvl w:ilvl="5" w:tplc="CB04EEE4">
      <w:start w:val="1"/>
      <w:numFmt w:val="bullet"/>
      <w:lvlText w:val=""/>
      <w:lvlJc w:val="left"/>
      <w:pPr>
        <w:ind w:left="4320" w:hanging="360"/>
      </w:pPr>
      <w:rPr>
        <w:rFonts w:ascii="Wingdings" w:hAnsi="Wingdings" w:hint="default"/>
      </w:rPr>
    </w:lvl>
    <w:lvl w:ilvl="6" w:tplc="5412B38E">
      <w:start w:val="1"/>
      <w:numFmt w:val="bullet"/>
      <w:lvlText w:val=""/>
      <w:lvlJc w:val="left"/>
      <w:pPr>
        <w:ind w:left="5040" w:hanging="360"/>
      </w:pPr>
      <w:rPr>
        <w:rFonts w:ascii="Symbol" w:hAnsi="Symbol" w:hint="default"/>
      </w:rPr>
    </w:lvl>
    <w:lvl w:ilvl="7" w:tplc="F9AA7AEC">
      <w:start w:val="1"/>
      <w:numFmt w:val="bullet"/>
      <w:lvlText w:val="o"/>
      <w:lvlJc w:val="left"/>
      <w:pPr>
        <w:ind w:left="5760" w:hanging="360"/>
      </w:pPr>
      <w:rPr>
        <w:rFonts w:ascii="Courier New" w:hAnsi="Courier New" w:hint="default"/>
      </w:rPr>
    </w:lvl>
    <w:lvl w:ilvl="8" w:tplc="308CF6BA">
      <w:start w:val="1"/>
      <w:numFmt w:val="bullet"/>
      <w:lvlText w:val=""/>
      <w:lvlJc w:val="left"/>
      <w:pPr>
        <w:ind w:left="6480" w:hanging="360"/>
      </w:pPr>
      <w:rPr>
        <w:rFonts w:ascii="Wingdings" w:hAnsi="Wingdings" w:hint="default"/>
      </w:rPr>
    </w:lvl>
  </w:abstractNum>
  <w:abstractNum w:abstractNumId="3" w15:restartNumberingAfterBreak="0">
    <w:nsid w:val="3A6E5958"/>
    <w:multiLevelType w:val="multilevel"/>
    <w:tmpl w:val="97EA9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D3A48DA"/>
    <w:multiLevelType w:val="hybridMultilevel"/>
    <w:tmpl w:val="E9FE3F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62D264C8"/>
    <w:multiLevelType w:val="hybridMultilevel"/>
    <w:tmpl w:val="A00C9AEE"/>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672C5ED1"/>
    <w:multiLevelType w:val="multilevel"/>
    <w:tmpl w:val="484C21F6"/>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A213F46"/>
    <w:multiLevelType w:val="hybridMultilevel"/>
    <w:tmpl w:val="FC501604"/>
    <w:lvl w:ilvl="0" w:tplc="85AA3886">
      <w:start w:val="3"/>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8" w15:restartNumberingAfterBreak="0">
    <w:nsid w:val="77071966"/>
    <w:multiLevelType w:val="hybridMultilevel"/>
    <w:tmpl w:val="A8AC78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77746D78"/>
    <w:multiLevelType w:val="hybridMultilevel"/>
    <w:tmpl w:val="078AB0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7B610929"/>
    <w:multiLevelType w:val="hybridMultilevel"/>
    <w:tmpl w:val="03D0B704"/>
    <w:lvl w:ilvl="0" w:tplc="1809000F">
      <w:start w:val="5"/>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7D1A1A63"/>
    <w:multiLevelType w:val="multilevel"/>
    <w:tmpl w:val="FBAA6FA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5593233">
    <w:abstractNumId w:val="6"/>
  </w:num>
  <w:num w:numId="2" w16cid:durableId="168452141">
    <w:abstractNumId w:val="11"/>
  </w:num>
  <w:num w:numId="3" w16cid:durableId="1197039571">
    <w:abstractNumId w:val="9"/>
  </w:num>
  <w:num w:numId="4" w16cid:durableId="1820539021">
    <w:abstractNumId w:val="2"/>
  </w:num>
  <w:num w:numId="5" w16cid:durableId="489177750">
    <w:abstractNumId w:val="7"/>
  </w:num>
  <w:num w:numId="6" w16cid:durableId="955990822">
    <w:abstractNumId w:val="1"/>
  </w:num>
  <w:num w:numId="7" w16cid:durableId="70542808">
    <w:abstractNumId w:val="4"/>
  </w:num>
  <w:num w:numId="8" w16cid:durableId="423308426">
    <w:abstractNumId w:val="3"/>
  </w:num>
  <w:num w:numId="9" w16cid:durableId="366413447">
    <w:abstractNumId w:val="0"/>
  </w:num>
  <w:num w:numId="10" w16cid:durableId="631326516">
    <w:abstractNumId w:val="5"/>
  </w:num>
  <w:num w:numId="11" w16cid:durableId="746268570">
    <w:abstractNumId w:val="10"/>
  </w:num>
  <w:num w:numId="12" w16cid:durableId="164045348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11C"/>
    <w:rsid w:val="00032E23"/>
    <w:rsid w:val="000A3880"/>
    <w:rsid w:val="000C7E1E"/>
    <w:rsid w:val="000D2091"/>
    <w:rsid w:val="00297C7C"/>
    <w:rsid w:val="002B5F26"/>
    <w:rsid w:val="002D0700"/>
    <w:rsid w:val="00336854"/>
    <w:rsid w:val="0064014A"/>
    <w:rsid w:val="00684AD7"/>
    <w:rsid w:val="00737AC8"/>
    <w:rsid w:val="007611B2"/>
    <w:rsid w:val="007B0949"/>
    <w:rsid w:val="008E4863"/>
    <w:rsid w:val="009B5298"/>
    <w:rsid w:val="00A000D4"/>
    <w:rsid w:val="00A03EC1"/>
    <w:rsid w:val="00A15DB7"/>
    <w:rsid w:val="00B54687"/>
    <w:rsid w:val="00BE1373"/>
    <w:rsid w:val="00C26405"/>
    <w:rsid w:val="00C976B6"/>
    <w:rsid w:val="00CC0FC4"/>
    <w:rsid w:val="00D6018B"/>
    <w:rsid w:val="00D74416"/>
    <w:rsid w:val="00D9311C"/>
    <w:rsid w:val="00F00542"/>
    <w:rsid w:val="00F47EEF"/>
    <w:rsid w:val="00FA77F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443B0"/>
  <w15:chartTrackingRefBased/>
  <w15:docId w15:val="{9BEA0576-6F93-4585-8972-EE43472CE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31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931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931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31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31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31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31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31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31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31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931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931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31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31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31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31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31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311C"/>
    <w:rPr>
      <w:rFonts w:eastAsiaTheme="majorEastAsia" w:cstheme="majorBidi"/>
      <w:color w:val="272727" w:themeColor="text1" w:themeTint="D8"/>
    </w:rPr>
  </w:style>
  <w:style w:type="paragraph" w:styleId="Title">
    <w:name w:val="Title"/>
    <w:basedOn w:val="Normal"/>
    <w:next w:val="Normal"/>
    <w:link w:val="TitleChar"/>
    <w:uiPriority w:val="10"/>
    <w:qFormat/>
    <w:rsid w:val="00D931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31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31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31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311C"/>
    <w:pPr>
      <w:spacing w:before="160"/>
      <w:jc w:val="center"/>
    </w:pPr>
    <w:rPr>
      <w:i/>
      <w:iCs/>
      <w:color w:val="404040" w:themeColor="text1" w:themeTint="BF"/>
    </w:rPr>
  </w:style>
  <w:style w:type="character" w:customStyle="1" w:styleId="QuoteChar">
    <w:name w:val="Quote Char"/>
    <w:basedOn w:val="DefaultParagraphFont"/>
    <w:link w:val="Quote"/>
    <w:uiPriority w:val="29"/>
    <w:rsid w:val="00D9311C"/>
    <w:rPr>
      <w:i/>
      <w:iCs/>
      <w:color w:val="404040" w:themeColor="text1" w:themeTint="BF"/>
    </w:rPr>
  </w:style>
  <w:style w:type="paragraph" w:styleId="ListParagraph">
    <w:name w:val="List Paragraph"/>
    <w:aliases w:val="Dot pt,List Paragraph Char Char Char,Indicator Text,Numbered Para 1,List Paragraph1,Bullet 1,Bullet Points,MAIN CONTENT,List Paragraph2,OBC Bullet,List Paragraph11,List Paragraph12,F5 List Paragraph,Colorful List - Accent 11,References,3"/>
    <w:basedOn w:val="Normal"/>
    <w:link w:val="ListParagraphChar"/>
    <w:uiPriority w:val="34"/>
    <w:qFormat/>
    <w:rsid w:val="00D9311C"/>
    <w:pPr>
      <w:ind w:left="720"/>
      <w:contextualSpacing/>
    </w:pPr>
  </w:style>
  <w:style w:type="character" w:styleId="IntenseEmphasis">
    <w:name w:val="Intense Emphasis"/>
    <w:basedOn w:val="DefaultParagraphFont"/>
    <w:uiPriority w:val="21"/>
    <w:qFormat/>
    <w:rsid w:val="00D9311C"/>
    <w:rPr>
      <w:i/>
      <w:iCs/>
      <w:color w:val="0F4761" w:themeColor="accent1" w:themeShade="BF"/>
    </w:rPr>
  </w:style>
  <w:style w:type="paragraph" w:styleId="IntenseQuote">
    <w:name w:val="Intense Quote"/>
    <w:basedOn w:val="Normal"/>
    <w:next w:val="Normal"/>
    <w:link w:val="IntenseQuoteChar"/>
    <w:uiPriority w:val="30"/>
    <w:qFormat/>
    <w:rsid w:val="00D931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311C"/>
    <w:rPr>
      <w:i/>
      <w:iCs/>
      <w:color w:val="0F4761" w:themeColor="accent1" w:themeShade="BF"/>
    </w:rPr>
  </w:style>
  <w:style w:type="character" w:styleId="IntenseReference">
    <w:name w:val="Intense Reference"/>
    <w:basedOn w:val="DefaultParagraphFont"/>
    <w:uiPriority w:val="32"/>
    <w:qFormat/>
    <w:rsid w:val="00D9311C"/>
    <w:rPr>
      <w:b/>
      <w:bCs/>
      <w:smallCaps/>
      <w:color w:val="0F4761" w:themeColor="accent1" w:themeShade="BF"/>
      <w:spacing w:val="5"/>
    </w:rPr>
  </w:style>
  <w:style w:type="character" w:styleId="Hyperlink">
    <w:name w:val="Hyperlink"/>
    <w:basedOn w:val="DefaultParagraphFont"/>
    <w:uiPriority w:val="99"/>
    <w:unhideWhenUsed/>
    <w:rsid w:val="009B5298"/>
    <w:rPr>
      <w:color w:val="467886" w:themeColor="hyperlink"/>
      <w:u w:val="single"/>
    </w:rPr>
  </w:style>
  <w:style w:type="character" w:styleId="UnresolvedMention">
    <w:name w:val="Unresolved Mention"/>
    <w:basedOn w:val="DefaultParagraphFont"/>
    <w:uiPriority w:val="99"/>
    <w:semiHidden/>
    <w:unhideWhenUsed/>
    <w:rsid w:val="009B5298"/>
    <w:rPr>
      <w:color w:val="605E5C"/>
      <w:shd w:val="clear" w:color="auto" w:fill="E1DFDD"/>
    </w:rPr>
  </w:style>
  <w:style w:type="paragraph" w:styleId="NormalWeb">
    <w:name w:val="Normal (Web)"/>
    <w:basedOn w:val="Normal"/>
    <w:uiPriority w:val="99"/>
    <w:unhideWhenUsed/>
    <w:rsid w:val="00F47EEF"/>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customStyle="1" w:styleId="ListParagraphChar">
    <w:name w:val="List Paragraph Char"/>
    <w:aliases w:val="Dot pt Char,List Paragraph Char Char Char Char,Indicator Text Char,Numbered Para 1 Char,List Paragraph1 Char,Bullet 1 Char,Bullet Points Char,MAIN CONTENT Char,List Paragraph2 Char,OBC Bullet Char,List Paragraph11 Char,3 Char"/>
    <w:basedOn w:val="DefaultParagraphFont"/>
    <w:link w:val="ListParagraph"/>
    <w:uiPriority w:val="34"/>
    <w:qFormat/>
    <w:locked/>
    <w:rsid w:val="00B54687"/>
  </w:style>
  <w:style w:type="paragraph" w:styleId="TOC1">
    <w:name w:val="toc 1"/>
    <w:basedOn w:val="Normal"/>
    <w:next w:val="Normal"/>
    <w:autoRedefine/>
    <w:uiPriority w:val="39"/>
    <w:unhideWhenUsed/>
    <w:rsid w:val="00A03EC1"/>
    <w:pPr>
      <w:spacing w:after="100"/>
    </w:pPr>
  </w:style>
  <w:style w:type="paragraph" w:styleId="TOC2">
    <w:name w:val="toc 2"/>
    <w:basedOn w:val="Normal"/>
    <w:next w:val="Normal"/>
    <w:autoRedefine/>
    <w:uiPriority w:val="39"/>
    <w:unhideWhenUsed/>
    <w:rsid w:val="00A03EC1"/>
    <w:pPr>
      <w:spacing w:after="100"/>
      <w:ind w:left="240"/>
    </w:pPr>
  </w:style>
  <w:style w:type="character" w:styleId="CommentReference">
    <w:name w:val="annotation reference"/>
    <w:basedOn w:val="DefaultParagraphFont"/>
    <w:uiPriority w:val="99"/>
    <w:semiHidden/>
    <w:unhideWhenUsed/>
    <w:rsid w:val="00BE1373"/>
    <w:rPr>
      <w:sz w:val="16"/>
      <w:szCs w:val="16"/>
    </w:rPr>
  </w:style>
  <w:style w:type="paragraph" w:styleId="CommentText">
    <w:name w:val="annotation text"/>
    <w:basedOn w:val="Normal"/>
    <w:link w:val="CommentTextChar"/>
    <w:uiPriority w:val="99"/>
    <w:unhideWhenUsed/>
    <w:rsid w:val="00BE1373"/>
    <w:pPr>
      <w:spacing w:line="240" w:lineRule="auto"/>
    </w:pPr>
    <w:rPr>
      <w:sz w:val="20"/>
      <w:szCs w:val="20"/>
    </w:rPr>
  </w:style>
  <w:style w:type="character" w:customStyle="1" w:styleId="CommentTextChar">
    <w:name w:val="Comment Text Char"/>
    <w:basedOn w:val="DefaultParagraphFont"/>
    <w:link w:val="CommentText"/>
    <w:uiPriority w:val="99"/>
    <w:rsid w:val="00BE1373"/>
    <w:rPr>
      <w:sz w:val="20"/>
      <w:szCs w:val="20"/>
    </w:rPr>
  </w:style>
  <w:style w:type="paragraph" w:styleId="CommentSubject">
    <w:name w:val="annotation subject"/>
    <w:basedOn w:val="CommentText"/>
    <w:next w:val="CommentText"/>
    <w:link w:val="CommentSubjectChar"/>
    <w:uiPriority w:val="99"/>
    <w:semiHidden/>
    <w:unhideWhenUsed/>
    <w:rsid w:val="00BE1373"/>
    <w:rPr>
      <w:b/>
      <w:bCs/>
    </w:rPr>
  </w:style>
  <w:style w:type="character" w:customStyle="1" w:styleId="CommentSubjectChar">
    <w:name w:val="Comment Subject Char"/>
    <w:basedOn w:val="CommentTextChar"/>
    <w:link w:val="CommentSubject"/>
    <w:uiPriority w:val="99"/>
    <w:semiHidden/>
    <w:rsid w:val="00BE137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50076F8E162A448FCBF8CE4216F4E8" ma:contentTypeVersion="3" ma:contentTypeDescription="Create a new document." ma:contentTypeScope="" ma:versionID="82f2b3f9df9ace8884b716fa59ef976a">
  <xsd:schema xmlns:xsd="http://www.w3.org/2001/XMLSchema" xmlns:xs="http://www.w3.org/2001/XMLSchema" xmlns:p="http://schemas.microsoft.com/office/2006/metadata/properties" xmlns:ns1="http://schemas.microsoft.com/sharepoint/v3" xmlns:ns2="daa59874-a05e-4946-bb14-0df17789e8be" targetNamespace="http://schemas.microsoft.com/office/2006/metadata/properties" ma:root="true" ma:fieldsID="a560b5ff4a812f5ae1a79040dad4c48d" ns1:_="" ns2:_="">
    <xsd:import namespace="http://schemas.microsoft.com/sharepoint/v3"/>
    <xsd:import namespace="daa59874-a05e-4946-bb14-0df17789e8be"/>
    <xsd:element name="properties">
      <xsd:complexType>
        <xsd:sequence>
          <xsd:element name="documentManagement">
            <xsd:complexType>
              <xsd:all>
                <xsd:element ref="ns1:OCRLastProcesse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CRLastProcessed" ma:index="8"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aa59874-a05e-4946-bb14-0df17789e8be"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CRLastProcessed xmlns="http://schemas.microsoft.com/sharepoint/v3" xsi:nil="true"/>
  </documentManagement>
</p:properties>
</file>

<file path=customXml/itemProps1.xml><?xml version="1.0" encoding="utf-8"?>
<ds:datastoreItem xmlns:ds="http://schemas.openxmlformats.org/officeDocument/2006/customXml" ds:itemID="{3A559E93-15EE-464F-BD52-BD0786AAB1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aa59874-a05e-4946-bb14-0df17789e8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67B980-4E30-43D1-AEA9-068972D8E62A}">
  <ds:schemaRefs>
    <ds:schemaRef ds:uri="http://schemas.microsoft.com/sharepoint/v3/contenttype/forms"/>
  </ds:schemaRefs>
</ds:datastoreItem>
</file>

<file path=customXml/itemProps3.xml><?xml version="1.0" encoding="utf-8"?>
<ds:datastoreItem xmlns:ds="http://schemas.openxmlformats.org/officeDocument/2006/customXml" ds:itemID="{789F0525-B7BC-4992-8532-D0E2F57253F3}">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1752</Words>
  <Characters>9988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Howard, Ann-Marie</dc:creator>
  <cp:keywords/>
  <dc:description/>
  <cp:lastModifiedBy>Fernanda Otero</cp:lastModifiedBy>
  <cp:revision>2</cp:revision>
  <dcterms:created xsi:type="dcterms:W3CDTF">2026-05-29T09:53:00Z</dcterms:created>
  <dcterms:modified xsi:type="dcterms:W3CDTF">2026-05-29T09:53:00Z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0x010100C550076F8E162A448FCBF8CE4216F4E8</vt:lpwstr>
  </property>
  <property fmtid="{D5CDD505-2E9C-101B-9397-08002B2CF9AE}" pid="3" name="MSIP_Label_a276e348-bda2-42ff-85d7-569ad34f2b3a_Enabled">
    <vt:lpwstr>true</vt:lpwstr>
  </property>
  <property fmtid="{D5CDD505-2E9C-101B-9397-08002B2CF9AE}" pid="4" name="MSIP_Label_a276e348-bda2-42ff-85d7-569ad34f2b3a_SetDate">
    <vt:lpwstr>2026-05-29T09:53:43Z</vt:lpwstr>
  </property>
  <property fmtid="{D5CDD505-2E9C-101B-9397-08002B2CF9AE}" pid="5" name="MSIP_Label_a276e348-bda2-42ff-85d7-569ad34f2b3a_Method">
    <vt:lpwstr>Standard</vt:lpwstr>
  </property>
  <property fmtid="{D5CDD505-2E9C-101B-9397-08002B2CF9AE}" pid="6" name="MSIP_Label_a276e348-bda2-42ff-85d7-569ad34f2b3a_Name">
    <vt:lpwstr>Confidential Data</vt:lpwstr>
  </property>
  <property fmtid="{D5CDD505-2E9C-101B-9397-08002B2CF9AE}" pid="7" name="MSIP_Label_a276e348-bda2-42ff-85d7-569ad34f2b3a_SiteId">
    <vt:lpwstr>ce71ecf0-0b97-47b2-966c-b4ecc8db23f2</vt:lpwstr>
  </property>
  <property fmtid="{D5CDD505-2E9C-101B-9397-08002B2CF9AE}" pid="8" name="MSIP_Label_a276e348-bda2-42ff-85d7-569ad34f2b3a_ActionId">
    <vt:lpwstr>221035d9-6b59-4884-ade2-dfbd8efeab48</vt:lpwstr>
  </property>
  <property fmtid="{D5CDD505-2E9C-101B-9397-08002B2CF9AE}" pid="9" name="MSIP_Label_a276e348-bda2-42ff-85d7-569ad34f2b3a_ContentBits">
    <vt:lpwstr>0</vt:lpwstr>
  </property>
  <property fmtid="{D5CDD505-2E9C-101B-9397-08002B2CF9AE}" pid="10" name="MSIP_Label_a276e348-bda2-42ff-85d7-569ad34f2b3a_Tag">
    <vt:lpwstr>10, 3, 0, 1</vt:lpwstr>
  </property>
</Properties>
</file>