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BA3F1" w14:textId="77777777" w:rsidR="00486DEF" w:rsidRPr="00486DEF" w:rsidRDefault="00486DEF" w:rsidP="00486DEF">
      <w:r w:rsidRPr="00486DEF">
        <w:t xml:space="preserve">On 4 November 2025, my department published a ‘Framework and action plan for delivery of increased choice for parents on education provision at primary level’. The </w:t>
      </w:r>
      <w:proofErr w:type="gramStart"/>
      <w:r w:rsidRPr="00486DEF">
        <w:t>main focus</w:t>
      </w:r>
      <w:proofErr w:type="gramEnd"/>
      <w:r w:rsidRPr="00486DEF">
        <w:t xml:space="preserve"> of this framework and action plan was an online, school-specific survey. The survey ran from 4 November to 16 December 2025 and could be completed in Irish or English. This was the first time that a national survey of this scale was undertaken and was a major step in expanding parental choice in education. </w:t>
      </w:r>
    </w:p>
    <w:p w14:paraId="6EDD16C9" w14:textId="77777777" w:rsidR="00486DEF" w:rsidRPr="00486DEF" w:rsidRDefault="00486DEF" w:rsidP="00486DEF">
      <w:r w:rsidRPr="00486DEF">
        <w:t> </w:t>
      </w:r>
    </w:p>
    <w:p w14:paraId="32C00CBD" w14:textId="77777777" w:rsidR="00486DEF" w:rsidRPr="00486DEF" w:rsidRDefault="00486DEF" w:rsidP="00486DEF">
      <w:r w:rsidRPr="00486DEF">
        <w:t xml:space="preserve">The Primary School Survey was school specific. Through the survey, my department is obtaining clear information on the preferences of parents and guardians about the primary schools which their children currently attend, or will attend in coming years, on </w:t>
      </w:r>
      <w:proofErr w:type="gramStart"/>
      <w:r w:rsidRPr="00486DEF">
        <w:t>a number of</w:t>
      </w:r>
      <w:proofErr w:type="gramEnd"/>
      <w:r w:rsidRPr="00486DEF">
        <w:t xml:space="preserve"> important areas of primary school provision, including patronage/ethos, co-education or single-sex school provision and language of instruction (English or Irish).</w:t>
      </w:r>
    </w:p>
    <w:p w14:paraId="0CB581E9" w14:textId="77777777" w:rsidR="00486DEF" w:rsidRPr="00486DEF" w:rsidRDefault="00486DEF" w:rsidP="00486DEF">
      <w:r w:rsidRPr="00486DEF">
        <w:t> </w:t>
      </w:r>
    </w:p>
    <w:p w14:paraId="2A45738E" w14:textId="77777777" w:rsidR="00486DEF" w:rsidRPr="00486DEF" w:rsidRDefault="00486DEF" w:rsidP="00486DEF">
      <w:r w:rsidRPr="00486DEF">
        <w:t>The survey instrument was designed to be simple, straight-forward and user friendly. Best practice was considered in respect of the use of plain English including a review of the survey instrument by the National Adult Literacy Agency (NALA).  In tandem with the survey, my department published a suite of online material to provide clear information for parents and guardians to enable them to make an informed decision.</w:t>
      </w:r>
    </w:p>
    <w:p w14:paraId="456ED2FF" w14:textId="77777777" w:rsidR="00486DEF" w:rsidRPr="00486DEF" w:rsidRDefault="00486DEF" w:rsidP="00486DEF">
      <w:r w:rsidRPr="00486DEF">
        <w:t>  </w:t>
      </w:r>
    </w:p>
    <w:p w14:paraId="47A15442" w14:textId="77777777" w:rsidR="00486DEF" w:rsidRPr="00486DEF" w:rsidRDefault="00486DEF" w:rsidP="00486DEF">
      <w:r w:rsidRPr="00486DEF">
        <w:t>I recently announced the high-level national and county summary results in respect of the preferences of parents with children currently in primary school and my department is continuing its detailed analysis of the survey data and is preparing finalised school-specific reports. These school reports will also include the preferences of parents and guardians of children who are not yet in primary school and will be issued to all primary schools soon. This is in line with the commitment for school-level data to be provided in Q2 2026.  Along with their school-specific report, schools will receive information on the next steps and guidance will be provided aimed at enabling schools to understand their specific report.</w:t>
      </w:r>
    </w:p>
    <w:p w14:paraId="132A36BB" w14:textId="77777777" w:rsidR="00486DEF" w:rsidRPr="00486DEF" w:rsidRDefault="00486DEF" w:rsidP="00486DEF">
      <w:r w:rsidRPr="00486DEF">
        <w:t> </w:t>
      </w:r>
    </w:p>
    <w:p w14:paraId="558253BD" w14:textId="77777777" w:rsidR="00486DEF" w:rsidRPr="00486DEF" w:rsidRDefault="00486DEF" w:rsidP="00486DEF">
      <w:r w:rsidRPr="00486DEF">
        <w:t xml:space="preserve">The survey ensures that the department has a greater picture of parental choice on </w:t>
      </w:r>
      <w:proofErr w:type="gramStart"/>
      <w:r w:rsidRPr="00486DEF">
        <w:t>a number of</w:t>
      </w:r>
      <w:proofErr w:type="gramEnd"/>
      <w:r w:rsidRPr="00486DEF">
        <w:t xml:space="preserve"> important matters, include in relation to schools which teach through Irish, to enable the department to plan into the future. </w:t>
      </w:r>
    </w:p>
    <w:p w14:paraId="1D13BE21" w14:textId="77777777" w:rsidR="00267D00" w:rsidRDefault="00267D00"/>
    <w:sectPr w:rsidR="00267D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DEF"/>
    <w:rsid w:val="00243D00"/>
    <w:rsid w:val="00267D00"/>
    <w:rsid w:val="00486DEF"/>
    <w:rsid w:val="00B4537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C9757"/>
  <w15:chartTrackingRefBased/>
  <w15:docId w15:val="{6B81AD3B-7072-48E3-AD55-E5FCFDA15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6D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6D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6D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6D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6D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6D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6D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6D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6D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6D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6D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6D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6D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6D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6D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6D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6D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6DEF"/>
    <w:rPr>
      <w:rFonts w:eastAsiaTheme="majorEastAsia" w:cstheme="majorBidi"/>
      <w:color w:val="272727" w:themeColor="text1" w:themeTint="D8"/>
    </w:rPr>
  </w:style>
  <w:style w:type="paragraph" w:styleId="Title">
    <w:name w:val="Title"/>
    <w:basedOn w:val="Normal"/>
    <w:next w:val="Normal"/>
    <w:link w:val="TitleChar"/>
    <w:uiPriority w:val="10"/>
    <w:qFormat/>
    <w:rsid w:val="00486D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6D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6D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6D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6DEF"/>
    <w:pPr>
      <w:spacing w:before="160"/>
      <w:jc w:val="center"/>
    </w:pPr>
    <w:rPr>
      <w:i/>
      <w:iCs/>
      <w:color w:val="404040" w:themeColor="text1" w:themeTint="BF"/>
    </w:rPr>
  </w:style>
  <w:style w:type="character" w:customStyle="1" w:styleId="QuoteChar">
    <w:name w:val="Quote Char"/>
    <w:basedOn w:val="DefaultParagraphFont"/>
    <w:link w:val="Quote"/>
    <w:uiPriority w:val="29"/>
    <w:rsid w:val="00486DEF"/>
    <w:rPr>
      <w:i/>
      <w:iCs/>
      <w:color w:val="404040" w:themeColor="text1" w:themeTint="BF"/>
    </w:rPr>
  </w:style>
  <w:style w:type="paragraph" w:styleId="ListParagraph">
    <w:name w:val="List Paragraph"/>
    <w:basedOn w:val="Normal"/>
    <w:uiPriority w:val="34"/>
    <w:qFormat/>
    <w:rsid w:val="00486DEF"/>
    <w:pPr>
      <w:ind w:left="720"/>
      <w:contextualSpacing/>
    </w:pPr>
  </w:style>
  <w:style w:type="character" w:styleId="IntenseEmphasis">
    <w:name w:val="Intense Emphasis"/>
    <w:basedOn w:val="DefaultParagraphFont"/>
    <w:uiPriority w:val="21"/>
    <w:qFormat/>
    <w:rsid w:val="00486DEF"/>
    <w:rPr>
      <w:i/>
      <w:iCs/>
      <w:color w:val="0F4761" w:themeColor="accent1" w:themeShade="BF"/>
    </w:rPr>
  </w:style>
  <w:style w:type="paragraph" w:styleId="IntenseQuote">
    <w:name w:val="Intense Quote"/>
    <w:basedOn w:val="Normal"/>
    <w:next w:val="Normal"/>
    <w:link w:val="IntenseQuoteChar"/>
    <w:uiPriority w:val="30"/>
    <w:qFormat/>
    <w:rsid w:val="00486D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6DEF"/>
    <w:rPr>
      <w:i/>
      <w:iCs/>
      <w:color w:val="0F4761" w:themeColor="accent1" w:themeShade="BF"/>
    </w:rPr>
  </w:style>
  <w:style w:type="character" w:styleId="IntenseReference">
    <w:name w:val="Intense Reference"/>
    <w:basedOn w:val="DefaultParagraphFont"/>
    <w:uiPriority w:val="32"/>
    <w:qFormat/>
    <w:rsid w:val="00486DE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398448">
      <w:bodyDiv w:val="1"/>
      <w:marLeft w:val="0"/>
      <w:marRight w:val="0"/>
      <w:marTop w:val="0"/>
      <w:marBottom w:val="0"/>
      <w:divBdr>
        <w:top w:val="none" w:sz="0" w:space="0" w:color="auto"/>
        <w:left w:val="none" w:sz="0" w:space="0" w:color="auto"/>
        <w:bottom w:val="none" w:sz="0" w:space="0" w:color="auto"/>
        <w:right w:val="none" w:sz="0" w:space="0" w:color="auto"/>
      </w:divBdr>
    </w:div>
    <w:div w:id="1651866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50076F8E162A448FCBF8CE4216F4E8" ma:contentTypeVersion="3" ma:contentTypeDescription="Create a new document." ma:contentTypeScope="" ma:versionID="82f2b3f9df9ace8884b716fa59ef976a">
  <xsd:schema xmlns:xsd="http://www.w3.org/2001/XMLSchema" xmlns:xs="http://www.w3.org/2001/XMLSchema" xmlns:p="http://schemas.microsoft.com/office/2006/metadata/properties" xmlns:ns1="http://schemas.microsoft.com/sharepoint/v3" xmlns:ns2="daa59874-a05e-4946-bb14-0df17789e8be" targetNamespace="http://schemas.microsoft.com/office/2006/metadata/properties" ma:root="true" ma:fieldsID="a560b5ff4a812f5ae1a79040dad4c48d" ns1:_="" ns2:_="">
    <xsd:import namespace="http://schemas.microsoft.com/sharepoint/v3"/>
    <xsd:import namespace="daa59874-a05e-4946-bb14-0df17789e8be"/>
    <xsd:element name="properties">
      <xsd:complexType>
        <xsd:sequence>
          <xsd:element name="documentManagement">
            <xsd:complexType>
              <xsd:all>
                <xsd:element ref="ns1:OCRLastProcesse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OCRLastProcessed" ma:index="8"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aa59874-a05e-4946-bb14-0df17789e8be"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CRLastProcessed xmlns="http://schemas.microsoft.com/sharepoint/v3" xsi:nil="true"/>
  </documentManagement>
</p:properties>
</file>

<file path=customXml/itemProps1.xml><?xml version="1.0" encoding="utf-8"?>
<ds:datastoreItem xmlns:ds="http://schemas.openxmlformats.org/officeDocument/2006/customXml" ds:itemID="{B1EBC23B-628B-4630-B1A7-418F032FCC9C}"/>
</file>

<file path=customXml/itemProps2.xml><?xml version="1.0" encoding="utf-8"?>
<ds:datastoreItem xmlns:ds="http://schemas.openxmlformats.org/officeDocument/2006/customXml" ds:itemID="{5049B4D5-C3A6-4196-98A4-51B4B15C7B05}"/>
</file>

<file path=customXml/itemProps3.xml><?xml version="1.0" encoding="utf-8"?>
<ds:datastoreItem xmlns:ds="http://schemas.openxmlformats.org/officeDocument/2006/customXml" ds:itemID="{57965877-5EF1-4535-B2BC-551E6057E244}"/>
</file>

<file path=docProps/app.xml><?xml version="1.0" encoding="utf-8"?>
<Properties xmlns="http://schemas.openxmlformats.org/officeDocument/2006/extended-properties" xmlns:vt="http://schemas.openxmlformats.org/officeDocument/2006/docPropsVTypes">
  <Template>Normal</Template>
  <TotalTime>3</TotalTime>
  <Pages>1</Pages>
  <Words>342</Words>
  <Characters>1954</Characters>
  <Application>Microsoft Office Word</Application>
  <DocSecurity>0</DocSecurity>
  <Lines>16</Lines>
  <Paragraphs>4</Paragraphs>
  <ScaleCrop>false</ScaleCrop>
  <Company>Department of Education &amp; DFHERIS</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Byrne, James</dc:creator>
  <cp:keywords/>
  <dc:description/>
  <cp:lastModifiedBy>Byrne, James</cp:lastModifiedBy>
  <cp:revision>1</cp:revision>
  <dcterms:created xsi:type="dcterms:W3CDTF">2026-05-14T14:12:00Z</dcterms:created>
  <dcterms:modified xsi:type="dcterms:W3CDTF">2026-05-14T14:15:00Z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0x010100C550076F8E162A448FCBF8CE4216F4E8</vt:lpwstr>
  </property>
</Properties>
</file>