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57E75" w14:textId="77777777" w:rsidR="00DD6F13" w:rsidRDefault="00DD6F13" w:rsidP="00DD6F13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0BF" w:firstRow="1" w:lastRow="0" w:firstColumn="1" w:lastColumn="0" w:noHBand="0" w:noVBand="0"/>
      </w:tblPr>
      <w:tblGrid>
        <w:gridCol w:w="621"/>
        <w:gridCol w:w="724"/>
        <w:gridCol w:w="724"/>
        <w:gridCol w:w="724"/>
        <w:gridCol w:w="724"/>
        <w:gridCol w:w="724"/>
        <w:gridCol w:w="724"/>
        <w:gridCol w:w="724"/>
        <w:gridCol w:w="725"/>
        <w:gridCol w:w="725"/>
        <w:gridCol w:w="725"/>
        <w:gridCol w:w="725"/>
        <w:gridCol w:w="725"/>
      </w:tblGrid>
      <w:tr w:rsidR="00DD6F13" w14:paraId="01821E87" w14:textId="77777777">
        <w:tc>
          <w:tcPr>
            <w:tcW w:w="3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E31493D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3D37104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Jan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1A387B6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Feb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99A221E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Mar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91B99EF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Apr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2ED5924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May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6818288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Jun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1798E0C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Jul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F4B38C0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Aug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3CD0826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Sep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BBE70F2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Oct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3FFD745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Nov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8F2465C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Dec</w:t>
            </w:r>
          </w:p>
        </w:tc>
      </w:tr>
      <w:tr w:rsidR="00DD6F13" w14:paraId="07569A95" w14:textId="77777777">
        <w:tc>
          <w:tcPr>
            <w:tcW w:w="3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7D9D21E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A5EC820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12,176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1306957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15,037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45EFDE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11,291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B0FF981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13,121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EE3AC3E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12,500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F53B365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14,167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916009C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10,410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C222F1F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12,539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67698EB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10,288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ED5555A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15,245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9381956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19,236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830E88E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20,716 </w:t>
            </w:r>
          </w:p>
        </w:tc>
      </w:tr>
      <w:tr w:rsidR="00DD6F13" w14:paraId="4FDB97DB" w14:textId="77777777">
        <w:tc>
          <w:tcPr>
            <w:tcW w:w="3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74F782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248049A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13,592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FE561A2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15,157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DDF6DF2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16,916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F89E4E8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16,602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1F8C31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19,191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D523401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16,565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A1DC08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13,737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D831EA8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16,055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A3C07B3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14,800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C000A63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17,080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9B3FD2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13,850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6EC3C8C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21,213 </w:t>
            </w:r>
          </w:p>
        </w:tc>
      </w:tr>
      <w:tr w:rsidR="00DD6F13" w14:paraId="7C7C1AB1" w14:textId="77777777">
        <w:tc>
          <w:tcPr>
            <w:tcW w:w="3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65D93F6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F021152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12,394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D5F3F2B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15,153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A07404B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19,432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3A57C2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17,812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0459780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18,712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8D1E42A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14,308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72AF0DB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11,279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566D3FB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16,929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DF1687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12,751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D702AC8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17,247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3263085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12,820 </w:t>
            </w:r>
          </w:p>
        </w:tc>
        <w:tc>
          <w:tcPr>
            <w:tcW w:w="38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B202D70" w14:textId="77777777" w:rsidR="00DD6F13" w:rsidRDefault="00DD6F1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20,952 </w:t>
            </w:r>
          </w:p>
        </w:tc>
      </w:tr>
    </w:tbl>
    <w:p w14:paraId="401905EA" w14:textId="77777777" w:rsidR="00DD6F13" w:rsidRDefault="00DD6F13" w:rsidP="00DD6F1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1B04C78A" w14:textId="77777777" w:rsidR="00DD6F13" w:rsidRDefault="00DD6F13" w:rsidP="00DD6F1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2167B155" w14:textId="77777777" w:rsidR="00DD6F13" w:rsidRDefault="00DD6F13" w:rsidP="00DD6F1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220AC633" w14:textId="77777777" w:rsidR="00DD6F13" w:rsidRDefault="00DD6F13" w:rsidP="00DD6F1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  <w:r>
        <w:rPr>
          <w:rFonts w:ascii="Tms Rmn" w:hAnsi="Tms Rmn" w:cs="Tms Rmn"/>
          <w:color w:val="000000"/>
          <w:kern w:val="0"/>
          <w:sz w:val="24"/>
          <w:szCs w:val="24"/>
        </w:rPr>
        <w:t>Figures are based on incidents which occurred from 1 January 2023 to 31 December 2025, inclusive.  All information contained in this report is based upon operational data from the PULSE system as was available on 1 April 2026 and is liable to change.</w:t>
      </w:r>
    </w:p>
    <w:p w14:paraId="12624E79" w14:textId="77777777" w:rsidR="00DD6F13" w:rsidRDefault="00DD6F13" w:rsidP="00DD6F1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6069376B" w14:textId="77777777" w:rsidR="00DD6F13" w:rsidRDefault="00DD6F13" w:rsidP="00DD6F1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  <w:r>
        <w:rPr>
          <w:rFonts w:ascii="Tms Rmn" w:hAnsi="Tms Rmn" w:cs="Tms Rmn"/>
          <w:color w:val="000000"/>
          <w:kern w:val="0"/>
          <w:sz w:val="24"/>
          <w:szCs w:val="24"/>
        </w:rPr>
        <w:t> </w:t>
      </w:r>
    </w:p>
    <w:p w14:paraId="761246DB" w14:textId="30446D4C" w:rsidR="00BB4C2B" w:rsidRPr="00FF7B1D" w:rsidRDefault="00BB4C2B" w:rsidP="00FF7B1D"/>
    <w:sectPr w:rsidR="00BB4C2B" w:rsidRPr="00FF7B1D" w:rsidSect="00DD6F1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5303532"/>
    <w:lvl w:ilvl="0">
      <w:numFmt w:val="bullet"/>
      <w:lvlText w:val="*"/>
      <w:lvlJc w:val="left"/>
    </w:lvl>
  </w:abstractNum>
  <w:num w:numId="1" w16cid:durableId="655886530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FA2"/>
    <w:rsid w:val="0019133B"/>
    <w:rsid w:val="002A61CC"/>
    <w:rsid w:val="002D1B37"/>
    <w:rsid w:val="00342FA2"/>
    <w:rsid w:val="004D03E2"/>
    <w:rsid w:val="00564CF6"/>
    <w:rsid w:val="007021FF"/>
    <w:rsid w:val="007458A4"/>
    <w:rsid w:val="00BB4C2B"/>
    <w:rsid w:val="00CA46F0"/>
    <w:rsid w:val="00DD6F13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1BCF9"/>
  <w15:chartTrackingRefBased/>
  <w15:docId w15:val="{A901A052-FA4B-40AC-A000-5162E6D0E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2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2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2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2F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2F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F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F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F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2F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F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F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2F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2F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2F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F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F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F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2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2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2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2F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2F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2F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F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2F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5</cp:revision>
  <dcterms:created xsi:type="dcterms:W3CDTF">2026-04-22T13:51:00Z</dcterms:created>
  <dcterms:modified xsi:type="dcterms:W3CDTF">2026-04-22T15:26:00Z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2026-04-22T13:51:32Z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e0440fce-c288-47f2-80ee-5777fc2340b9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