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3751" w14:textId="77777777" w:rsidR="00E42D40" w:rsidRDefault="00E42D40" w:rsidP="00E42D40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p w14:paraId="2460BBB3" w14:textId="77777777" w:rsidR="00102554" w:rsidRDefault="00102554" w:rsidP="00102554">
      <w:pPr>
        <w:tabs>
          <w:tab w:val="left" w:pos="180"/>
          <w:tab w:val="left" w:pos="544"/>
          <w:tab w:val="left" w:pos="827"/>
          <w:tab w:val="left" w:pos="1111"/>
          <w:tab w:val="left" w:pos="1394"/>
          <w:tab w:val="left" w:pos="1961"/>
          <w:tab w:val="left" w:pos="2527"/>
        </w:tabs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kern w:val="0"/>
          <w:sz w:val="24"/>
          <w:szCs w:val="24"/>
        </w:rPr>
      </w:pPr>
      <w:r>
        <w:rPr>
          <w:rFonts w:ascii="Tms Rmn" w:hAnsi="Tms Rmn" w:cs="Tms Rmn"/>
          <w:b/>
          <w:bCs/>
          <w:color w:val="000000"/>
          <w:kern w:val="0"/>
          <w:sz w:val="24"/>
          <w:szCs w:val="24"/>
        </w:rPr>
        <w:t>Table 1. Psychology staffing by Prison (March 2026)</w:t>
      </w:r>
    </w:p>
    <w:p w14:paraId="1AEB865D" w14:textId="77777777" w:rsidR="00102554" w:rsidRDefault="00102554" w:rsidP="00102554">
      <w:pPr>
        <w:tabs>
          <w:tab w:val="left" w:pos="180"/>
          <w:tab w:val="left" w:pos="544"/>
          <w:tab w:val="left" w:pos="827"/>
          <w:tab w:val="left" w:pos="1111"/>
          <w:tab w:val="left" w:pos="1394"/>
          <w:tab w:val="left" w:pos="1961"/>
          <w:tab w:val="left" w:pos="2527"/>
        </w:tabs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742"/>
        <w:gridCol w:w="1742"/>
        <w:gridCol w:w="1743"/>
        <w:gridCol w:w="1743"/>
        <w:gridCol w:w="1743"/>
        <w:gridCol w:w="1743"/>
        <w:gridCol w:w="1743"/>
        <w:gridCol w:w="1743"/>
      </w:tblGrid>
      <w:tr w:rsidR="00102554" w14:paraId="5C3D11DD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944D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Prison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126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Head of Psychology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0D3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Principal Psychologist Manager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127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Principal Specialist (Sex offender treatment)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E8A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Senior Psychologist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E42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Senior Psychologist Specialist (Sex offender treatment)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911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Staff Grade Psychologist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132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Assistant Psychologist </w:t>
            </w:r>
          </w:p>
        </w:tc>
      </w:tr>
      <w:tr w:rsidR="00102554" w14:paraId="3F1B86EC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42C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Arbour Hill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5B1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1FB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058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BB0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AAC0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4C0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(1 vacant)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D4C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102554" w14:paraId="70FDCA65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E13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Castlerea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519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56A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63C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F52D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1 (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vacant )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B36A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AAE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 (1 vacant)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92A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102554" w14:paraId="026A66A3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723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Loughan House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737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B6A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8D5E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162E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C40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B1F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(1 vacant)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0DA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02554" w14:paraId="3F93FBA8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19B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Cloverhill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323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2878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2C9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1150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B50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82A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1.4 (0.4 vacant)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9A9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102554" w14:paraId="56FA12AC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439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Shelton Abbey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860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2DF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D60F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F74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6C5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D74A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06A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02554" w14:paraId="6EF1BF09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3590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Cork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B06E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1AA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E5A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72F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0B8D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054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 (1 vacant, currently)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361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102554" w14:paraId="43257E78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9C5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Mountjoy Female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174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298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DEC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93AA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CC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AD8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0.6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02D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102554" w14:paraId="7CD248DB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9A6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Limerick Female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84CE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BF8F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9A0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F60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1FF7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343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70D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02554" w14:paraId="19FFBB51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039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Limerick Male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0EB8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8D6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52C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81A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4E0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B66A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B48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102554" w14:paraId="45BCFC84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CEF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Mountjoy Male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D0F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870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90A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153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6BF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0CBE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4 (1 vacant)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B45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102554" w14:paraId="0FDCCBF5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336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Training Unit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2CB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662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17A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FF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581F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940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0.4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804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02554" w14:paraId="76D5CD94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374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Midlands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0D8F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095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C85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50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C6A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21AE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3 (1 vacant)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D35A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102554" w14:paraId="1309DE6F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9537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Nat. Violence Reduction Unit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089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753F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E92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1D6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62F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A5E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(1 vacant post)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1790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02554" w14:paraId="5256BE0E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0A2F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Portlaoise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A05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04FE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354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B6B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6C3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FBAA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(1 vacant)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5AB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102554" w14:paraId="3F601F53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FE2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Wheatfield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A4B8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C4E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2E6D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C70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BFDE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723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3 (1 vacant)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477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102554" w14:paraId="053FF484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81AD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IPSC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B17A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50D0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1DF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9358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(vacant)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8D47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D5B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210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02554" w14:paraId="01023CF7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149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HQ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36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761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66D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792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6E97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4AC8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AFC7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02554" w14:paraId="232A0620" w14:textId="77777777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70C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Total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39BF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FCD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EDF8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1478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11 (2 vacancies)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D1D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F9E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23.4 (9.4 vacancies)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1D5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</w:tr>
    </w:tbl>
    <w:p w14:paraId="37AEBEB4" w14:textId="77777777" w:rsidR="00102554" w:rsidRDefault="00102554" w:rsidP="0010255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kern w:val="0"/>
          <w:sz w:val="24"/>
          <w:szCs w:val="24"/>
        </w:rPr>
      </w:pPr>
    </w:p>
    <w:p w14:paraId="5BF159C8" w14:textId="77777777" w:rsidR="00102554" w:rsidRDefault="00102554" w:rsidP="0010255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kern w:val="0"/>
          <w:sz w:val="24"/>
          <w:szCs w:val="24"/>
        </w:rPr>
      </w:pPr>
    </w:p>
    <w:p w14:paraId="1E39B9D7" w14:textId="45D6C932" w:rsidR="00102554" w:rsidRDefault="00102554" w:rsidP="0010255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kern w:val="0"/>
          <w:sz w:val="24"/>
          <w:szCs w:val="24"/>
        </w:rPr>
      </w:pPr>
      <w:r>
        <w:rPr>
          <w:rFonts w:ascii="Tms Rmn" w:hAnsi="Tms Rmn" w:cs="Tms Rmn"/>
          <w:b/>
          <w:bCs/>
          <w:color w:val="000000"/>
          <w:kern w:val="0"/>
          <w:sz w:val="24"/>
          <w:szCs w:val="24"/>
        </w:rPr>
        <w:t>Table 2. MQI Addiction Counsellors and Project Workers by Prison (March 2026):</w:t>
      </w:r>
    </w:p>
    <w:p w14:paraId="686876A5" w14:textId="77777777" w:rsidR="00102554" w:rsidRDefault="00102554" w:rsidP="0010255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47"/>
        <w:gridCol w:w="4647"/>
        <w:gridCol w:w="4648"/>
      </w:tblGrid>
      <w:tr w:rsidR="00102554" w14:paraId="091F1BA8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3A2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PRISON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F9B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ADDICTION COUNSELLORS (FTE)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2F9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PROJECT WORKERS (FTE) </w:t>
            </w:r>
          </w:p>
        </w:tc>
      </w:tr>
      <w:tr w:rsidR="00102554" w14:paraId="1C192B69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BC2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Castlerea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AA0A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2.00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3B78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4304D913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133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Cork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138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2.00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( 1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Vacancy 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A60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615BF5F6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8917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Limerick (Men)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135E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2.50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D91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3339BB17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B79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Limerick (Women)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9BF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005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30BE14BD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29E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Midlands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BCB6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646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69BB6D45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6A4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Portlaoise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1AE9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0C7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32AE277E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D3A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Arbour Hill / Training Unit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4A2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21D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7CBC2570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DB1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Cloverhill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3AA0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1.60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D3FA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</w:tr>
      <w:tr w:rsidR="00102554" w14:paraId="7ECF8F6B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313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Dóchas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409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397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40E88E0E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073C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Loughan House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834E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1.10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209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2E55A06A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8315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Mountjoy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87D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C47B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23EBDBD9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D468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Shelton Abbey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61B7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0.60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6B58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4D471DEF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D53F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Wheatfield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9B50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2.40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4C91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- </w:t>
            </w:r>
          </w:p>
        </w:tc>
      </w:tr>
      <w:tr w:rsidR="00102554" w14:paraId="22A762F4" w14:textId="77777777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29B3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TOTALS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83A2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9BE4" w14:textId="77777777" w:rsidR="00102554" w:rsidRDefault="0010255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1.00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35F8286" w14:textId="77777777" w:rsidR="00BB4C2B" w:rsidRPr="00E42D40" w:rsidRDefault="00BB4C2B" w:rsidP="00E42D40"/>
    <w:sectPr w:rsidR="00BB4C2B" w:rsidRPr="00E42D40" w:rsidSect="001025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E6"/>
    <w:rsid w:val="000D6E01"/>
    <w:rsid w:val="00102554"/>
    <w:rsid w:val="001B6E33"/>
    <w:rsid w:val="001E2DE6"/>
    <w:rsid w:val="004A7D1E"/>
    <w:rsid w:val="007021FF"/>
    <w:rsid w:val="007458A4"/>
    <w:rsid w:val="00A63131"/>
    <w:rsid w:val="00BB4C2B"/>
    <w:rsid w:val="00E42D40"/>
    <w:rsid w:val="00F90F26"/>
    <w:rsid w:val="00FD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D863"/>
  <w15:chartTrackingRefBased/>
  <w15:docId w15:val="{84F99E90-6F74-4837-B7EA-770C5433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Martin-Ruiz</dc:creator>
  <cp:keywords/>
  <dc:description/>
  <cp:lastModifiedBy>Sara Martin-Ruiz</cp:lastModifiedBy>
  <cp:revision>5</cp:revision>
  <dcterms:created xsi:type="dcterms:W3CDTF">2026-03-26T09:40:00Z</dcterms:created>
  <dcterms:modified xsi:type="dcterms:W3CDTF">2026-03-26T10:50:00Z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2026-03-26T09:41:18Z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dc233a6e-2a59-439e-b369-cefc2b4308b8</vt:lpwstr>
  </property>
  <property fmtid="{D5CDD505-2E9C-101B-9397-08002B2CF9AE}" pid="8" name="MSIP_Label_a276e348-bda2-42ff-85d7-569ad34f2b3a_ContentBits">
    <vt:lpwstr>0</vt:lpwstr>
  </property>
  <property fmtid="{D5CDD505-2E9C-101B-9397-08002B2CF9AE}" pid="9" name="MSIP_Label_a276e348-bda2-42ff-85d7-569ad34f2b3a_Tag">
    <vt:lpwstr>10, 3, 0, 1</vt:lpwstr>
  </property>
</Properties>
</file>