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57B46" w14:textId="52E7E474" w:rsidR="00CA492F" w:rsidRDefault="00F55621">
      <w:pPr>
        <w:rPr>
          <w:b/>
          <w:bCs/>
          <w:u w:val="single"/>
        </w:rPr>
      </w:pPr>
      <w:r w:rsidRPr="00F55621">
        <w:rPr>
          <w:b/>
          <w:bCs/>
          <w:u w:val="single"/>
        </w:rPr>
        <w:t>Table of Payroll Costs 2017 to 2025: Department of Rural and Community Development and the Gaeltacht</w:t>
      </w:r>
    </w:p>
    <w:p w14:paraId="452098AB" w14:textId="4DCAB12E" w:rsidR="00F55621" w:rsidRDefault="00F55621">
      <w:r>
        <w:fldChar w:fldCharType="begin"/>
      </w:r>
      <w:r>
        <w:instrText xml:space="preserve"> LINK Excel.Sheet.12 "https://drcd.cloud.gov.ie/apps/ePQ/Lists/ParliamentaryQuestions/2026/74633-25/Copy%20of%20Payroll%20Costs%202017-2025.xlsx" "Sheet1!R4C2:R14C11" \a \f 4 \h  \* MERGEFORMAT </w:instrText>
      </w:r>
      <w:r>
        <w:fldChar w:fldCharType="separate"/>
      </w:r>
    </w:p>
    <w:tbl>
      <w:tblPr>
        <w:tblW w:w="14920" w:type="dxa"/>
        <w:tblLook w:val="04A0" w:firstRow="1" w:lastRow="0" w:firstColumn="1" w:lastColumn="0" w:noHBand="0" w:noVBand="1"/>
      </w:tblPr>
      <w:tblGrid>
        <w:gridCol w:w="5665"/>
        <w:gridCol w:w="993"/>
        <w:gridCol w:w="992"/>
        <w:gridCol w:w="992"/>
        <w:gridCol w:w="992"/>
        <w:gridCol w:w="993"/>
        <w:gridCol w:w="992"/>
        <w:gridCol w:w="992"/>
        <w:gridCol w:w="992"/>
        <w:gridCol w:w="1317"/>
      </w:tblGrid>
      <w:tr w:rsidR="00F55621" w:rsidRPr="00F55621" w14:paraId="6A6F0BAF" w14:textId="77777777" w:rsidTr="00F55621">
        <w:trPr>
          <w:trHeight w:val="288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7E73E" w14:textId="71B4EE23" w:rsidR="00F55621" w:rsidRPr="00F55621" w:rsidRDefault="00F55621" w:rsidP="00F5562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Payroll Cost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F0493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F4714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6B5A3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3134B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7FF6E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F2156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EBC2F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605AF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2024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4BD4D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2025</w:t>
            </w:r>
          </w:p>
        </w:tc>
      </w:tr>
      <w:tr w:rsidR="00F55621" w:rsidRPr="00F55621" w14:paraId="099EE9EF" w14:textId="77777777" w:rsidTr="00F55621">
        <w:trPr>
          <w:trHeight w:val="288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03B2D" w14:textId="77777777" w:rsidR="00F55621" w:rsidRPr="00F55621" w:rsidRDefault="00F55621" w:rsidP="00F5562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AF7D4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€'000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2489F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€'000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8D5FA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€'000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5A5F9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€'000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D063D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€'000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548A0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€'000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FDC58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€'000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4FAFA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€'000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D2EF2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€'000</w:t>
            </w:r>
          </w:p>
        </w:tc>
      </w:tr>
      <w:tr w:rsidR="00F55621" w:rsidRPr="00F55621" w14:paraId="5C9953D4" w14:textId="77777777" w:rsidTr="00F55621">
        <w:trPr>
          <w:trHeight w:val="288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13E82" w14:textId="77777777" w:rsidR="00F55621" w:rsidRPr="00F55621" w:rsidRDefault="00F55621" w:rsidP="00F55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7BC0B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5E265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ADB7C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316FE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5C1C0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6B46C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46CA0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80459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BBC72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F55621" w:rsidRPr="00F55621" w14:paraId="2D4F6008" w14:textId="77777777" w:rsidTr="00F55621">
        <w:trPr>
          <w:trHeight w:val="288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1D3DF" w14:textId="77777777" w:rsidR="00F55621" w:rsidRPr="00F55621" w:rsidRDefault="00F55621" w:rsidP="00F55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Department of Rural and Community Development and the Gaeltacht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9BC0B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4,954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FEE60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7,515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8D255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8,755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9F1A7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9,318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8675D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23080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11,155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B96EA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12,150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93E83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13,500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00794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19,907</w:t>
            </w:r>
          </w:p>
        </w:tc>
      </w:tr>
      <w:tr w:rsidR="00F55621" w:rsidRPr="00F55621" w14:paraId="5042AB99" w14:textId="77777777" w:rsidTr="00F55621">
        <w:trPr>
          <w:trHeight w:val="288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3CD46" w14:textId="77777777" w:rsidR="00F55621" w:rsidRPr="00F55621" w:rsidRDefault="00F55621" w:rsidP="00F55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Western Development Commission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6E360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DB7C3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F7E2B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1,092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818A7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6A11F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1,388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01606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9D660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1,543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1CD75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1,794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3DE43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1,929</w:t>
            </w:r>
          </w:p>
        </w:tc>
      </w:tr>
      <w:tr w:rsidR="00F55621" w:rsidRPr="00F55621" w14:paraId="39E9DA82" w14:textId="77777777" w:rsidTr="00F55621">
        <w:trPr>
          <w:trHeight w:val="288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DDEC8" w14:textId="77777777" w:rsidR="00F55621" w:rsidRPr="00F55621" w:rsidRDefault="00F55621" w:rsidP="00F55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Water Safety Ireland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85C1A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202D3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32707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D113B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AEE88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DB90A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0821B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C3EF8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953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87EEB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1,398</w:t>
            </w:r>
          </w:p>
        </w:tc>
      </w:tr>
      <w:tr w:rsidR="00F55621" w:rsidRPr="00F55621" w14:paraId="27B3F402" w14:textId="77777777" w:rsidTr="00F55621">
        <w:trPr>
          <w:trHeight w:val="288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07E99" w14:textId="77777777" w:rsidR="00F55621" w:rsidRPr="00F55621" w:rsidRDefault="00F55621" w:rsidP="00F55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Charities Regulatory Authority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59777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1,836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06894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2,109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8C005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B59E2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2,018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3F350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A3773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2,469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E2C7E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D9F0A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2,719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AFE21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3,056</w:t>
            </w:r>
          </w:p>
        </w:tc>
      </w:tr>
      <w:tr w:rsidR="00F55621" w:rsidRPr="00F55621" w14:paraId="6BC65090" w14:textId="77777777" w:rsidTr="00F55621">
        <w:trPr>
          <w:trHeight w:val="288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B729" w14:textId="77777777" w:rsidR="00F55621" w:rsidRPr="00F55621" w:rsidRDefault="00F55621" w:rsidP="00F55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Pobal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36FD7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17,961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6840A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21,502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45411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22,566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9E140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29,716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31C42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33,754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FD8CE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39,525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D45F4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189CB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50,193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FF6A8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54,050</w:t>
            </w:r>
          </w:p>
        </w:tc>
      </w:tr>
      <w:tr w:rsidR="00F55621" w:rsidRPr="00F55621" w14:paraId="38B2FC14" w14:textId="77777777" w:rsidTr="00F55621">
        <w:trPr>
          <w:trHeight w:val="288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D93BB" w14:textId="77777777" w:rsidR="00F55621" w:rsidRPr="00F55621" w:rsidRDefault="00F55621" w:rsidP="00F55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An Coimisinéar Teanga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94AAB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264E1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4CEA6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89802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C7F89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57971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0D99D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935A7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C046F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1,168</w:t>
            </w:r>
          </w:p>
        </w:tc>
      </w:tr>
      <w:tr w:rsidR="00F55621" w:rsidRPr="00F55621" w14:paraId="7C08F5DD" w14:textId="77777777" w:rsidTr="00F55621">
        <w:trPr>
          <w:trHeight w:val="288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D585E" w14:textId="77777777" w:rsidR="00F55621" w:rsidRPr="00F55621" w:rsidRDefault="00F55621" w:rsidP="00F55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Údaras na Gaeltachta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3E477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08CA9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10ABC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591E2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A5ECC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38DD4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4D010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ECBAD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8B231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10,375</w:t>
            </w:r>
          </w:p>
        </w:tc>
      </w:tr>
      <w:tr w:rsidR="00F55621" w:rsidRPr="00F55621" w14:paraId="71B9163F" w14:textId="77777777" w:rsidTr="00F55621">
        <w:trPr>
          <w:trHeight w:val="288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D070F" w14:textId="0ED66A96" w:rsidR="00F55621" w:rsidRPr="00F55621" w:rsidRDefault="00F55621" w:rsidP="00F55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An Foras Teanga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4BA52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C969B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AA8B4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6C68D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BDBCC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C1360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023C9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9D507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-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E1C85" w14:textId="77777777" w:rsidR="00F55621" w:rsidRPr="00F55621" w:rsidRDefault="00F55621" w:rsidP="00F55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56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3,321</w:t>
            </w:r>
          </w:p>
        </w:tc>
      </w:tr>
    </w:tbl>
    <w:p w14:paraId="30681B09" w14:textId="6497595C" w:rsidR="00F55621" w:rsidRDefault="00F55621">
      <w:pPr>
        <w:rPr>
          <w:b/>
          <w:bCs/>
          <w:u w:val="single"/>
        </w:rPr>
      </w:pPr>
      <w:r>
        <w:rPr>
          <w:b/>
          <w:bCs/>
          <w:u w:val="single"/>
        </w:rPr>
        <w:fldChar w:fldCharType="end"/>
      </w:r>
    </w:p>
    <w:p w14:paraId="3B212758" w14:textId="51DEF92B" w:rsidR="0068238E" w:rsidRPr="0068238E" w:rsidRDefault="00AD2EAA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Notes</w:t>
      </w:r>
      <w:r w:rsidR="0068238E" w:rsidRPr="0068238E">
        <w:rPr>
          <w:i/>
          <w:iCs/>
          <w:sz w:val="22"/>
          <w:szCs w:val="22"/>
        </w:rPr>
        <w:t>:</w:t>
      </w:r>
    </w:p>
    <w:p w14:paraId="3297D1F1" w14:textId="77777777" w:rsidR="0068238E" w:rsidRPr="00402A01" w:rsidRDefault="0068238E" w:rsidP="00402A01">
      <w:pPr>
        <w:pStyle w:val="ListParagraph"/>
        <w:numPr>
          <w:ilvl w:val="0"/>
          <w:numId w:val="1"/>
        </w:numPr>
        <w:spacing w:after="0" w:line="240" w:lineRule="auto"/>
        <w:rPr>
          <w:i/>
          <w:iCs/>
          <w:sz w:val="22"/>
          <w:szCs w:val="22"/>
        </w:rPr>
      </w:pPr>
      <w:r w:rsidRPr="00402A01">
        <w:rPr>
          <w:i/>
          <w:iCs/>
          <w:sz w:val="22"/>
          <w:szCs w:val="22"/>
        </w:rPr>
        <w:t xml:space="preserve">The </w:t>
      </w:r>
      <w:r w:rsidR="00F55621" w:rsidRPr="00402A01">
        <w:rPr>
          <w:i/>
          <w:iCs/>
          <w:sz w:val="22"/>
          <w:szCs w:val="22"/>
        </w:rPr>
        <w:t xml:space="preserve">Gaeltacht </w:t>
      </w:r>
      <w:r w:rsidR="0089580F" w:rsidRPr="00402A01">
        <w:rPr>
          <w:i/>
          <w:iCs/>
          <w:sz w:val="22"/>
          <w:szCs w:val="22"/>
        </w:rPr>
        <w:t xml:space="preserve">function </w:t>
      </w:r>
      <w:r w:rsidR="00F55621" w:rsidRPr="00402A01">
        <w:rPr>
          <w:i/>
          <w:iCs/>
          <w:sz w:val="22"/>
          <w:szCs w:val="22"/>
        </w:rPr>
        <w:t>and agencies</w:t>
      </w:r>
      <w:r w:rsidRPr="00402A01">
        <w:rPr>
          <w:i/>
          <w:iCs/>
          <w:sz w:val="22"/>
          <w:szCs w:val="22"/>
        </w:rPr>
        <w:t xml:space="preserve"> (</w:t>
      </w:r>
      <w:r w:rsidRPr="00402A0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IE"/>
          <w14:ligatures w14:val="none"/>
        </w:rPr>
        <w:t xml:space="preserve">An Coimisinéar Teanga, Údaras na Gaeltachta, An Foras Teanga) </w:t>
      </w:r>
      <w:r w:rsidR="00F55621" w:rsidRPr="00402A01">
        <w:rPr>
          <w:i/>
          <w:iCs/>
          <w:sz w:val="22"/>
          <w:szCs w:val="22"/>
        </w:rPr>
        <w:t xml:space="preserve">transferred into the Department </w:t>
      </w:r>
      <w:r w:rsidRPr="00402A01">
        <w:rPr>
          <w:i/>
          <w:iCs/>
          <w:sz w:val="22"/>
          <w:szCs w:val="22"/>
        </w:rPr>
        <w:t xml:space="preserve">on 1 June </w:t>
      </w:r>
      <w:r w:rsidR="00F55621" w:rsidRPr="00402A01">
        <w:rPr>
          <w:i/>
          <w:iCs/>
          <w:sz w:val="22"/>
          <w:szCs w:val="22"/>
        </w:rPr>
        <w:t>2025.</w:t>
      </w:r>
      <w:r w:rsidRPr="00402A01">
        <w:rPr>
          <w:i/>
          <w:iCs/>
          <w:sz w:val="22"/>
          <w:szCs w:val="22"/>
        </w:rPr>
        <w:t xml:space="preserve"> </w:t>
      </w:r>
    </w:p>
    <w:p w14:paraId="7E6B9DDC" w14:textId="77777777" w:rsidR="0068238E" w:rsidRDefault="0068238E" w:rsidP="0068238E">
      <w:pPr>
        <w:spacing w:after="0" w:line="240" w:lineRule="auto"/>
        <w:rPr>
          <w:i/>
          <w:iCs/>
          <w:sz w:val="22"/>
          <w:szCs w:val="22"/>
        </w:rPr>
      </w:pPr>
    </w:p>
    <w:p w14:paraId="5F50747B" w14:textId="6C3176CF" w:rsidR="00F55621" w:rsidRPr="00402A01" w:rsidRDefault="0068238E" w:rsidP="00402A01">
      <w:pPr>
        <w:pStyle w:val="ListParagraph"/>
        <w:numPr>
          <w:ilvl w:val="0"/>
          <w:numId w:val="1"/>
        </w:numPr>
        <w:spacing w:after="0" w:line="240" w:lineRule="auto"/>
        <w:rPr>
          <w:i/>
          <w:iCs/>
          <w:sz w:val="22"/>
          <w:szCs w:val="22"/>
        </w:rPr>
      </w:pPr>
      <w:r w:rsidRPr="00402A01">
        <w:rPr>
          <w:i/>
          <w:iCs/>
          <w:sz w:val="22"/>
          <w:szCs w:val="22"/>
        </w:rPr>
        <w:t>All 2025 figures listed in the table above represent the full year figures for 2025.</w:t>
      </w:r>
    </w:p>
    <w:p w14:paraId="76E63552" w14:textId="77777777" w:rsidR="0068238E" w:rsidRPr="0089580F" w:rsidRDefault="0068238E" w:rsidP="0068238E">
      <w:pPr>
        <w:spacing w:after="0" w:line="240" w:lineRule="auto"/>
        <w:rPr>
          <w:i/>
          <w:iCs/>
          <w:sz w:val="22"/>
          <w:szCs w:val="22"/>
        </w:rPr>
      </w:pPr>
    </w:p>
    <w:p w14:paraId="5ED31D4D" w14:textId="6BE36CEB" w:rsidR="0089580F" w:rsidRDefault="0089580F" w:rsidP="00402A01">
      <w:pPr>
        <w:pStyle w:val="ListParagraph"/>
        <w:numPr>
          <w:ilvl w:val="0"/>
          <w:numId w:val="1"/>
        </w:numPr>
        <w:rPr>
          <w:i/>
          <w:iCs/>
          <w:sz w:val="22"/>
          <w:szCs w:val="22"/>
        </w:rPr>
      </w:pPr>
      <w:r w:rsidRPr="00402A01">
        <w:rPr>
          <w:i/>
          <w:iCs/>
          <w:sz w:val="22"/>
          <w:szCs w:val="22"/>
        </w:rPr>
        <w:t>An Foras Teanga consists of two agencies - Foras na Gaeilge and Tha Boord o Ulstèr-Scotch (The Ulster-Scots Agency).</w:t>
      </w:r>
    </w:p>
    <w:p w14:paraId="33522708" w14:textId="77777777" w:rsidR="00402A01" w:rsidRPr="00402A01" w:rsidRDefault="00402A01" w:rsidP="00402A01">
      <w:pPr>
        <w:pStyle w:val="ListParagraph"/>
        <w:rPr>
          <w:i/>
          <w:iCs/>
          <w:sz w:val="22"/>
          <w:szCs w:val="22"/>
        </w:rPr>
      </w:pPr>
    </w:p>
    <w:p w14:paraId="38370F49" w14:textId="41C4F55F" w:rsidR="00402A01" w:rsidRPr="00402A01" w:rsidRDefault="00402A01" w:rsidP="00402A01">
      <w:pPr>
        <w:pStyle w:val="ListParagraph"/>
        <w:numPr>
          <w:ilvl w:val="0"/>
          <w:numId w:val="1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Pobal costs reflect cost for the </w:t>
      </w:r>
      <w:r w:rsidRPr="00402A01">
        <w:rPr>
          <w:i/>
          <w:iCs/>
          <w:sz w:val="22"/>
          <w:szCs w:val="22"/>
        </w:rPr>
        <w:t>entire organisation</w:t>
      </w:r>
      <w:r>
        <w:rPr>
          <w:i/>
          <w:iCs/>
          <w:sz w:val="22"/>
          <w:szCs w:val="22"/>
        </w:rPr>
        <w:t xml:space="preserve"> which</w:t>
      </w:r>
      <w:r w:rsidRPr="00402A01">
        <w:rPr>
          <w:i/>
          <w:iCs/>
          <w:sz w:val="22"/>
          <w:szCs w:val="22"/>
        </w:rPr>
        <w:t xml:space="preserve"> provides services to number of Government Departments.</w:t>
      </w:r>
    </w:p>
    <w:sectPr w:rsidR="00402A01" w:rsidRPr="00402A01" w:rsidSect="00F5562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D7C77"/>
    <w:multiLevelType w:val="hybridMultilevel"/>
    <w:tmpl w:val="75721C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182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21"/>
    <w:rsid w:val="0011203D"/>
    <w:rsid w:val="002616BC"/>
    <w:rsid w:val="002E1D61"/>
    <w:rsid w:val="002F6C55"/>
    <w:rsid w:val="00384933"/>
    <w:rsid w:val="003D4589"/>
    <w:rsid w:val="00402A01"/>
    <w:rsid w:val="0068238E"/>
    <w:rsid w:val="0089580F"/>
    <w:rsid w:val="0094083D"/>
    <w:rsid w:val="00A36BB7"/>
    <w:rsid w:val="00AD2EAA"/>
    <w:rsid w:val="00B813BE"/>
    <w:rsid w:val="00BE5FD2"/>
    <w:rsid w:val="00CA492F"/>
    <w:rsid w:val="00DD614A"/>
    <w:rsid w:val="00F5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2830C"/>
  <w15:chartTrackingRefBased/>
  <w15:docId w15:val="{88B3A441-5FD9-4F1A-916C-A1189E0C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62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958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8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3E9948EC5C74AB522ED73700547DB" ma:contentTypeVersion="3" ma:contentTypeDescription="Create a new document." ma:contentTypeScope="" ma:versionID="87d035e610672d40a6278033760246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1440e1a8bc9cc1686a0077c39d72c5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BF4763-A087-4868-B4A3-ECFE01BA7D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68B0EC-176D-4067-9C98-8A1086E31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D4A299-AEAD-4346-8A42-9EFC04D784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218</Words>
  <Characters>1244</Characters>
  <Application>Microsoft Office Word</Application>
  <DocSecurity>0</DocSecurity>
  <Lines>10</Lines>
  <Paragraphs>2</Paragraphs>
  <ScaleCrop>false</ScaleCrop>
  <Company>BTS Desktop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King (DRCDG)</dc:creator>
  <cp:keywords/>
  <dc:description/>
  <cp:lastModifiedBy>Aisling Penrose (DRCDG)</cp:lastModifiedBy>
  <cp:revision>15</cp:revision>
  <dcterms:created xsi:type="dcterms:W3CDTF">2026-01-07T15:52:00Z</dcterms:created>
  <dcterms:modified xsi:type="dcterms:W3CDTF">2026-01-08T15:22:00Z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0x010100F103E9948EC5C74AB522ED73700547DB</vt:lpwstr>
  </property>
</Properties>
</file>