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B5058" w14:textId="353EA545" w:rsidR="00637852" w:rsidRDefault="00637852" w:rsidP="0063785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  <w:u w:val="single"/>
        </w:rPr>
        <w:t>Local Authority Payments - Local Government Fund in 2024</w:t>
      </w:r>
    </w:p>
    <w:p w14:paraId="37F96888" w14:textId="77777777" w:rsidR="00637852" w:rsidRDefault="00637852" w:rsidP="0063785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637852" w14:paraId="34A5A81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6111D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Local Authority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B7ADF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</w:tr>
      <w:tr w:rsidR="00637852" w14:paraId="2DC7F66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E1D32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2F2C3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13,813,542.15</w:t>
            </w:r>
          </w:p>
        </w:tc>
      </w:tr>
      <w:tr w:rsidR="00637852" w14:paraId="4EDCCA0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3FBB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DA8AD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18,932,588.80</w:t>
            </w:r>
          </w:p>
        </w:tc>
      </w:tr>
      <w:tr w:rsidR="00637852" w14:paraId="308B587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CFA2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D1FD7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28,004,214.39</w:t>
            </w:r>
          </w:p>
        </w:tc>
      </w:tr>
      <w:tr w:rsidR="00637852" w14:paraId="19BBADD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DB381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 COUNTY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C59BF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69,265,526.53</w:t>
            </w:r>
          </w:p>
        </w:tc>
      </w:tr>
      <w:tr w:rsidR="00637852" w14:paraId="30FC3B2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9909C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 CITY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D99A6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47,340,676.46</w:t>
            </w:r>
          </w:p>
        </w:tc>
      </w:tr>
      <w:tr w:rsidR="00637852" w14:paraId="6FD7092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592A4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7911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44,116,033.72</w:t>
            </w:r>
          </w:p>
        </w:tc>
      </w:tr>
      <w:tr w:rsidR="00637852" w14:paraId="3059699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82F63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D.LAOIRE/RATHDOWN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9E3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64,429,679.93</w:t>
            </w:r>
          </w:p>
        </w:tc>
      </w:tr>
      <w:tr w:rsidR="00637852" w14:paraId="0167AED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5BBF8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 CITY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916AD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173,284,744.85</w:t>
            </w:r>
          </w:p>
        </w:tc>
      </w:tr>
      <w:tr w:rsidR="00637852" w14:paraId="08E2235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A0B60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FINGAL COUNTY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322FC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46,232,916.41</w:t>
            </w:r>
          </w:p>
        </w:tc>
      </w:tr>
      <w:tr w:rsidR="00637852" w14:paraId="4BC3C9D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22FE5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STH DUBLIN COUNTY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450FD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45,716,217.43</w:t>
            </w:r>
          </w:p>
        </w:tc>
      </w:tr>
      <w:tr w:rsidR="00637852" w14:paraId="2255039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3CF7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 CITY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BF50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15,041,378.46</w:t>
            </w:r>
          </w:p>
        </w:tc>
      </w:tr>
      <w:tr w:rsidR="00637852" w14:paraId="3A0BA19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761B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 COUNTY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D7E1B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32,317,310.58</w:t>
            </w:r>
          </w:p>
        </w:tc>
      </w:tr>
      <w:tr w:rsidR="00637852" w14:paraId="1E614AC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3A24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672DD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33,093,646.24</w:t>
            </w:r>
          </w:p>
        </w:tc>
      </w:tr>
      <w:tr w:rsidR="00637852" w14:paraId="5E1B66F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D5FA6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B2A1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22,021,757.71</w:t>
            </w:r>
          </w:p>
        </w:tc>
      </w:tr>
      <w:tr w:rsidR="00637852" w14:paraId="3C656D2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9CFB2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1C1D3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40,808,935.14</w:t>
            </w:r>
          </w:p>
        </w:tc>
      </w:tr>
      <w:tr w:rsidR="00637852" w14:paraId="116D09F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A5A06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C69A0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18,871,699.96</w:t>
            </w:r>
          </w:p>
        </w:tc>
      </w:tr>
      <w:tr w:rsidR="00637852" w14:paraId="609C023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47033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06BA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15,454,733.31</w:t>
            </w:r>
          </w:p>
        </w:tc>
      </w:tr>
      <w:tr w:rsidR="00637852" w14:paraId="4A45F13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8A84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4D82C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83,437,183.30</w:t>
            </w:r>
          </w:p>
        </w:tc>
      </w:tr>
      <w:tr w:rsidR="00637852" w14:paraId="4BA3A8C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A885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1DDB7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16,334,503.58</w:t>
            </w:r>
          </w:p>
        </w:tc>
      </w:tr>
      <w:tr w:rsidR="00637852" w14:paraId="608E070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F6290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520F3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20,315,439.15</w:t>
            </w:r>
          </w:p>
        </w:tc>
      </w:tr>
      <w:tr w:rsidR="00637852" w14:paraId="6F14889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0A861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86F59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38,466,023.43</w:t>
            </w:r>
          </w:p>
        </w:tc>
      </w:tr>
      <w:tr w:rsidR="00637852" w14:paraId="111203D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7F76C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BAE7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31,469,580.59</w:t>
            </w:r>
          </w:p>
        </w:tc>
      </w:tr>
      <w:tr w:rsidR="00637852" w14:paraId="7ED8234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97D5B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B05BF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19,472,960.21</w:t>
            </w:r>
          </w:p>
        </w:tc>
      </w:tr>
      <w:tr w:rsidR="00637852" w14:paraId="00A46D7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DA7F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2A659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20,596,468.59</w:t>
            </w:r>
          </w:p>
        </w:tc>
      </w:tr>
      <w:tr w:rsidR="00637852" w14:paraId="0AC040B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82C7F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FDBC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19,525,060.76</w:t>
            </w:r>
          </w:p>
        </w:tc>
      </w:tr>
      <w:tr w:rsidR="00637852" w14:paraId="40CBA71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F358D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614E1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19,549,015.93</w:t>
            </w:r>
          </w:p>
        </w:tc>
      </w:tr>
      <w:tr w:rsidR="00637852" w14:paraId="552DC9C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7309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10DDD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45,266,725.07</w:t>
            </w:r>
          </w:p>
        </w:tc>
      </w:tr>
      <w:tr w:rsidR="00637852" w14:paraId="6CE5C3E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9FBF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75506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33,535,874.68</w:t>
            </w:r>
          </w:p>
        </w:tc>
      </w:tr>
      <w:tr w:rsidR="00637852" w14:paraId="3EC790F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A924C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B4BCB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19,547,436.61</w:t>
            </w:r>
          </w:p>
        </w:tc>
      </w:tr>
      <w:tr w:rsidR="00637852" w14:paraId="5F79B3F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08AD4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AA49B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22,400,890.28</w:t>
            </w:r>
          </w:p>
        </w:tc>
      </w:tr>
      <w:tr w:rsidR="00637852" w14:paraId="2756B46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AB70B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CFB6F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32,059,795.22</w:t>
            </w:r>
          </w:p>
        </w:tc>
      </w:tr>
    </w:tbl>
    <w:p w14:paraId="5277CEC1" w14:textId="498E7D65" w:rsidR="00637852" w:rsidRDefault="00637852"/>
    <w:p w14:paraId="7A6D7616" w14:textId="77777777" w:rsidR="00637852" w:rsidRDefault="00637852">
      <w:r>
        <w:br w:type="page"/>
      </w:r>
    </w:p>
    <w:p w14:paraId="0A21B0F6" w14:textId="54F01691" w:rsidR="00BB4C2B" w:rsidRDefault="00637852">
      <w:pPr>
        <w:rPr>
          <w:rFonts w:ascii="Tms Rmn" w:hAnsi="Tms Rmn" w:cs="Tms Rmn"/>
          <w:b/>
          <w:bCs/>
          <w:color w:val="000000"/>
          <w:kern w:val="0"/>
          <w:sz w:val="24"/>
          <w:szCs w:val="24"/>
          <w:u w:val="single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  <w:u w:val="single"/>
        </w:rPr>
        <w:lastRenderedPageBreak/>
        <w:t>Local Authority Payments - Local Government Fund in 2025 (to Nov 19th)</w:t>
      </w:r>
    </w:p>
    <w:p w14:paraId="66860FAC" w14:textId="77777777" w:rsidR="00637852" w:rsidRDefault="00637852" w:rsidP="0063785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637852" w14:paraId="53F993C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42814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Local Authority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26500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Nov 2025 YTD</w:t>
            </w:r>
          </w:p>
        </w:tc>
      </w:tr>
      <w:tr w:rsidR="00637852" w14:paraId="7A3331E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3C64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783AD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12,828,381.19</w:t>
            </w:r>
          </w:p>
        </w:tc>
      </w:tr>
      <w:tr w:rsidR="00637852" w14:paraId="4C5E595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F4623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7C10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16,157,039.99</w:t>
            </w:r>
          </w:p>
        </w:tc>
      </w:tr>
      <w:tr w:rsidR="00637852" w14:paraId="65DE56B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71FD2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CAFBA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19,758,808.35</w:t>
            </w:r>
          </w:p>
        </w:tc>
      </w:tr>
      <w:tr w:rsidR="00637852" w14:paraId="1B2B678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2D80C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COUNTY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70518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56,865,781.30</w:t>
            </w:r>
          </w:p>
        </w:tc>
      </w:tr>
      <w:tr w:rsidR="00637852" w14:paraId="2B0710C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F589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7968B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39,276,956.52</w:t>
            </w:r>
          </w:p>
        </w:tc>
      </w:tr>
      <w:tr w:rsidR="00637852" w14:paraId="1D22FEA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AE081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3A2A3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46,520,980.61</w:t>
            </w:r>
          </w:p>
        </w:tc>
      </w:tr>
      <w:tr w:rsidR="00637852" w14:paraId="566603C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0831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D.LAOIRE/RATHDOWN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FB0D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65,537,565.70</w:t>
            </w:r>
          </w:p>
        </w:tc>
      </w:tr>
      <w:tr w:rsidR="00637852" w14:paraId="352E1BB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CC6C3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CITY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1E0E8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140,513,178.99</w:t>
            </w:r>
          </w:p>
        </w:tc>
      </w:tr>
      <w:tr w:rsidR="00637852" w14:paraId="4CE82A4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A29DA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45906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69,702,719.49</w:t>
            </w:r>
          </w:p>
        </w:tc>
      </w:tr>
      <w:tr w:rsidR="00637852" w14:paraId="5EE9864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B8DC4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STH DUBLIN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37C0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42,020,105.83</w:t>
            </w:r>
          </w:p>
        </w:tc>
      </w:tr>
      <w:tr w:rsidR="00637852" w14:paraId="70A04E0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17E94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CITY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1C85C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14,633,414.33</w:t>
            </w:r>
          </w:p>
        </w:tc>
      </w:tr>
      <w:tr w:rsidR="00637852" w14:paraId="6A5E834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E763A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COUNTY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A6983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31,552,131.19</w:t>
            </w:r>
          </w:p>
        </w:tc>
      </w:tr>
      <w:tr w:rsidR="00637852" w14:paraId="38C83B1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F3FF1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4DD3C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27,654,204.61</w:t>
            </w:r>
          </w:p>
        </w:tc>
      </w:tr>
      <w:tr w:rsidR="00637852" w14:paraId="6228CE8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F913B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38742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18,797,686.48</w:t>
            </w:r>
          </w:p>
        </w:tc>
      </w:tr>
      <w:tr w:rsidR="00637852" w14:paraId="68C73F1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741C5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2F5AA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38,769,579.84</w:t>
            </w:r>
          </w:p>
        </w:tc>
      </w:tr>
      <w:tr w:rsidR="00637852" w14:paraId="4FB6806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C485F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13762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16,656,331.46</w:t>
            </w:r>
          </w:p>
        </w:tc>
      </w:tr>
      <w:tr w:rsidR="00637852" w14:paraId="3F402ED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87BB5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EA080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13,892,477.07</w:t>
            </w:r>
          </w:p>
        </w:tc>
      </w:tr>
      <w:tr w:rsidR="00637852" w14:paraId="012312B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2782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9306A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66,769,556.78</w:t>
            </w:r>
          </w:p>
        </w:tc>
      </w:tr>
      <w:tr w:rsidR="00637852" w14:paraId="27EA877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2103C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59D26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15,214,120.53</w:t>
            </w:r>
          </w:p>
        </w:tc>
      </w:tr>
      <w:tr w:rsidR="00637852" w14:paraId="5D6AE73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B665F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346AB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18,474,726.86</w:t>
            </w:r>
          </w:p>
        </w:tc>
      </w:tr>
      <w:tr w:rsidR="00637852" w14:paraId="4542D16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4DB55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F281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32,473,253.32</w:t>
            </w:r>
          </w:p>
        </w:tc>
      </w:tr>
      <w:tr w:rsidR="00637852" w14:paraId="63BA0DB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73ED8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2BEAF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27,906,557.43</w:t>
            </w:r>
          </w:p>
        </w:tc>
      </w:tr>
      <w:tr w:rsidR="00637852" w14:paraId="1487AB1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D5D5A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33C28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17,374,094.95</w:t>
            </w:r>
          </w:p>
        </w:tc>
      </w:tr>
      <w:tr w:rsidR="00637852" w14:paraId="4C5EDBB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C568C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0F89F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16,640,630.05</w:t>
            </w:r>
          </w:p>
        </w:tc>
      </w:tr>
      <w:tr w:rsidR="00637852" w14:paraId="4145D36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F7077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A6A89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17,730,977.82</w:t>
            </w:r>
          </w:p>
        </w:tc>
      </w:tr>
      <w:tr w:rsidR="00637852" w14:paraId="578CE1D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CC548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915FB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16,704,441.15</w:t>
            </w:r>
          </w:p>
        </w:tc>
      </w:tr>
      <w:tr w:rsidR="00637852" w14:paraId="0CD6AD5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12D5B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5D419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39,610,436.98</w:t>
            </w:r>
          </w:p>
        </w:tc>
      </w:tr>
      <w:tr w:rsidR="00637852" w14:paraId="79C3489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45F16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09439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29,981,256.48</w:t>
            </w:r>
          </w:p>
        </w:tc>
      </w:tr>
      <w:tr w:rsidR="00637852" w14:paraId="2DAA3CD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59D2E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BC826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17,961,918.10</w:t>
            </w:r>
          </w:p>
        </w:tc>
      </w:tr>
      <w:tr w:rsidR="00637852" w14:paraId="1582AEC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DA2B4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7CAFB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34,491,747.56</w:t>
            </w:r>
          </w:p>
        </w:tc>
      </w:tr>
      <w:tr w:rsidR="00637852" w14:paraId="5F19765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755CA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31640" w14:textId="77777777" w:rsidR="00637852" w:rsidRDefault="006378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27,552,081.47</w:t>
            </w:r>
          </w:p>
        </w:tc>
      </w:tr>
    </w:tbl>
    <w:p w14:paraId="739E412A" w14:textId="77777777" w:rsidR="00637852" w:rsidRDefault="00637852"/>
    <w:sectPr w:rsidR="006378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19"/>
    <w:rsid w:val="00421019"/>
    <w:rsid w:val="00637852"/>
    <w:rsid w:val="007021FF"/>
    <w:rsid w:val="007458A4"/>
    <w:rsid w:val="00BB4C2B"/>
    <w:rsid w:val="00C6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FEC5C"/>
  <w15:chartTrackingRefBased/>
  <w15:docId w15:val="{EA795468-A6B8-4E7F-A3D2-63AA5FBA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1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0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2025-11-21T10:25:00Z</dcterms:created>
  <dcterms:modified xsi:type="dcterms:W3CDTF">2025-11-21T10:27:00Z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2025-11-21T10:27:30Z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475c245d-e9bd-4016-b682-a406cbce675d</vt:lpwstr>
  </property>
  <property fmtid="{D5CDD505-2E9C-101B-9397-08002B2CF9AE}" pid="8" name="MSIP_Label_a276e348-bda2-42ff-85d7-569ad34f2b3a_ContentBits">
    <vt:lpwstr>0</vt:lpwstr>
  </property>
</Properties>
</file>