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6A52" w14:textId="77777777" w:rsidR="005870BA" w:rsidRDefault="005870BA" w:rsidP="005870B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kern w:val="0"/>
          <w:sz w:val="24"/>
          <w:szCs w:val="24"/>
        </w:rPr>
        <w:t>Number of Peace Commissioners by county</w:t>
      </w:r>
    </w:p>
    <w:p w14:paraId="5807C0FA" w14:textId="77777777" w:rsidR="005870BA" w:rsidRDefault="005870BA" w:rsidP="005870B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003"/>
        <w:gridCol w:w="3003"/>
        <w:gridCol w:w="3004"/>
      </w:tblGrid>
      <w:tr w:rsidR="005870BA" w14:paraId="22295FD3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13F5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County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6F6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Peace Commissioners  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99C1" w14:textId="68EE9B7E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Ex-officio Peace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Commissioners </w:t>
            </w:r>
          </w:p>
        </w:tc>
      </w:tr>
      <w:tr w:rsidR="005870BA" w14:paraId="0F066AE4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EBE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Carlow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FD5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FF8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293530BD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55D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Cavan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F41E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126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D76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</w:tr>
      <w:tr w:rsidR="005870BA" w14:paraId="5A4E5450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88B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Clare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CE5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159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BA63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 w:rsidR="005870BA" w14:paraId="2472347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64A5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Cork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D0C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624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3D0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</w:tr>
      <w:tr w:rsidR="005870BA" w14:paraId="6A7C5BC3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D46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Donegal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7A70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191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00AB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7F92D0D3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382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Dublin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3B1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578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8BB2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151 </w:t>
            </w:r>
          </w:p>
        </w:tc>
      </w:tr>
      <w:tr w:rsidR="005870BA" w14:paraId="31C9B181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3274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Galway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5319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266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C072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5870BA" w14:paraId="52F8C6D5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E6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Kerry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CA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228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D5F4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5870BA" w14:paraId="113CC23E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C760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Kildare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7A3A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117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E06F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02E6D9C1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75A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Kilkenny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64AF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6A90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5870BA" w14:paraId="6F77DC5F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608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Laois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3930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CED0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</w:tr>
      <w:tr w:rsidR="005870BA" w14:paraId="6746387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2E6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Leitrim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3C66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EF1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247263EF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6D6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Limerick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9E8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268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A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</w:tr>
      <w:tr w:rsidR="005870BA" w14:paraId="268904D8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847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Longford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ADE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ABF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2FCDD67D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96BA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Louth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499F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098B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5870BA" w14:paraId="323BACD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4DB5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Mayo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D97E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276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8E3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5870BA" w14:paraId="2311C55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C4A5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Meath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B02F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134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9E10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7F869A32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B2A2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Monaghan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DFBE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75A2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54A53A15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61E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Offaly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0EE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786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5870BA" w14:paraId="518C8944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1FA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Roscommon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41D4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121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096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</w:tr>
      <w:tr w:rsidR="005870BA" w14:paraId="2F824EB8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DA69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Sligo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A66A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1A2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5870BA" w14:paraId="3CBC5ADD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A8C2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Tipperary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F1FF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249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7D1A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:rsidR="005870BA" w14:paraId="70770FC5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930C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Waterford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0721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135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59A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:rsidR="005870BA" w14:paraId="7C165F9A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F52D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Westmeath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7586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55AC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5870BA" w14:paraId="71E1BFE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9906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Wexford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B3F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201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9EFB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5870BA" w14:paraId="5576688E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431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Wicklow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D21A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F5F4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5870BA" w14:paraId="3D9FBBBA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0466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TOTAL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9DB7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4,495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3518" w14:textId="77777777" w:rsidR="005870BA" w:rsidRDefault="005870B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264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B35BD02" w14:textId="77777777" w:rsidR="00BB4C2B" w:rsidRDefault="00BB4C2B"/>
    <w:sectPr w:rsidR="00BB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6"/>
    <w:rsid w:val="005870BA"/>
    <w:rsid w:val="007458A4"/>
    <w:rsid w:val="00A02036"/>
    <w:rsid w:val="00B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9887"/>
  <w15:chartTrackingRefBased/>
  <w15:docId w15:val="{744E0AD2-A681-4AF6-B43F-949E92B6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Martin-Ruiz</dc:creator>
  <cp:keywords/>
  <dc:description/>
  <cp:lastModifiedBy>Sara Martin-Ruiz</cp:lastModifiedBy>
  <cp:revision>2</cp:revision>
  <dcterms:created xsi:type="dcterms:W3CDTF">2025-07-11T08:31:00Z</dcterms:created>
  <dcterms:modified xsi:type="dcterms:W3CDTF">2025-07-11T08:31:00Z</dcterms:modified>
</cp:coreProperties>
</file>