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1"/>
        <w:tblW w:w="14732" w:type="dxa"/>
        <w:tblLayout w:type="fixed"/>
        <w:tblCellMar>
          <w:left w:w="0" w:type="dxa"/>
          <w:right w:w="0" w:type="dxa"/>
        </w:tblCellMar>
        <w:tblLook w:val="04A0" w:firstRow="1" w:lastRow="0" w:firstColumn="1" w:lastColumn="0" w:noHBand="0" w:noVBand="1"/>
      </w:tblPr>
      <w:tblGrid>
        <w:gridCol w:w="5519"/>
        <w:gridCol w:w="1417"/>
        <w:gridCol w:w="1276"/>
        <w:gridCol w:w="992"/>
        <w:gridCol w:w="1276"/>
        <w:gridCol w:w="992"/>
        <w:gridCol w:w="851"/>
        <w:gridCol w:w="992"/>
        <w:gridCol w:w="1417"/>
      </w:tblGrid>
      <w:tr w:rsidR="004C4BF1" w14:paraId="325F7D6A" w14:textId="77777777" w:rsidTr="004C4BF1">
        <w:trPr>
          <w:trHeight w:val="548"/>
        </w:trPr>
        <w:tc>
          <w:tcPr>
            <w:tcW w:w="5519" w:type="dxa"/>
            <w:vMerge w:val="restart"/>
            <w:tcBorders>
              <w:top w:val="single" w:sz="8" w:space="0" w:color="auto"/>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bottom"/>
            <w:hideMark/>
          </w:tcPr>
          <w:p w14:paraId="6F9B17DA" w14:textId="77777777" w:rsidR="004C4BF1" w:rsidRDefault="004C4BF1" w:rsidP="004C4BF1"/>
        </w:tc>
        <w:tc>
          <w:tcPr>
            <w:tcW w:w="6804" w:type="dxa"/>
            <w:gridSpan w:val="6"/>
            <w:tcBorders>
              <w:top w:val="single" w:sz="8" w:space="0" w:color="auto"/>
              <w:left w:val="nil"/>
              <w:bottom w:val="single" w:sz="8" w:space="0" w:color="000000"/>
              <w:right w:val="single" w:sz="8" w:space="0" w:color="auto"/>
            </w:tcBorders>
            <w:shd w:val="clear" w:color="auto" w:fill="DEEAF6"/>
            <w:tcMar>
              <w:top w:w="0" w:type="dxa"/>
              <w:left w:w="108" w:type="dxa"/>
              <w:bottom w:w="0" w:type="dxa"/>
              <w:right w:w="108" w:type="dxa"/>
            </w:tcMar>
            <w:vAlign w:val="center"/>
            <w:hideMark/>
          </w:tcPr>
          <w:p w14:paraId="2BEEF012" w14:textId="77777777" w:rsidR="004C4BF1" w:rsidRDefault="004C4BF1" w:rsidP="004C4BF1">
            <w:pPr>
              <w:jc w:val="center"/>
            </w:pPr>
            <w:r>
              <w:rPr>
                <w:rFonts w:ascii="Lato" w:hAnsi="Lato"/>
                <w:b/>
                <w:bCs/>
                <w:color w:val="000000"/>
                <w:sz w:val="18"/>
                <w:szCs w:val="18"/>
              </w:rPr>
              <w:t>Staff Assault Figures</w:t>
            </w:r>
          </w:p>
        </w:tc>
        <w:tc>
          <w:tcPr>
            <w:tcW w:w="2409" w:type="dxa"/>
            <w:gridSpan w:val="2"/>
            <w:tcBorders>
              <w:top w:val="single" w:sz="8" w:space="0" w:color="auto"/>
              <w:left w:val="nil"/>
              <w:bottom w:val="single" w:sz="8" w:space="0" w:color="auto"/>
              <w:right w:val="single" w:sz="8" w:space="0" w:color="000000"/>
            </w:tcBorders>
            <w:shd w:val="clear" w:color="auto" w:fill="DEEAF6"/>
            <w:tcMar>
              <w:top w:w="0" w:type="dxa"/>
              <w:left w:w="108" w:type="dxa"/>
              <w:bottom w:w="0" w:type="dxa"/>
              <w:right w:w="108" w:type="dxa"/>
            </w:tcMar>
            <w:vAlign w:val="center"/>
            <w:hideMark/>
          </w:tcPr>
          <w:p w14:paraId="087CAF58" w14:textId="77777777" w:rsidR="004C4BF1" w:rsidRDefault="004C4BF1" w:rsidP="004C4BF1">
            <w:pPr>
              <w:jc w:val="center"/>
            </w:pPr>
            <w:r>
              <w:rPr>
                <w:rFonts w:ascii="Lato" w:hAnsi="Lato"/>
                <w:b/>
                <w:bCs/>
                <w:color w:val="000000"/>
                <w:sz w:val="18"/>
                <w:szCs w:val="18"/>
              </w:rPr>
              <w:t>Prisoner Assault Figures</w:t>
            </w:r>
          </w:p>
        </w:tc>
      </w:tr>
      <w:tr w:rsidR="004C4BF1" w14:paraId="3F2607BE" w14:textId="77777777" w:rsidTr="004C4BF1">
        <w:trPr>
          <w:trHeight w:val="687"/>
        </w:trPr>
        <w:tc>
          <w:tcPr>
            <w:tcW w:w="5519" w:type="dxa"/>
            <w:vMerge/>
            <w:tcBorders>
              <w:top w:val="single" w:sz="8" w:space="0" w:color="auto"/>
              <w:left w:val="single" w:sz="8" w:space="0" w:color="auto"/>
              <w:bottom w:val="single" w:sz="8" w:space="0" w:color="000000"/>
              <w:right w:val="single" w:sz="8" w:space="0" w:color="auto"/>
            </w:tcBorders>
            <w:vAlign w:val="center"/>
            <w:hideMark/>
          </w:tcPr>
          <w:p w14:paraId="145B1910" w14:textId="77777777" w:rsidR="004C4BF1" w:rsidRDefault="004C4BF1" w:rsidP="004C4BF1"/>
        </w:tc>
        <w:tc>
          <w:tcPr>
            <w:tcW w:w="2693"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DD2E38" w14:textId="77777777" w:rsidR="004C4BF1" w:rsidRDefault="004C4BF1" w:rsidP="004C4BF1">
            <w:pPr>
              <w:jc w:val="center"/>
            </w:pPr>
            <w:r>
              <w:rPr>
                <w:rFonts w:ascii="Lato" w:hAnsi="Lato"/>
                <w:b/>
                <w:bCs/>
                <w:color w:val="000000"/>
                <w:sz w:val="18"/>
                <w:szCs w:val="18"/>
              </w:rPr>
              <w:t>Prisoner on Staff Direct Physical Assaults</w:t>
            </w:r>
            <w:r>
              <w:rPr>
                <w:rStyle w:val="FootnoteReference"/>
                <w:rFonts w:ascii="Lato" w:hAnsi="Lato"/>
                <w:b/>
                <w:bCs/>
                <w:color w:val="000000"/>
                <w:sz w:val="18"/>
                <w:szCs w:val="18"/>
                <w:lang w:eastAsia="en-US"/>
              </w:rPr>
              <w:footnoteReference w:customMarkFollows="1" w:id="1"/>
              <w:t>[1]</w:t>
            </w:r>
          </w:p>
        </w:tc>
        <w:tc>
          <w:tcPr>
            <w:tcW w:w="2268" w:type="dxa"/>
            <w:gridSpan w:val="2"/>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1142BEB0" w14:textId="77777777" w:rsidR="004C4BF1" w:rsidRDefault="004C4BF1" w:rsidP="004C4BF1">
            <w:pPr>
              <w:jc w:val="center"/>
            </w:pPr>
            <w:r>
              <w:rPr>
                <w:rFonts w:ascii="Lato" w:hAnsi="Lato"/>
                <w:b/>
                <w:bCs/>
                <w:color w:val="000000"/>
                <w:sz w:val="18"/>
                <w:szCs w:val="18"/>
              </w:rPr>
              <w:t>Additional Aggressive and Threatening Incidents</w:t>
            </w:r>
            <w:r>
              <w:rPr>
                <w:rStyle w:val="FootnoteReference"/>
                <w:rFonts w:ascii="Lato" w:hAnsi="Lato"/>
                <w:b/>
                <w:bCs/>
                <w:color w:val="000000"/>
                <w:sz w:val="18"/>
                <w:szCs w:val="18"/>
                <w:lang w:eastAsia="en-US"/>
              </w:rPr>
              <w:footnoteReference w:customMarkFollows="1" w:id="2"/>
              <w:t>[2]</w:t>
            </w:r>
          </w:p>
        </w:tc>
        <w:tc>
          <w:tcPr>
            <w:tcW w:w="1843" w:type="dxa"/>
            <w:gridSpan w:val="2"/>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489A1D16" w14:textId="77777777" w:rsidR="004C4BF1" w:rsidRDefault="004C4BF1" w:rsidP="004C4BF1">
            <w:pPr>
              <w:jc w:val="center"/>
            </w:pPr>
            <w:r>
              <w:rPr>
                <w:rFonts w:ascii="Lato" w:hAnsi="Lato"/>
                <w:b/>
                <w:bCs/>
                <w:color w:val="000000"/>
                <w:sz w:val="18"/>
                <w:szCs w:val="18"/>
              </w:rPr>
              <w:t>Physical Interventions</w:t>
            </w:r>
            <w:r>
              <w:rPr>
                <w:rStyle w:val="FootnoteReference"/>
                <w:rFonts w:ascii="Lato" w:hAnsi="Lato"/>
                <w:b/>
                <w:bCs/>
                <w:color w:val="000000"/>
                <w:sz w:val="18"/>
                <w:szCs w:val="18"/>
                <w:lang w:eastAsia="en-US"/>
              </w:rPr>
              <w:footnoteReference w:customMarkFollows="1" w:id="3"/>
              <w:t>[3]</w:t>
            </w:r>
          </w:p>
        </w:tc>
        <w:tc>
          <w:tcPr>
            <w:tcW w:w="2409" w:type="dxa"/>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14:paraId="5B5AA2D7" w14:textId="77777777" w:rsidR="004C4BF1" w:rsidRDefault="004C4BF1" w:rsidP="004C4BF1">
            <w:pPr>
              <w:jc w:val="center"/>
            </w:pPr>
            <w:r>
              <w:rPr>
                <w:rFonts w:ascii="Lato" w:hAnsi="Lato"/>
                <w:b/>
                <w:bCs/>
                <w:color w:val="000000"/>
                <w:sz w:val="18"/>
                <w:szCs w:val="18"/>
              </w:rPr>
              <w:t>Prisoner on Prisoner Direct Physical Assaults</w:t>
            </w:r>
          </w:p>
        </w:tc>
      </w:tr>
      <w:tr w:rsidR="004C4BF1" w14:paraId="22568488" w14:textId="77777777" w:rsidTr="004C4BF1">
        <w:trPr>
          <w:trHeight w:val="312"/>
        </w:trPr>
        <w:tc>
          <w:tcPr>
            <w:tcW w:w="551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3103E49B" w14:textId="77777777" w:rsidR="004C4BF1" w:rsidRDefault="004C4BF1" w:rsidP="004C4BF1">
            <w:pPr>
              <w:jc w:val="center"/>
            </w:pPr>
            <w:r>
              <w:rPr>
                <w:rFonts w:ascii="Lato" w:hAnsi="Lato"/>
                <w:b/>
                <w:bCs/>
                <w:color w:val="000000"/>
              </w:rPr>
              <w:t>Place of Detention</w:t>
            </w:r>
          </w:p>
        </w:tc>
        <w:tc>
          <w:tcPr>
            <w:tcW w:w="141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7D65ED50" w14:textId="77777777" w:rsidR="004C4BF1" w:rsidRDefault="004C4BF1" w:rsidP="004C4BF1">
            <w:pPr>
              <w:jc w:val="center"/>
            </w:pPr>
            <w:r>
              <w:rPr>
                <w:rFonts w:ascii="Lato" w:hAnsi="Lato"/>
                <w:b/>
                <w:bCs/>
                <w:color w:val="000000"/>
              </w:rPr>
              <w:t>2023</w:t>
            </w:r>
          </w:p>
        </w:tc>
        <w:tc>
          <w:tcPr>
            <w:tcW w:w="12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4A4E228E" w14:textId="77777777" w:rsidR="004C4BF1" w:rsidRDefault="004C4BF1" w:rsidP="004C4BF1">
            <w:pPr>
              <w:jc w:val="center"/>
            </w:pPr>
            <w:r>
              <w:rPr>
                <w:rFonts w:ascii="Lato" w:hAnsi="Lato"/>
                <w:b/>
                <w:bCs/>
                <w:color w:val="000000"/>
              </w:rPr>
              <w:t>2024</w:t>
            </w:r>
          </w:p>
        </w:tc>
        <w:tc>
          <w:tcPr>
            <w:tcW w:w="992" w:type="dxa"/>
            <w:tcBorders>
              <w:top w:val="nil"/>
              <w:left w:val="nil"/>
              <w:bottom w:val="single" w:sz="8" w:space="0" w:color="auto"/>
              <w:right w:val="single" w:sz="8" w:space="0" w:color="auto"/>
            </w:tcBorders>
            <w:shd w:val="clear" w:color="auto" w:fill="DDEBF7"/>
            <w:tcMar>
              <w:top w:w="0" w:type="dxa"/>
              <w:left w:w="108" w:type="dxa"/>
              <w:bottom w:w="0" w:type="dxa"/>
              <w:right w:w="108" w:type="dxa"/>
            </w:tcMar>
            <w:hideMark/>
          </w:tcPr>
          <w:p w14:paraId="32906B3E" w14:textId="77777777" w:rsidR="004C4BF1" w:rsidRDefault="004C4BF1" w:rsidP="004C4BF1">
            <w:pPr>
              <w:jc w:val="center"/>
            </w:pPr>
            <w:r>
              <w:rPr>
                <w:rFonts w:ascii="Lato" w:hAnsi="Lato"/>
                <w:b/>
                <w:bCs/>
                <w:color w:val="000000"/>
              </w:rPr>
              <w:t>2023</w:t>
            </w:r>
          </w:p>
        </w:tc>
        <w:tc>
          <w:tcPr>
            <w:tcW w:w="1276" w:type="dxa"/>
            <w:tcBorders>
              <w:top w:val="nil"/>
              <w:left w:val="nil"/>
              <w:bottom w:val="single" w:sz="8" w:space="0" w:color="auto"/>
              <w:right w:val="single" w:sz="8" w:space="0" w:color="auto"/>
            </w:tcBorders>
            <w:shd w:val="clear" w:color="auto" w:fill="DDEBF7"/>
            <w:tcMar>
              <w:top w:w="0" w:type="dxa"/>
              <w:left w:w="108" w:type="dxa"/>
              <w:bottom w:w="0" w:type="dxa"/>
              <w:right w:w="108" w:type="dxa"/>
            </w:tcMar>
            <w:hideMark/>
          </w:tcPr>
          <w:p w14:paraId="696EF234" w14:textId="77777777" w:rsidR="004C4BF1" w:rsidRDefault="004C4BF1" w:rsidP="004C4BF1">
            <w:pPr>
              <w:jc w:val="center"/>
            </w:pPr>
            <w:r>
              <w:rPr>
                <w:rFonts w:ascii="Lato" w:hAnsi="Lato"/>
                <w:b/>
                <w:bCs/>
                <w:color w:val="000000"/>
              </w:rPr>
              <w:t>2024</w:t>
            </w:r>
          </w:p>
        </w:tc>
        <w:tc>
          <w:tcPr>
            <w:tcW w:w="99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604E9612" w14:textId="77777777" w:rsidR="004C4BF1" w:rsidRDefault="004C4BF1" w:rsidP="004C4BF1">
            <w:pPr>
              <w:jc w:val="center"/>
            </w:pPr>
            <w:r>
              <w:rPr>
                <w:rFonts w:ascii="Lato" w:hAnsi="Lato"/>
                <w:b/>
                <w:bCs/>
                <w:color w:val="000000"/>
              </w:rPr>
              <w:t>2023</w:t>
            </w:r>
          </w:p>
        </w:tc>
        <w:tc>
          <w:tcPr>
            <w:tcW w:w="8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41E020EF" w14:textId="77777777" w:rsidR="004C4BF1" w:rsidRDefault="004C4BF1" w:rsidP="004C4BF1">
            <w:pPr>
              <w:jc w:val="center"/>
            </w:pPr>
            <w:r>
              <w:rPr>
                <w:rFonts w:ascii="Lato" w:hAnsi="Lato"/>
                <w:b/>
                <w:bCs/>
                <w:color w:val="000000"/>
              </w:rPr>
              <w:t>2024</w:t>
            </w:r>
          </w:p>
        </w:tc>
        <w:tc>
          <w:tcPr>
            <w:tcW w:w="99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4E5C35FC" w14:textId="77777777" w:rsidR="004C4BF1" w:rsidRDefault="004C4BF1" w:rsidP="004C4BF1">
            <w:pPr>
              <w:jc w:val="center"/>
            </w:pPr>
            <w:r>
              <w:rPr>
                <w:rFonts w:ascii="Lato" w:hAnsi="Lato"/>
                <w:b/>
                <w:bCs/>
                <w:color w:val="000000"/>
              </w:rPr>
              <w:t>2023</w:t>
            </w:r>
          </w:p>
        </w:tc>
        <w:tc>
          <w:tcPr>
            <w:tcW w:w="141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428FD120" w14:textId="77777777" w:rsidR="004C4BF1" w:rsidRDefault="004C4BF1" w:rsidP="004C4BF1">
            <w:pPr>
              <w:jc w:val="center"/>
            </w:pPr>
            <w:r>
              <w:rPr>
                <w:rFonts w:ascii="Lato" w:hAnsi="Lato"/>
                <w:b/>
                <w:bCs/>
                <w:color w:val="000000"/>
              </w:rPr>
              <w:t>2024</w:t>
            </w:r>
          </w:p>
        </w:tc>
      </w:tr>
      <w:tr w:rsidR="004C4BF1" w14:paraId="7695547F"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2708F4" w14:textId="77777777" w:rsidR="004C4BF1" w:rsidRDefault="004C4BF1" w:rsidP="004C4BF1">
            <w:pPr>
              <w:jc w:val="center"/>
            </w:pPr>
            <w:r>
              <w:rPr>
                <w:rFonts w:ascii="Lato" w:hAnsi="Lato"/>
                <w:color w:val="000000"/>
              </w:rPr>
              <w:t>Arbour Hill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8F77A5"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EDCA4A"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F762816"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2ECBE77"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53B957"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FA1DD7"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5795C5" w14:textId="77777777" w:rsidR="004C4BF1" w:rsidRDefault="004C4BF1" w:rsidP="004C4BF1">
            <w:pPr>
              <w:jc w:val="center"/>
            </w:pPr>
            <w:r>
              <w:rPr>
                <w:rFonts w:ascii="Lato" w:hAnsi="Lato"/>
                <w:color w:val="000000"/>
              </w:rPr>
              <w:t>3</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19B082" w14:textId="77777777" w:rsidR="004C4BF1" w:rsidRDefault="004C4BF1" w:rsidP="004C4BF1">
            <w:pPr>
              <w:jc w:val="center"/>
            </w:pPr>
            <w:r>
              <w:rPr>
                <w:rFonts w:ascii="Lato" w:hAnsi="Lato"/>
                <w:b/>
                <w:bCs/>
                <w:color w:val="000000"/>
              </w:rPr>
              <w:t>0</w:t>
            </w:r>
          </w:p>
        </w:tc>
      </w:tr>
      <w:tr w:rsidR="004C4BF1" w14:paraId="668D2D49"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D79435" w14:textId="77777777" w:rsidR="004C4BF1" w:rsidRDefault="004C4BF1" w:rsidP="004C4BF1">
            <w:pPr>
              <w:jc w:val="center"/>
            </w:pPr>
            <w:r>
              <w:rPr>
                <w:rFonts w:ascii="Lato" w:hAnsi="Lato"/>
                <w:color w:val="000000"/>
              </w:rPr>
              <w:t>Castlerea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5D89B3" w14:textId="77777777" w:rsidR="004C4BF1" w:rsidRDefault="004C4BF1" w:rsidP="004C4BF1">
            <w:pPr>
              <w:jc w:val="center"/>
            </w:pPr>
            <w:r>
              <w:rPr>
                <w:rFonts w:ascii="Lato" w:hAnsi="Lato"/>
                <w:color w:val="000000"/>
              </w:rPr>
              <w:t>6</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7866B4" w14:textId="77777777" w:rsidR="004C4BF1" w:rsidRDefault="004C4BF1" w:rsidP="004C4BF1">
            <w:pPr>
              <w:jc w:val="center"/>
            </w:pPr>
            <w:r>
              <w:rPr>
                <w:rFonts w:ascii="Lato" w:hAnsi="Lato"/>
                <w:b/>
                <w:bCs/>
                <w:color w:val="000000"/>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708D698" w14:textId="77777777" w:rsidR="004C4BF1" w:rsidRDefault="004C4BF1" w:rsidP="004C4BF1">
            <w:pPr>
              <w:jc w:val="center"/>
            </w:pPr>
            <w:r>
              <w:rPr>
                <w:rFonts w:ascii="Lato" w:hAnsi="Lato"/>
                <w:i/>
                <w:iCs/>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91D3878" w14:textId="77777777" w:rsidR="004C4BF1" w:rsidRDefault="004C4BF1" w:rsidP="004C4BF1">
            <w:pPr>
              <w:jc w:val="center"/>
            </w:pPr>
            <w:r>
              <w:rPr>
                <w:rFonts w:ascii="Lato" w:hAnsi="Lato"/>
                <w:b/>
                <w:bCs/>
                <w:i/>
                <w:iCs/>
                <w:color w:val="00000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0C36BA" w14:textId="77777777" w:rsidR="004C4BF1" w:rsidRDefault="004C4BF1" w:rsidP="004C4BF1">
            <w:pPr>
              <w:jc w:val="center"/>
            </w:pPr>
            <w:r>
              <w:rPr>
                <w:rFonts w:ascii="Lato" w:hAnsi="Lato"/>
                <w:color w:val="000000"/>
              </w:rPr>
              <w:t>21</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9C3CF6" w14:textId="77777777" w:rsidR="004C4BF1" w:rsidRDefault="004C4BF1" w:rsidP="004C4BF1">
            <w:pPr>
              <w:jc w:val="center"/>
            </w:pPr>
            <w:r>
              <w:rPr>
                <w:rFonts w:ascii="Lato" w:hAnsi="Lato"/>
                <w:b/>
                <w:bCs/>
                <w:color w:val="000000"/>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DB7679" w14:textId="77777777" w:rsidR="004C4BF1" w:rsidRDefault="004C4BF1" w:rsidP="004C4BF1">
            <w:pPr>
              <w:jc w:val="center"/>
            </w:pPr>
            <w:r>
              <w:rPr>
                <w:rFonts w:ascii="Lato" w:hAnsi="Lato"/>
                <w:color w:val="000000"/>
              </w:rPr>
              <w:t>20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5CBB61" w14:textId="77777777" w:rsidR="004C4BF1" w:rsidRDefault="004C4BF1" w:rsidP="004C4BF1">
            <w:pPr>
              <w:jc w:val="center"/>
            </w:pPr>
            <w:r>
              <w:rPr>
                <w:rFonts w:ascii="Lato" w:hAnsi="Lato"/>
                <w:b/>
                <w:bCs/>
                <w:color w:val="000000"/>
              </w:rPr>
              <w:t>72</w:t>
            </w:r>
          </w:p>
        </w:tc>
      </w:tr>
      <w:tr w:rsidR="004C4BF1" w14:paraId="5CC9814E"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0F3A70" w14:textId="77777777" w:rsidR="004C4BF1" w:rsidRDefault="004C4BF1" w:rsidP="004C4BF1">
            <w:pPr>
              <w:jc w:val="center"/>
            </w:pPr>
            <w:proofErr w:type="spellStart"/>
            <w:r>
              <w:rPr>
                <w:rFonts w:ascii="Lato" w:hAnsi="Lato"/>
                <w:color w:val="000000"/>
              </w:rPr>
              <w:t>Cloverhill</w:t>
            </w:r>
            <w:proofErr w:type="spellEnd"/>
            <w:r>
              <w:rPr>
                <w:rFonts w:ascii="Lato" w:hAnsi="Lato"/>
                <w:color w:val="000000"/>
              </w:rPr>
              <w:t xml:space="preserve">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41AA43" w14:textId="77777777" w:rsidR="004C4BF1" w:rsidRDefault="004C4BF1" w:rsidP="004C4BF1">
            <w:pPr>
              <w:jc w:val="center"/>
            </w:pPr>
            <w:r>
              <w:rPr>
                <w:rFonts w:ascii="Lato" w:hAnsi="Lato"/>
                <w:color w:val="000000"/>
              </w:rPr>
              <w:t>25</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2DA270" w14:textId="77777777" w:rsidR="004C4BF1" w:rsidRDefault="004C4BF1" w:rsidP="004C4BF1">
            <w:pPr>
              <w:jc w:val="center"/>
            </w:pPr>
            <w:r>
              <w:rPr>
                <w:rFonts w:ascii="Lato" w:hAnsi="Lato"/>
                <w:b/>
                <w:bCs/>
                <w:color w:val="000000"/>
              </w:rPr>
              <w:t>17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BBD4ADA" w14:textId="77777777" w:rsidR="004C4BF1" w:rsidRDefault="004C4BF1" w:rsidP="004C4BF1">
            <w:pPr>
              <w:jc w:val="center"/>
            </w:pPr>
            <w:r>
              <w:rPr>
                <w:rFonts w:ascii="Lato" w:hAnsi="Lato"/>
                <w:i/>
                <w:iCs/>
                <w:color w:val="000000"/>
              </w:rPr>
              <w:t>3</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7ED4E77" w14:textId="77777777" w:rsidR="004C4BF1" w:rsidRDefault="004C4BF1" w:rsidP="004C4BF1">
            <w:pPr>
              <w:jc w:val="center"/>
            </w:pPr>
            <w:r>
              <w:rPr>
                <w:rFonts w:ascii="Lato" w:hAnsi="Lato"/>
                <w:b/>
                <w:bCs/>
                <w:i/>
                <w:iCs/>
                <w:color w:val="00000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E7D75E" w14:textId="77777777" w:rsidR="004C4BF1" w:rsidRDefault="004C4BF1" w:rsidP="004C4BF1">
            <w:pPr>
              <w:jc w:val="center"/>
            </w:pPr>
            <w:r>
              <w:rPr>
                <w:rFonts w:ascii="Lato" w:hAnsi="Lato"/>
                <w:color w:val="000000"/>
              </w:rPr>
              <w:t>15</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3DE41A" w14:textId="77777777" w:rsidR="004C4BF1" w:rsidRDefault="004C4BF1" w:rsidP="004C4BF1">
            <w:pPr>
              <w:jc w:val="center"/>
            </w:pPr>
            <w:r>
              <w:rPr>
                <w:rFonts w:ascii="Lato" w:hAnsi="Lato"/>
                <w:b/>
                <w:bCs/>
                <w:color w:val="000000"/>
              </w:rPr>
              <w:t>9</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6480B4" w14:textId="77777777" w:rsidR="004C4BF1" w:rsidRDefault="004C4BF1" w:rsidP="004C4BF1">
            <w:pPr>
              <w:jc w:val="center"/>
            </w:pPr>
            <w:r>
              <w:rPr>
                <w:rFonts w:ascii="Lato" w:hAnsi="Lato"/>
                <w:color w:val="000000"/>
              </w:rPr>
              <w:t>182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AA4943" w14:textId="77777777" w:rsidR="004C4BF1" w:rsidRDefault="004C4BF1" w:rsidP="004C4BF1">
            <w:pPr>
              <w:jc w:val="center"/>
            </w:pPr>
            <w:r>
              <w:rPr>
                <w:rFonts w:ascii="Lato" w:hAnsi="Lato"/>
                <w:b/>
                <w:bCs/>
                <w:color w:val="000000"/>
              </w:rPr>
              <w:t>262</w:t>
            </w:r>
          </w:p>
        </w:tc>
      </w:tr>
      <w:tr w:rsidR="004C4BF1" w14:paraId="7C8BCFE5"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7271BE" w14:textId="77777777" w:rsidR="004C4BF1" w:rsidRDefault="004C4BF1" w:rsidP="004C4BF1">
            <w:pPr>
              <w:jc w:val="center"/>
            </w:pPr>
            <w:r>
              <w:rPr>
                <w:rFonts w:ascii="Lato" w:hAnsi="Lato"/>
                <w:color w:val="000000"/>
              </w:rPr>
              <w:t>Cork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8248C8" w14:textId="77777777" w:rsidR="004C4BF1" w:rsidRDefault="004C4BF1" w:rsidP="004C4BF1">
            <w:pPr>
              <w:jc w:val="center"/>
            </w:pPr>
            <w:r>
              <w:rPr>
                <w:rFonts w:ascii="Lato" w:hAnsi="Lato"/>
                <w:color w:val="000000"/>
              </w:rPr>
              <w:t>11</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2F1AC9" w14:textId="77777777" w:rsidR="004C4BF1" w:rsidRDefault="004C4BF1" w:rsidP="004C4BF1">
            <w:pPr>
              <w:jc w:val="center"/>
            </w:pPr>
            <w:r>
              <w:rPr>
                <w:rFonts w:ascii="Lato" w:hAnsi="Lato"/>
                <w:b/>
                <w:bCs/>
                <w:color w:val="000000"/>
              </w:rPr>
              <w:t>15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D239438" w14:textId="77777777" w:rsidR="004C4BF1" w:rsidRDefault="004C4BF1" w:rsidP="004C4BF1">
            <w:pPr>
              <w:jc w:val="center"/>
            </w:pPr>
            <w:r>
              <w:rPr>
                <w:rFonts w:ascii="Lato" w:hAnsi="Lato"/>
                <w:i/>
                <w:iCs/>
                <w:color w:val="000000"/>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8FA0447" w14:textId="77777777" w:rsidR="004C4BF1" w:rsidRDefault="004C4BF1" w:rsidP="004C4BF1">
            <w:pPr>
              <w:jc w:val="center"/>
            </w:pPr>
            <w:r>
              <w:rPr>
                <w:rFonts w:ascii="Lato" w:hAnsi="Lato"/>
                <w:b/>
                <w:bCs/>
                <w:i/>
                <w:iCs/>
                <w:color w:val="000000"/>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831320" w14:textId="77777777" w:rsidR="004C4BF1" w:rsidRDefault="004C4BF1" w:rsidP="004C4BF1">
            <w:pPr>
              <w:jc w:val="center"/>
            </w:pPr>
            <w:r>
              <w:rPr>
                <w:rFonts w:ascii="Lato" w:hAnsi="Lato"/>
                <w:color w:val="000000"/>
              </w:rPr>
              <w:t>21</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818BB6" w14:textId="77777777" w:rsidR="004C4BF1" w:rsidRDefault="004C4BF1" w:rsidP="004C4BF1">
            <w:pPr>
              <w:jc w:val="center"/>
            </w:pPr>
            <w:r>
              <w:rPr>
                <w:rFonts w:ascii="Lato" w:hAnsi="Lato"/>
                <w:b/>
                <w:bCs/>
                <w:color w:val="000000"/>
              </w:rPr>
              <w:t>10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9C433" w14:textId="77777777" w:rsidR="004C4BF1" w:rsidRDefault="004C4BF1" w:rsidP="004C4BF1">
            <w:pPr>
              <w:jc w:val="center"/>
            </w:pPr>
            <w:r>
              <w:rPr>
                <w:rFonts w:ascii="Lato" w:hAnsi="Lato"/>
                <w:color w:val="000000"/>
              </w:rPr>
              <w:t>112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488E66" w14:textId="77777777" w:rsidR="004C4BF1" w:rsidRDefault="004C4BF1" w:rsidP="004C4BF1">
            <w:pPr>
              <w:jc w:val="center"/>
            </w:pPr>
            <w:r>
              <w:rPr>
                <w:rFonts w:ascii="Lato" w:hAnsi="Lato"/>
                <w:b/>
                <w:bCs/>
                <w:color w:val="000000"/>
              </w:rPr>
              <w:t>135</w:t>
            </w:r>
          </w:p>
        </w:tc>
      </w:tr>
      <w:tr w:rsidR="004C4BF1" w14:paraId="252B904D"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B3732A" w14:textId="77777777" w:rsidR="004C4BF1" w:rsidRDefault="004C4BF1" w:rsidP="004C4BF1">
            <w:pPr>
              <w:jc w:val="center"/>
            </w:pPr>
            <w:r>
              <w:rPr>
                <w:rFonts w:ascii="Lato" w:hAnsi="Lato"/>
                <w:color w:val="000000"/>
              </w:rPr>
              <w:t>Limerick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55C62E" w14:textId="77777777" w:rsidR="004C4BF1" w:rsidRDefault="004C4BF1" w:rsidP="004C4BF1">
            <w:pPr>
              <w:jc w:val="center"/>
            </w:pPr>
            <w:r>
              <w:rPr>
                <w:rFonts w:ascii="Lato" w:hAnsi="Lato"/>
                <w:color w:val="000000"/>
              </w:rPr>
              <w:t>5</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A0CE32" w14:textId="77777777" w:rsidR="004C4BF1" w:rsidRDefault="004C4BF1" w:rsidP="004C4BF1">
            <w:pPr>
              <w:jc w:val="center"/>
            </w:pPr>
            <w:r>
              <w:rPr>
                <w:rFonts w:ascii="Lato" w:hAnsi="Lato"/>
                <w:b/>
                <w:bCs/>
                <w:color w:val="000000"/>
              </w:rPr>
              <w:t>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E1314D3" w14:textId="77777777" w:rsidR="004C4BF1" w:rsidRDefault="004C4BF1" w:rsidP="004C4BF1">
            <w:pPr>
              <w:jc w:val="center"/>
            </w:pPr>
            <w:r>
              <w:rPr>
                <w:rFonts w:ascii="Lato" w:hAnsi="Lato"/>
                <w:i/>
                <w:iCs/>
                <w:color w:val="000000"/>
              </w:rPr>
              <w:t>6</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D12D97D" w14:textId="77777777" w:rsidR="004C4BF1" w:rsidRDefault="004C4BF1" w:rsidP="004C4BF1">
            <w:pPr>
              <w:jc w:val="center"/>
            </w:pPr>
            <w:r>
              <w:rPr>
                <w:rFonts w:ascii="Lato" w:hAnsi="Lato"/>
                <w:b/>
                <w:bCs/>
                <w:i/>
                <w:iCs/>
                <w:color w:val="00000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2E847A" w14:textId="77777777" w:rsidR="004C4BF1" w:rsidRDefault="004C4BF1" w:rsidP="004C4BF1">
            <w:pPr>
              <w:jc w:val="center"/>
            </w:pPr>
            <w:r>
              <w:rPr>
                <w:rFonts w:ascii="Lato" w:hAnsi="Lato"/>
                <w:i/>
                <w:iCs/>
                <w:color w:val="000000"/>
              </w:rPr>
              <w:t>7</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9CFDBC" w14:textId="77777777" w:rsidR="004C4BF1" w:rsidRDefault="004C4BF1" w:rsidP="004C4BF1">
            <w:pPr>
              <w:jc w:val="center"/>
            </w:pPr>
            <w:r>
              <w:rPr>
                <w:rFonts w:ascii="Lato" w:hAnsi="Lato"/>
                <w:b/>
                <w:bCs/>
                <w:color w:val="000000"/>
              </w:rPr>
              <w:t>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BEDEBB" w14:textId="77777777" w:rsidR="004C4BF1" w:rsidRDefault="004C4BF1" w:rsidP="004C4BF1">
            <w:pPr>
              <w:jc w:val="center"/>
            </w:pPr>
            <w:r>
              <w:rPr>
                <w:rFonts w:ascii="Lato" w:hAnsi="Lato"/>
                <w:color w:val="000000"/>
              </w:rPr>
              <w:t>90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735FB6" w14:textId="77777777" w:rsidR="004C4BF1" w:rsidRDefault="004C4BF1" w:rsidP="004C4BF1">
            <w:pPr>
              <w:jc w:val="center"/>
            </w:pPr>
            <w:r>
              <w:rPr>
                <w:rFonts w:ascii="Lato" w:hAnsi="Lato"/>
                <w:b/>
                <w:bCs/>
                <w:color w:val="000000"/>
              </w:rPr>
              <w:t>96</w:t>
            </w:r>
          </w:p>
        </w:tc>
      </w:tr>
      <w:tr w:rsidR="004C4BF1" w14:paraId="390487B0"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4BA2E2" w14:textId="77777777" w:rsidR="004C4BF1" w:rsidRDefault="004C4BF1" w:rsidP="004C4BF1">
            <w:pPr>
              <w:jc w:val="center"/>
            </w:pPr>
            <w:proofErr w:type="spellStart"/>
            <w:r>
              <w:rPr>
                <w:rFonts w:ascii="Lato" w:hAnsi="Lato"/>
                <w:color w:val="000000"/>
              </w:rPr>
              <w:t>Loughan</w:t>
            </w:r>
            <w:proofErr w:type="spellEnd"/>
            <w:r>
              <w:rPr>
                <w:rFonts w:ascii="Lato" w:hAnsi="Lato"/>
                <w:color w:val="000000"/>
              </w:rPr>
              <w:t xml:space="preserve"> House</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B46176"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0BCFE6"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63370D6"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E7CAA1E"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971BB5"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0EF4A7"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CC74EC" w14:textId="77777777" w:rsidR="004C4BF1" w:rsidRDefault="004C4BF1" w:rsidP="004C4BF1">
            <w:pPr>
              <w:jc w:val="center"/>
            </w:pPr>
            <w:r>
              <w:rPr>
                <w:rFonts w:ascii="Lato" w:hAnsi="Lato"/>
                <w:color w:val="000000"/>
              </w:rPr>
              <w:t>1</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E5BCD" w14:textId="77777777" w:rsidR="004C4BF1" w:rsidRDefault="004C4BF1" w:rsidP="004C4BF1">
            <w:pPr>
              <w:jc w:val="center"/>
            </w:pPr>
            <w:r>
              <w:rPr>
                <w:rFonts w:ascii="Lato" w:hAnsi="Lato"/>
                <w:b/>
                <w:bCs/>
                <w:color w:val="000000"/>
              </w:rPr>
              <w:t>0</w:t>
            </w:r>
          </w:p>
        </w:tc>
      </w:tr>
      <w:tr w:rsidR="004C4BF1" w14:paraId="013B1880"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D637F6" w14:textId="77777777" w:rsidR="004C4BF1" w:rsidRDefault="004C4BF1" w:rsidP="004C4BF1">
            <w:pPr>
              <w:jc w:val="center"/>
            </w:pPr>
            <w:r>
              <w:rPr>
                <w:rFonts w:ascii="Lato" w:hAnsi="Lato"/>
                <w:color w:val="000000"/>
              </w:rPr>
              <w:t>Midlands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2DCE15" w14:textId="77777777" w:rsidR="004C4BF1" w:rsidRDefault="004C4BF1" w:rsidP="004C4BF1">
            <w:pPr>
              <w:jc w:val="center"/>
            </w:pPr>
            <w:r>
              <w:rPr>
                <w:rFonts w:ascii="Lato" w:hAnsi="Lato"/>
                <w:color w:val="000000"/>
              </w:rPr>
              <w:t>19</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47BCE4" w14:textId="77777777" w:rsidR="004C4BF1" w:rsidRDefault="004C4BF1" w:rsidP="004C4BF1">
            <w:pPr>
              <w:jc w:val="center"/>
            </w:pPr>
            <w:r>
              <w:rPr>
                <w:rFonts w:ascii="Lato" w:hAnsi="Lato"/>
                <w:b/>
                <w:bCs/>
                <w:color w:val="000000"/>
              </w:rPr>
              <w:t>13</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12658B0" w14:textId="77777777" w:rsidR="004C4BF1" w:rsidRDefault="004C4BF1" w:rsidP="004C4BF1">
            <w:pPr>
              <w:jc w:val="center"/>
            </w:pPr>
            <w:r>
              <w:rPr>
                <w:rFonts w:ascii="Lato" w:hAnsi="Lato"/>
                <w:i/>
                <w:iCs/>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72513F5" w14:textId="77777777" w:rsidR="004C4BF1" w:rsidRDefault="004C4BF1" w:rsidP="004C4BF1">
            <w:pPr>
              <w:jc w:val="center"/>
            </w:pPr>
            <w:r>
              <w:rPr>
                <w:rFonts w:ascii="Lato" w:hAnsi="Lato"/>
                <w:b/>
                <w:bCs/>
                <w:i/>
                <w:iCs/>
                <w:color w:val="000000"/>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7B6471" w14:textId="77777777" w:rsidR="004C4BF1" w:rsidRDefault="004C4BF1" w:rsidP="004C4BF1">
            <w:pPr>
              <w:jc w:val="center"/>
            </w:pPr>
            <w:r>
              <w:rPr>
                <w:rFonts w:ascii="Lato" w:hAnsi="Lato"/>
                <w:color w:val="000000"/>
              </w:rPr>
              <w:t>11</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C8F81A" w14:textId="77777777" w:rsidR="004C4BF1" w:rsidRDefault="004C4BF1" w:rsidP="004C4BF1">
            <w:pPr>
              <w:jc w:val="center"/>
            </w:pPr>
            <w:r>
              <w:rPr>
                <w:rFonts w:ascii="Lato" w:hAnsi="Lato"/>
                <w:b/>
                <w:bCs/>
                <w:color w:val="000000"/>
              </w:rPr>
              <w:t>18</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E2C800" w14:textId="77777777" w:rsidR="004C4BF1" w:rsidRDefault="004C4BF1" w:rsidP="004C4BF1">
            <w:pPr>
              <w:jc w:val="center"/>
            </w:pPr>
            <w:r>
              <w:rPr>
                <w:rFonts w:ascii="Lato" w:hAnsi="Lato"/>
                <w:color w:val="000000"/>
              </w:rPr>
              <w:t>92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1F7792" w14:textId="77777777" w:rsidR="004C4BF1" w:rsidRDefault="004C4BF1" w:rsidP="004C4BF1">
            <w:pPr>
              <w:jc w:val="center"/>
            </w:pPr>
            <w:r>
              <w:rPr>
                <w:rFonts w:ascii="Lato" w:hAnsi="Lato"/>
                <w:b/>
                <w:bCs/>
                <w:color w:val="000000"/>
              </w:rPr>
              <w:t>114</w:t>
            </w:r>
          </w:p>
        </w:tc>
      </w:tr>
      <w:tr w:rsidR="004C4BF1" w14:paraId="5B95C406"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278EBC" w14:textId="77777777" w:rsidR="004C4BF1" w:rsidRDefault="004C4BF1" w:rsidP="004C4BF1">
            <w:pPr>
              <w:jc w:val="center"/>
            </w:pPr>
            <w:r>
              <w:rPr>
                <w:rFonts w:ascii="Lato" w:hAnsi="Lato"/>
                <w:color w:val="000000"/>
              </w:rPr>
              <w:t xml:space="preserve">Mountjoy </w:t>
            </w:r>
            <w:proofErr w:type="spellStart"/>
            <w:r>
              <w:rPr>
                <w:rFonts w:ascii="Lato" w:hAnsi="Lato"/>
                <w:color w:val="000000"/>
              </w:rPr>
              <w:t>Mens</w:t>
            </w:r>
            <w:proofErr w:type="spellEnd"/>
            <w:r>
              <w:rPr>
                <w:rFonts w:ascii="Lato" w:hAnsi="Lato"/>
                <w:color w:val="000000"/>
              </w:rPr>
              <w:t xml:space="preserve">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9BB0E5" w14:textId="77777777" w:rsidR="004C4BF1" w:rsidRDefault="004C4BF1" w:rsidP="004C4BF1">
            <w:pPr>
              <w:jc w:val="center"/>
            </w:pPr>
            <w:r>
              <w:rPr>
                <w:rFonts w:ascii="Lato" w:hAnsi="Lato"/>
                <w:color w:val="000000"/>
              </w:rPr>
              <w:t>22</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DE0408" w14:textId="77777777" w:rsidR="004C4BF1" w:rsidRDefault="004C4BF1" w:rsidP="004C4BF1">
            <w:pPr>
              <w:jc w:val="center"/>
            </w:pPr>
            <w:r>
              <w:rPr>
                <w:rFonts w:ascii="Lato" w:hAnsi="Lato"/>
                <w:b/>
                <w:bCs/>
                <w:color w:val="000000"/>
              </w:rPr>
              <w:t>27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A4D5B49" w14:textId="77777777" w:rsidR="004C4BF1" w:rsidRDefault="004C4BF1" w:rsidP="004C4BF1">
            <w:pPr>
              <w:jc w:val="center"/>
            </w:pPr>
            <w:r>
              <w:rPr>
                <w:rFonts w:ascii="Lato" w:hAnsi="Lato"/>
                <w:i/>
                <w:iCs/>
                <w:color w:val="000000"/>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4B3B1BA" w14:textId="77777777" w:rsidR="004C4BF1" w:rsidRDefault="004C4BF1" w:rsidP="004C4BF1">
            <w:pPr>
              <w:jc w:val="center"/>
            </w:pPr>
            <w:r>
              <w:rPr>
                <w:rFonts w:ascii="Lato" w:hAnsi="Lato"/>
                <w:b/>
                <w:bCs/>
                <w:i/>
                <w:iCs/>
                <w:color w:val="000000"/>
              </w:rPr>
              <w:t>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B5EB83" w14:textId="77777777" w:rsidR="004C4BF1" w:rsidRDefault="004C4BF1" w:rsidP="004C4BF1">
            <w:pPr>
              <w:jc w:val="center"/>
            </w:pPr>
            <w:r>
              <w:rPr>
                <w:rFonts w:ascii="Lato" w:hAnsi="Lato"/>
                <w:color w:val="000000"/>
              </w:rPr>
              <w:t>13</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18CA3F" w14:textId="77777777" w:rsidR="004C4BF1" w:rsidRDefault="004C4BF1" w:rsidP="004C4BF1">
            <w:pPr>
              <w:jc w:val="center"/>
            </w:pPr>
            <w:r>
              <w:rPr>
                <w:rFonts w:ascii="Lato" w:hAnsi="Lato"/>
                <w:b/>
                <w:bCs/>
                <w:color w:val="000000"/>
              </w:rPr>
              <w:t>15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139B90" w14:textId="77777777" w:rsidR="004C4BF1" w:rsidRDefault="004C4BF1" w:rsidP="004C4BF1">
            <w:pPr>
              <w:jc w:val="center"/>
            </w:pPr>
            <w:r>
              <w:rPr>
                <w:rFonts w:ascii="Lato" w:hAnsi="Lato"/>
                <w:color w:val="000000"/>
              </w:rPr>
              <w:t>62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43EADC" w14:textId="77777777" w:rsidR="004C4BF1" w:rsidRDefault="004C4BF1" w:rsidP="004C4BF1">
            <w:pPr>
              <w:jc w:val="center"/>
            </w:pPr>
            <w:r>
              <w:rPr>
                <w:rFonts w:ascii="Lato" w:hAnsi="Lato"/>
                <w:b/>
                <w:bCs/>
                <w:color w:val="000000"/>
              </w:rPr>
              <w:t>75</w:t>
            </w:r>
          </w:p>
        </w:tc>
      </w:tr>
      <w:tr w:rsidR="004C4BF1" w14:paraId="1DC23B88"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8E0CAC" w14:textId="77777777" w:rsidR="004C4BF1" w:rsidRDefault="004C4BF1" w:rsidP="004C4BF1">
            <w:pPr>
              <w:jc w:val="center"/>
            </w:pPr>
            <w:r>
              <w:rPr>
                <w:rFonts w:ascii="Lato" w:hAnsi="Lato"/>
                <w:color w:val="000000"/>
              </w:rPr>
              <w:t>OSG</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88EAF1"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A9EBD4"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FC8FA68"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3B522E"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CC85DA"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37DF8D"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87F885" w14:textId="77777777" w:rsidR="004C4BF1" w:rsidRDefault="004C4BF1" w:rsidP="004C4BF1">
            <w:pPr>
              <w:jc w:val="center"/>
            </w:pPr>
            <w:r>
              <w:rPr>
                <w:rFonts w:ascii="Lato" w:hAnsi="Lato"/>
                <w:color w:val="000000"/>
              </w:rPr>
              <w:t>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55C70E" w14:textId="77777777" w:rsidR="004C4BF1" w:rsidRDefault="004C4BF1" w:rsidP="004C4BF1">
            <w:pPr>
              <w:jc w:val="center"/>
            </w:pPr>
            <w:r>
              <w:rPr>
                <w:rFonts w:ascii="Lato" w:hAnsi="Lato"/>
                <w:b/>
                <w:bCs/>
                <w:color w:val="000000"/>
              </w:rPr>
              <w:t>0</w:t>
            </w:r>
          </w:p>
        </w:tc>
      </w:tr>
      <w:tr w:rsidR="004C4BF1" w14:paraId="3B6387D9"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7282E9" w14:textId="77777777" w:rsidR="004C4BF1" w:rsidRDefault="004C4BF1" w:rsidP="004C4BF1">
            <w:pPr>
              <w:jc w:val="center"/>
            </w:pPr>
            <w:r>
              <w:rPr>
                <w:rFonts w:ascii="Lato" w:hAnsi="Lato"/>
                <w:color w:val="000000"/>
              </w:rPr>
              <w:t>Portlaoise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14E875"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2692BD" w14:textId="77777777" w:rsidR="004C4BF1" w:rsidRDefault="004C4BF1" w:rsidP="004C4BF1">
            <w:pPr>
              <w:jc w:val="center"/>
            </w:pPr>
            <w:r>
              <w:rPr>
                <w:rFonts w:ascii="Lato" w:hAnsi="Lato"/>
                <w:b/>
                <w:bCs/>
                <w:color w:val="000000"/>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AD84C61" w14:textId="77777777" w:rsidR="004C4BF1" w:rsidRDefault="004C4BF1" w:rsidP="004C4BF1">
            <w:pPr>
              <w:jc w:val="center"/>
            </w:pPr>
            <w:r>
              <w:rPr>
                <w:rFonts w:ascii="Lato" w:hAnsi="Lato"/>
                <w:i/>
                <w:iCs/>
                <w:color w:val="000000"/>
              </w:rPr>
              <w:t>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6F6F869" w14:textId="77777777" w:rsidR="004C4BF1" w:rsidRDefault="004C4BF1" w:rsidP="004C4BF1">
            <w:pPr>
              <w:jc w:val="center"/>
            </w:pPr>
            <w:r>
              <w:rPr>
                <w:rFonts w:ascii="Lato" w:hAnsi="Lato"/>
                <w:b/>
                <w:bCs/>
                <w:i/>
                <w:iCs/>
                <w:color w:val="000000"/>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A49F73"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85C74F" w14:textId="77777777" w:rsidR="004C4BF1" w:rsidRDefault="004C4BF1" w:rsidP="004C4BF1">
            <w:pPr>
              <w:jc w:val="center"/>
            </w:pPr>
            <w:r>
              <w:rPr>
                <w:rFonts w:ascii="Lato" w:hAnsi="Lato"/>
                <w:b/>
                <w:bCs/>
                <w:color w:val="000000"/>
              </w:rPr>
              <w:t>4</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BF4F2" w14:textId="77777777" w:rsidR="004C4BF1" w:rsidRDefault="004C4BF1" w:rsidP="004C4BF1">
            <w:pPr>
              <w:jc w:val="center"/>
            </w:pPr>
            <w:r>
              <w:rPr>
                <w:rFonts w:ascii="Lato" w:hAnsi="Lato"/>
                <w:color w:val="000000"/>
              </w:rPr>
              <w:t>12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30BA2F" w14:textId="77777777" w:rsidR="004C4BF1" w:rsidRDefault="004C4BF1" w:rsidP="004C4BF1">
            <w:pPr>
              <w:jc w:val="center"/>
            </w:pPr>
            <w:r>
              <w:rPr>
                <w:rFonts w:ascii="Lato" w:hAnsi="Lato"/>
                <w:b/>
                <w:bCs/>
                <w:color w:val="000000"/>
              </w:rPr>
              <w:t>14</w:t>
            </w:r>
          </w:p>
        </w:tc>
      </w:tr>
      <w:tr w:rsidR="004C4BF1" w14:paraId="30B5F892"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5F6386" w14:textId="77777777" w:rsidR="004C4BF1" w:rsidRDefault="004C4BF1" w:rsidP="004C4BF1">
            <w:pPr>
              <w:jc w:val="center"/>
            </w:pPr>
            <w:r>
              <w:rPr>
                <w:rFonts w:ascii="Lato" w:hAnsi="Lato"/>
                <w:color w:val="000000"/>
              </w:rPr>
              <w:t>Prison Service Escort Corps</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7A07C4" w14:textId="77777777" w:rsidR="004C4BF1" w:rsidRDefault="004C4BF1" w:rsidP="004C4BF1">
            <w:pPr>
              <w:jc w:val="center"/>
            </w:pPr>
            <w:r>
              <w:rPr>
                <w:rFonts w:ascii="Lato" w:hAnsi="Lato"/>
                <w:color w:val="000000"/>
              </w:rPr>
              <w:t>10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8895E4" w14:textId="77777777" w:rsidR="004C4BF1" w:rsidRDefault="004C4BF1" w:rsidP="004C4BF1">
            <w:pPr>
              <w:jc w:val="center"/>
            </w:pPr>
            <w:r>
              <w:rPr>
                <w:rFonts w:ascii="Lato" w:hAnsi="Lato"/>
                <w:b/>
                <w:bCs/>
                <w:color w:val="000000"/>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0EAFB55" w14:textId="77777777" w:rsidR="004C4BF1" w:rsidRDefault="004C4BF1" w:rsidP="004C4BF1">
            <w:pPr>
              <w:jc w:val="center"/>
            </w:pPr>
            <w:r>
              <w:rPr>
                <w:rFonts w:ascii="Lato" w:hAnsi="Lato"/>
                <w:i/>
                <w:iCs/>
                <w:color w:val="000000"/>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1B8CBDD" w14:textId="77777777" w:rsidR="004C4BF1" w:rsidRDefault="004C4BF1" w:rsidP="004C4BF1">
            <w:pPr>
              <w:jc w:val="center"/>
            </w:pPr>
            <w:r>
              <w:rPr>
                <w:rFonts w:ascii="Lato" w:hAnsi="Lato"/>
                <w:b/>
                <w:bCs/>
                <w:i/>
                <w:iCs/>
                <w:color w:val="000000"/>
              </w:rPr>
              <w:t>3</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71AAE8" w14:textId="77777777" w:rsidR="004C4BF1" w:rsidRDefault="004C4BF1" w:rsidP="004C4BF1">
            <w:pPr>
              <w:jc w:val="center"/>
            </w:pPr>
            <w:r>
              <w:rPr>
                <w:rFonts w:ascii="Lato" w:hAnsi="Lato"/>
                <w:color w:val="000000"/>
              </w:rPr>
              <w:t>9</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B68D61" w14:textId="77777777" w:rsidR="004C4BF1" w:rsidRDefault="004C4BF1" w:rsidP="004C4BF1">
            <w:pPr>
              <w:jc w:val="center"/>
            </w:pPr>
            <w:r>
              <w:rPr>
                <w:rFonts w:ascii="Lato" w:hAnsi="Lato"/>
                <w:b/>
                <w:bCs/>
                <w:color w:val="000000"/>
              </w:rPr>
              <w:t>5</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5A88E6" w14:textId="77777777" w:rsidR="004C4BF1" w:rsidRDefault="004C4BF1" w:rsidP="004C4BF1">
            <w:pPr>
              <w:jc w:val="center"/>
            </w:pPr>
            <w:r>
              <w:rPr>
                <w:rFonts w:ascii="Lato" w:hAnsi="Lato"/>
                <w:color w:val="000000"/>
              </w:rPr>
              <w:t>1</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429E0B" w14:textId="77777777" w:rsidR="004C4BF1" w:rsidRDefault="004C4BF1" w:rsidP="004C4BF1">
            <w:pPr>
              <w:jc w:val="center"/>
            </w:pPr>
            <w:r>
              <w:rPr>
                <w:rFonts w:ascii="Lato" w:hAnsi="Lato"/>
                <w:b/>
                <w:bCs/>
                <w:color w:val="000000"/>
              </w:rPr>
              <w:t>4</w:t>
            </w:r>
          </w:p>
        </w:tc>
      </w:tr>
      <w:tr w:rsidR="004C4BF1" w14:paraId="39A07D04"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0DB415" w14:textId="77777777" w:rsidR="004C4BF1" w:rsidRDefault="004C4BF1" w:rsidP="004C4BF1">
            <w:pPr>
              <w:jc w:val="center"/>
            </w:pPr>
            <w:r>
              <w:rPr>
                <w:rFonts w:ascii="Lato" w:hAnsi="Lato"/>
                <w:color w:val="000000"/>
              </w:rPr>
              <w:t>Shelton Abbey</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C26890"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323B79"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3205EA8"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BDC3ABB"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C600C2"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17F0BC"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7B4978" w14:textId="77777777" w:rsidR="004C4BF1" w:rsidRDefault="004C4BF1" w:rsidP="004C4BF1">
            <w:pPr>
              <w:jc w:val="center"/>
            </w:pPr>
            <w:r>
              <w:rPr>
                <w:rFonts w:ascii="Lato" w:hAnsi="Lato"/>
                <w:color w:val="000000"/>
              </w:rPr>
              <w:t>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BE4D18" w14:textId="77777777" w:rsidR="004C4BF1" w:rsidRDefault="004C4BF1" w:rsidP="004C4BF1">
            <w:pPr>
              <w:jc w:val="center"/>
            </w:pPr>
            <w:r>
              <w:rPr>
                <w:rFonts w:ascii="Lato" w:hAnsi="Lato"/>
                <w:b/>
                <w:bCs/>
                <w:color w:val="000000"/>
              </w:rPr>
              <w:t>0</w:t>
            </w:r>
          </w:p>
        </w:tc>
      </w:tr>
      <w:tr w:rsidR="004C4BF1" w14:paraId="60CDBC01"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E8E07D" w14:textId="77777777" w:rsidR="004C4BF1" w:rsidRDefault="004C4BF1" w:rsidP="004C4BF1">
            <w:pPr>
              <w:jc w:val="center"/>
            </w:pPr>
            <w:r>
              <w:rPr>
                <w:rFonts w:ascii="Lato" w:hAnsi="Lato"/>
                <w:color w:val="000000"/>
              </w:rPr>
              <w:t xml:space="preserve">The </w:t>
            </w:r>
            <w:proofErr w:type="spellStart"/>
            <w:r>
              <w:rPr>
                <w:rFonts w:ascii="Lato" w:hAnsi="Lato"/>
                <w:color w:val="000000"/>
              </w:rPr>
              <w:t>Dochas</w:t>
            </w:r>
            <w:proofErr w:type="spellEnd"/>
            <w:r>
              <w:rPr>
                <w:rFonts w:ascii="Lato" w:hAnsi="Lato"/>
                <w:color w:val="000000"/>
              </w:rPr>
              <w:t xml:space="preserve"> Centre</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F8F3AC" w14:textId="77777777" w:rsidR="004C4BF1" w:rsidRDefault="004C4BF1" w:rsidP="004C4BF1">
            <w:pPr>
              <w:jc w:val="center"/>
            </w:pPr>
            <w:r>
              <w:rPr>
                <w:rFonts w:ascii="Lato" w:hAnsi="Lato"/>
                <w:color w:val="000000"/>
              </w:rPr>
              <w:t>8</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A90CA4" w14:textId="77777777" w:rsidR="004C4BF1" w:rsidRDefault="004C4BF1" w:rsidP="004C4BF1">
            <w:pPr>
              <w:jc w:val="center"/>
            </w:pPr>
            <w:r>
              <w:rPr>
                <w:rFonts w:ascii="Lato" w:hAnsi="Lato"/>
                <w:b/>
                <w:bCs/>
                <w:color w:val="000000"/>
              </w:rPr>
              <w:t>11</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156AC7E" w14:textId="77777777" w:rsidR="004C4BF1" w:rsidRDefault="004C4BF1" w:rsidP="004C4BF1">
            <w:pPr>
              <w:jc w:val="center"/>
            </w:pPr>
            <w:r>
              <w:rPr>
                <w:rFonts w:ascii="Lato" w:hAnsi="Lato"/>
                <w:i/>
                <w:iCs/>
                <w:color w:val="000000"/>
              </w:rPr>
              <w:t>1</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5245176" w14:textId="77777777" w:rsidR="004C4BF1" w:rsidRDefault="004C4BF1" w:rsidP="004C4BF1">
            <w:pPr>
              <w:jc w:val="center"/>
            </w:pPr>
            <w:r>
              <w:rPr>
                <w:rFonts w:ascii="Lato" w:hAnsi="Lato"/>
                <w:b/>
                <w:bCs/>
                <w:i/>
                <w:iCs/>
                <w:color w:val="00000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560716" w14:textId="77777777" w:rsidR="004C4BF1" w:rsidRDefault="004C4BF1" w:rsidP="004C4BF1">
            <w:pPr>
              <w:jc w:val="center"/>
            </w:pPr>
            <w:r>
              <w:rPr>
                <w:rFonts w:ascii="Lato" w:hAnsi="Lato"/>
                <w:color w:val="000000"/>
              </w:rPr>
              <w:t>3</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5AD46D" w14:textId="77777777" w:rsidR="004C4BF1" w:rsidRDefault="004C4BF1" w:rsidP="004C4BF1">
            <w:pPr>
              <w:jc w:val="center"/>
            </w:pPr>
            <w:r>
              <w:rPr>
                <w:rFonts w:ascii="Lato" w:hAnsi="Lato"/>
                <w:b/>
                <w:bCs/>
                <w:color w:val="000000"/>
              </w:rPr>
              <w:t>1</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940FC5" w14:textId="77777777" w:rsidR="004C4BF1" w:rsidRDefault="004C4BF1" w:rsidP="004C4BF1">
            <w:pPr>
              <w:jc w:val="center"/>
            </w:pPr>
            <w:r>
              <w:rPr>
                <w:rFonts w:ascii="Lato" w:hAnsi="Lato"/>
                <w:color w:val="000000"/>
              </w:rPr>
              <w:t>17</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2DDEEC" w14:textId="77777777" w:rsidR="004C4BF1" w:rsidRDefault="004C4BF1" w:rsidP="004C4BF1">
            <w:pPr>
              <w:jc w:val="center"/>
            </w:pPr>
            <w:r>
              <w:rPr>
                <w:rFonts w:ascii="Lato" w:hAnsi="Lato"/>
                <w:b/>
                <w:bCs/>
                <w:color w:val="000000"/>
              </w:rPr>
              <w:t>44</w:t>
            </w:r>
          </w:p>
        </w:tc>
      </w:tr>
      <w:tr w:rsidR="004C4BF1" w14:paraId="04D1F262"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B25C03" w14:textId="77777777" w:rsidR="004C4BF1" w:rsidRDefault="004C4BF1" w:rsidP="004C4BF1">
            <w:pPr>
              <w:jc w:val="center"/>
            </w:pPr>
            <w:r>
              <w:rPr>
                <w:rFonts w:ascii="Lato" w:hAnsi="Lato"/>
                <w:color w:val="000000"/>
              </w:rPr>
              <w:t>Training Unit</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80BD47"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EA0CA2"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6F37367"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49EF402"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03D668"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4519EA"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000072" w14:textId="77777777" w:rsidR="004C4BF1" w:rsidRDefault="004C4BF1" w:rsidP="004C4BF1">
            <w:pPr>
              <w:jc w:val="center"/>
            </w:pPr>
            <w:r>
              <w:rPr>
                <w:rFonts w:ascii="Lato" w:hAnsi="Lato"/>
                <w:color w:val="000000"/>
              </w:rPr>
              <w:t>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1DF878" w14:textId="77777777" w:rsidR="004C4BF1" w:rsidRDefault="004C4BF1" w:rsidP="004C4BF1">
            <w:pPr>
              <w:jc w:val="center"/>
            </w:pPr>
            <w:r>
              <w:rPr>
                <w:rFonts w:ascii="Lato" w:hAnsi="Lato"/>
                <w:b/>
                <w:bCs/>
                <w:color w:val="000000"/>
              </w:rPr>
              <w:t>0</w:t>
            </w:r>
          </w:p>
        </w:tc>
      </w:tr>
      <w:tr w:rsidR="004C4BF1" w14:paraId="0942FCC6"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4C4477" w14:textId="77777777" w:rsidR="004C4BF1" w:rsidRDefault="004C4BF1" w:rsidP="004C4BF1">
            <w:pPr>
              <w:jc w:val="center"/>
            </w:pPr>
            <w:r>
              <w:rPr>
                <w:rFonts w:ascii="Lato" w:hAnsi="Lato"/>
                <w:color w:val="000000"/>
              </w:rPr>
              <w:t>Wheatfield Prison</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EB38CF" w14:textId="77777777" w:rsidR="004C4BF1" w:rsidRDefault="004C4BF1" w:rsidP="004C4BF1">
            <w:pPr>
              <w:jc w:val="center"/>
            </w:pPr>
            <w:r>
              <w:rPr>
                <w:rFonts w:ascii="Lato" w:hAnsi="Lato"/>
                <w:color w:val="000000"/>
              </w:rPr>
              <w:t>4</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F4427" w14:textId="77777777" w:rsidR="004C4BF1" w:rsidRDefault="004C4BF1" w:rsidP="004C4BF1">
            <w:pPr>
              <w:jc w:val="center"/>
            </w:pPr>
            <w:r>
              <w:rPr>
                <w:rFonts w:ascii="Lato" w:hAnsi="Lato"/>
                <w:b/>
                <w:bCs/>
                <w:color w:val="000000"/>
              </w:rPr>
              <w:t>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91655AD" w14:textId="77777777" w:rsidR="004C4BF1" w:rsidRDefault="004C4BF1" w:rsidP="004C4BF1">
            <w:pPr>
              <w:jc w:val="center"/>
            </w:pPr>
            <w:r>
              <w:rPr>
                <w:rFonts w:ascii="Lato" w:hAnsi="Lato"/>
                <w:i/>
                <w:iCs/>
                <w:color w:val="000000"/>
              </w:rPr>
              <w:t>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8E18898" w14:textId="77777777" w:rsidR="004C4BF1" w:rsidRDefault="004C4BF1" w:rsidP="004C4BF1">
            <w:pPr>
              <w:jc w:val="center"/>
            </w:pPr>
            <w:r>
              <w:rPr>
                <w:rFonts w:ascii="Lato" w:hAnsi="Lato"/>
                <w:b/>
                <w:bCs/>
                <w:i/>
                <w:iCs/>
                <w:color w:val="000000"/>
              </w:rPr>
              <w:t>2</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41F248" w14:textId="77777777" w:rsidR="004C4BF1" w:rsidRDefault="004C4BF1" w:rsidP="004C4BF1">
            <w:pPr>
              <w:jc w:val="center"/>
            </w:pPr>
            <w:r>
              <w:rPr>
                <w:rFonts w:ascii="Lato" w:hAnsi="Lato"/>
                <w:color w:val="000000"/>
              </w:rPr>
              <w:t>18</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F87D6F" w14:textId="77777777" w:rsidR="004C4BF1" w:rsidRDefault="004C4BF1" w:rsidP="004C4BF1">
            <w:pPr>
              <w:jc w:val="center"/>
            </w:pPr>
            <w:r>
              <w:rPr>
                <w:rFonts w:ascii="Lato" w:hAnsi="Lato"/>
                <w:b/>
                <w:bCs/>
                <w:color w:val="000000"/>
              </w:rPr>
              <w:t>16</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F0FDE3" w14:textId="77777777" w:rsidR="004C4BF1" w:rsidRDefault="004C4BF1" w:rsidP="004C4BF1">
            <w:pPr>
              <w:jc w:val="center"/>
            </w:pPr>
            <w:r>
              <w:rPr>
                <w:rFonts w:ascii="Lato" w:hAnsi="Lato"/>
                <w:i/>
                <w:iCs/>
                <w:color w:val="000000"/>
              </w:rPr>
              <w:t>69</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48E340" w14:textId="77777777" w:rsidR="004C4BF1" w:rsidRDefault="004C4BF1" w:rsidP="004C4BF1">
            <w:pPr>
              <w:jc w:val="center"/>
            </w:pPr>
            <w:r>
              <w:rPr>
                <w:rFonts w:ascii="Lato" w:hAnsi="Lato"/>
                <w:b/>
                <w:bCs/>
                <w:color w:val="000000"/>
              </w:rPr>
              <w:t>58</w:t>
            </w:r>
          </w:p>
        </w:tc>
      </w:tr>
      <w:tr w:rsidR="004C4BF1" w14:paraId="79251B04" w14:textId="77777777" w:rsidTr="004C4BF1">
        <w:trPr>
          <w:trHeight w:val="312"/>
        </w:trPr>
        <w:tc>
          <w:tcPr>
            <w:tcW w:w="5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9E7E855" w14:textId="77777777" w:rsidR="004C4BF1" w:rsidRDefault="004C4BF1" w:rsidP="004C4BF1">
            <w:pPr>
              <w:jc w:val="center"/>
            </w:pPr>
            <w:r>
              <w:rPr>
                <w:rFonts w:ascii="Lato" w:hAnsi="Lato"/>
                <w:color w:val="000000"/>
              </w:rPr>
              <w:t>No Data</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8EBC2"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093404"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71D3C51" w14:textId="77777777" w:rsidR="004C4BF1" w:rsidRDefault="004C4BF1" w:rsidP="004C4BF1">
            <w:pPr>
              <w:jc w:val="center"/>
            </w:pPr>
            <w:r>
              <w:rPr>
                <w:rFonts w:ascii="Lato" w:hAnsi="Lato"/>
                <w:color w:val="000000"/>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79FE3F1"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F8596A" w14:textId="77777777" w:rsidR="004C4BF1" w:rsidRDefault="004C4BF1" w:rsidP="004C4BF1">
            <w:pPr>
              <w:jc w:val="center"/>
            </w:pPr>
            <w:r>
              <w:rPr>
                <w:rFonts w:ascii="Lato" w:hAnsi="Lato"/>
                <w:color w:val="000000"/>
              </w:rPr>
              <w:t>0</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8AE836" w14:textId="77777777" w:rsidR="004C4BF1" w:rsidRDefault="004C4BF1" w:rsidP="004C4BF1">
            <w:pPr>
              <w:jc w:val="center"/>
            </w:pPr>
            <w:r>
              <w:rPr>
                <w:rFonts w:ascii="Lato" w:hAnsi="Lato"/>
                <w:b/>
                <w:bCs/>
                <w:color w:val="000000"/>
              </w:rPr>
              <w:t>0</w:t>
            </w:r>
          </w:p>
        </w:tc>
        <w:tc>
          <w:tcPr>
            <w:tcW w:w="9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FB3C01" w14:textId="77777777" w:rsidR="004C4BF1" w:rsidRDefault="004C4BF1" w:rsidP="004C4BF1">
            <w:pPr>
              <w:jc w:val="center"/>
            </w:pPr>
            <w:r>
              <w:rPr>
                <w:rFonts w:ascii="Lato" w:hAnsi="Lato"/>
                <w:i/>
                <w:iCs/>
                <w:color w:val="000000"/>
              </w:rPr>
              <w:t>2</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39CAC8" w14:textId="77777777" w:rsidR="004C4BF1" w:rsidRDefault="004C4BF1" w:rsidP="004C4BF1">
            <w:pPr>
              <w:jc w:val="center"/>
            </w:pPr>
            <w:r>
              <w:rPr>
                <w:rFonts w:ascii="Lato" w:hAnsi="Lato"/>
                <w:b/>
                <w:bCs/>
                <w:color w:val="000000"/>
              </w:rPr>
              <w:t>0</w:t>
            </w:r>
          </w:p>
        </w:tc>
      </w:tr>
      <w:tr w:rsidR="004C4BF1" w14:paraId="21E8218E" w14:textId="77777777" w:rsidTr="004C4BF1">
        <w:trPr>
          <w:trHeight w:val="327"/>
        </w:trPr>
        <w:tc>
          <w:tcPr>
            <w:tcW w:w="551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1F8A69C8" w14:textId="77777777" w:rsidR="004C4BF1" w:rsidRDefault="004C4BF1" w:rsidP="004C4BF1">
            <w:pPr>
              <w:jc w:val="center"/>
            </w:pPr>
            <w:r>
              <w:rPr>
                <w:rFonts w:ascii="Lato" w:hAnsi="Lato"/>
                <w:b/>
                <w:bCs/>
                <w:color w:val="000000"/>
                <w:sz w:val="20"/>
                <w:szCs w:val="20"/>
              </w:rPr>
              <w:t>Grand Total</w:t>
            </w:r>
          </w:p>
        </w:tc>
        <w:tc>
          <w:tcPr>
            <w:tcW w:w="141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1C08E4EA" w14:textId="77777777" w:rsidR="004C4BF1" w:rsidRDefault="004C4BF1" w:rsidP="004C4BF1">
            <w:pPr>
              <w:jc w:val="center"/>
            </w:pPr>
            <w:r>
              <w:rPr>
                <w:rFonts w:ascii="Lato" w:hAnsi="Lato"/>
                <w:b/>
                <w:bCs/>
                <w:color w:val="000000"/>
                <w:sz w:val="20"/>
                <w:szCs w:val="20"/>
              </w:rPr>
              <w:t>110</w:t>
            </w:r>
          </w:p>
        </w:tc>
        <w:tc>
          <w:tcPr>
            <w:tcW w:w="12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1C42B4E2" w14:textId="77777777" w:rsidR="004C4BF1" w:rsidRDefault="004C4BF1" w:rsidP="004C4BF1">
            <w:pPr>
              <w:jc w:val="center"/>
            </w:pPr>
            <w:r>
              <w:rPr>
                <w:rFonts w:ascii="Lato" w:hAnsi="Lato"/>
                <w:b/>
                <w:bCs/>
                <w:color w:val="000000"/>
                <w:sz w:val="20"/>
                <w:szCs w:val="20"/>
              </w:rPr>
              <w:t>107</w:t>
            </w:r>
          </w:p>
        </w:tc>
        <w:tc>
          <w:tcPr>
            <w:tcW w:w="992" w:type="dxa"/>
            <w:tcBorders>
              <w:top w:val="nil"/>
              <w:left w:val="nil"/>
              <w:bottom w:val="single" w:sz="8" w:space="0" w:color="auto"/>
              <w:right w:val="single" w:sz="8" w:space="0" w:color="auto"/>
            </w:tcBorders>
            <w:shd w:val="clear" w:color="auto" w:fill="DDEBF7"/>
            <w:tcMar>
              <w:top w:w="0" w:type="dxa"/>
              <w:left w:w="108" w:type="dxa"/>
              <w:bottom w:w="0" w:type="dxa"/>
              <w:right w:w="108" w:type="dxa"/>
            </w:tcMar>
            <w:hideMark/>
          </w:tcPr>
          <w:p w14:paraId="46220DB4" w14:textId="77777777" w:rsidR="004C4BF1" w:rsidRDefault="004C4BF1" w:rsidP="004C4BF1">
            <w:pPr>
              <w:jc w:val="center"/>
            </w:pPr>
            <w:r>
              <w:rPr>
                <w:rFonts w:ascii="Lato" w:hAnsi="Lato"/>
                <w:i/>
                <w:iCs/>
                <w:color w:val="000000"/>
                <w:sz w:val="20"/>
                <w:szCs w:val="20"/>
              </w:rPr>
              <w:t> </w:t>
            </w:r>
          </w:p>
          <w:p w14:paraId="237496CC" w14:textId="77777777" w:rsidR="004C4BF1" w:rsidRDefault="004C4BF1" w:rsidP="004C4BF1">
            <w:pPr>
              <w:jc w:val="center"/>
            </w:pPr>
            <w:r>
              <w:rPr>
                <w:rFonts w:ascii="Lato" w:hAnsi="Lato"/>
                <w:b/>
                <w:bCs/>
                <w:i/>
                <w:iCs/>
                <w:color w:val="000000"/>
                <w:sz w:val="20"/>
                <w:szCs w:val="20"/>
              </w:rPr>
              <w:t>25</w:t>
            </w:r>
          </w:p>
        </w:tc>
        <w:tc>
          <w:tcPr>
            <w:tcW w:w="1276" w:type="dxa"/>
            <w:tcBorders>
              <w:top w:val="nil"/>
              <w:left w:val="nil"/>
              <w:bottom w:val="single" w:sz="8" w:space="0" w:color="auto"/>
              <w:right w:val="single" w:sz="8" w:space="0" w:color="auto"/>
            </w:tcBorders>
            <w:shd w:val="clear" w:color="auto" w:fill="DDEBF7"/>
            <w:tcMar>
              <w:top w:w="0" w:type="dxa"/>
              <w:left w:w="108" w:type="dxa"/>
              <w:bottom w:w="0" w:type="dxa"/>
              <w:right w:w="108" w:type="dxa"/>
            </w:tcMar>
            <w:hideMark/>
          </w:tcPr>
          <w:p w14:paraId="4AC9D2DF" w14:textId="77777777" w:rsidR="004C4BF1" w:rsidRDefault="004C4BF1" w:rsidP="004C4BF1">
            <w:pPr>
              <w:jc w:val="center"/>
            </w:pPr>
            <w:r>
              <w:rPr>
                <w:rFonts w:ascii="Lato" w:hAnsi="Lato"/>
                <w:i/>
                <w:iCs/>
                <w:color w:val="000000"/>
                <w:sz w:val="20"/>
                <w:szCs w:val="20"/>
              </w:rPr>
              <w:t> </w:t>
            </w:r>
          </w:p>
          <w:p w14:paraId="3BAB88C8" w14:textId="77777777" w:rsidR="004C4BF1" w:rsidRDefault="004C4BF1" w:rsidP="004C4BF1">
            <w:pPr>
              <w:jc w:val="center"/>
            </w:pPr>
            <w:r>
              <w:rPr>
                <w:rFonts w:ascii="Lato" w:hAnsi="Lato"/>
                <w:b/>
                <w:bCs/>
                <w:i/>
                <w:iCs/>
                <w:color w:val="000000"/>
                <w:sz w:val="20"/>
                <w:szCs w:val="20"/>
              </w:rPr>
              <w:t>23</w:t>
            </w:r>
          </w:p>
        </w:tc>
        <w:tc>
          <w:tcPr>
            <w:tcW w:w="99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3EAB3D58" w14:textId="77777777" w:rsidR="004C4BF1" w:rsidRDefault="004C4BF1" w:rsidP="004C4BF1">
            <w:pPr>
              <w:jc w:val="center"/>
            </w:pPr>
            <w:r>
              <w:rPr>
                <w:rFonts w:ascii="Lato" w:hAnsi="Lato"/>
                <w:b/>
                <w:bCs/>
                <w:color w:val="000000"/>
              </w:rPr>
              <w:t>118</w:t>
            </w:r>
          </w:p>
        </w:tc>
        <w:tc>
          <w:tcPr>
            <w:tcW w:w="8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4A5D26E5" w14:textId="77777777" w:rsidR="004C4BF1" w:rsidRDefault="004C4BF1" w:rsidP="004C4BF1">
            <w:pPr>
              <w:jc w:val="center"/>
            </w:pPr>
            <w:r>
              <w:rPr>
                <w:rFonts w:ascii="Lato" w:hAnsi="Lato"/>
                <w:b/>
                <w:bCs/>
                <w:color w:val="000000"/>
              </w:rPr>
              <w:t>89</w:t>
            </w:r>
          </w:p>
        </w:tc>
        <w:tc>
          <w:tcPr>
            <w:tcW w:w="992"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72A9F56E" w14:textId="77777777" w:rsidR="004C4BF1" w:rsidRDefault="004C4BF1" w:rsidP="004C4BF1">
            <w:pPr>
              <w:jc w:val="center"/>
            </w:pPr>
            <w:r>
              <w:rPr>
                <w:rFonts w:ascii="Lato" w:hAnsi="Lato"/>
                <w:b/>
                <w:bCs/>
                <w:color w:val="000000"/>
              </w:rPr>
              <w:t>663</w:t>
            </w:r>
          </w:p>
        </w:tc>
        <w:tc>
          <w:tcPr>
            <w:tcW w:w="141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7D397FC8" w14:textId="77777777" w:rsidR="004C4BF1" w:rsidRDefault="004C4BF1" w:rsidP="004C4BF1">
            <w:pPr>
              <w:jc w:val="center"/>
            </w:pPr>
            <w:r>
              <w:rPr>
                <w:rFonts w:ascii="Lato" w:hAnsi="Lato"/>
                <w:b/>
                <w:bCs/>
                <w:color w:val="000000"/>
              </w:rPr>
              <w:t>874</w:t>
            </w:r>
          </w:p>
        </w:tc>
      </w:tr>
      <w:tr w:rsidR="004C4BF1" w14:paraId="2D02C517" w14:textId="77777777" w:rsidTr="004C4BF1">
        <w:trPr>
          <w:trHeight w:val="1196"/>
        </w:trPr>
        <w:tc>
          <w:tcPr>
            <w:tcW w:w="551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08907A0F" w14:textId="77777777" w:rsidR="004C4BF1" w:rsidRDefault="004C4BF1" w:rsidP="004C4BF1">
            <w:pPr>
              <w:jc w:val="center"/>
              <w:rPr>
                <w:rFonts w:ascii="Lato" w:hAnsi="Lato"/>
                <w:b/>
                <w:bCs/>
                <w:color w:val="000000"/>
                <w:sz w:val="20"/>
                <w:szCs w:val="20"/>
              </w:rPr>
            </w:pPr>
            <w:r>
              <w:rPr>
                <w:rFonts w:ascii="Lato" w:hAnsi="Lato"/>
                <w:b/>
                <w:bCs/>
                <w:color w:val="000000"/>
                <w:sz w:val="20"/>
                <w:szCs w:val="20"/>
              </w:rPr>
              <w:t>Percentage Difference* (absolute)</w:t>
            </w:r>
          </w:p>
          <w:p w14:paraId="0415ACCF" w14:textId="40EABE39" w:rsidR="004C4BF1" w:rsidRPr="004C4BF1" w:rsidRDefault="004C4BF1" w:rsidP="004C4BF1">
            <w:pPr>
              <w:jc w:val="center"/>
              <w:rPr>
                <w:sz w:val="20"/>
                <w:szCs w:val="20"/>
              </w:rPr>
            </w:pPr>
            <w:r w:rsidRPr="004C4BF1">
              <w:rPr>
                <w:rFonts w:ascii="Times New Roman" w:hAnsi="Times New Roman" w:cs="Times New Roman"/>
                <w:color w:val="000000"/>
                <w:sz w:val="20"/>
                <w:szCs w:val="20"/>
              </w:rPr>
              <w:t>The percentage differences above are absolute and do not account for the increasing prisoner population from 2023 to 2024. However, if population growth were considered, the relative differences would be greater.</w:t>
            </w:r>
          </w:p>
          <w:p w14:paraId="615C0ED7" w14:textId="77777777" w:rsidR="004C4BF1" w:rsidRDefault="004C4BF1" w:rsidP="004C4BF1">
            <w:pPr>
              <w:jc w:val="center"/>
            </w:pPr>
          </w:p>
        </w:tc>
        <w:tc>
          <w:tcPr>
            <w:tcW w:w="1417" w:type="dxa"/>
            <w:tcBorders>
              <w:top w:val="nil"/>
              <w:left w:val="nil"/>
              <w:bottom w:val="single" w:sz="8" w:space="0" w:color="auto"/>
              <w:right w:val="single" w:sz="8" w:space="0" w:color="auto"/>
            </w:tcBorders>
            <w:shd w:val="clear" w:color="auto" w:fill="000000"/>
            <w:noWrap/>
            <w:tcMar>
              <w:top w:w="0" w:type="dxa"/>
              <w:left w:w="108" w:type="dxa"/>
              <w:bottom w:w="0" w:type="dxa"/>
              <w:right w:w="108" w:type="dxa"/>
            </w:tcMar>
            <w:vAlign w:val="center"/>
            <w:hideMark/>
          </w:tcPr>
          <w:p w14:paraId="23B2282C" w14:textId="77777777" w:rsidR="004C4BF1" w:rsidRDefault="004C4BF1" w:rsidP="004C4BF1">
            <w:pPr>
              <w:jc w:val="center"/>
            </w:pPr>
            <w:r>
              <w:rPr>
                <w:rFonts w:ascii="Lato" w:hAnsi="Lato"/>
                <w:b/>
                <w:bCs/>
                <w:color w:val="000000"/>
                <w:sz w:val="20"/>
                <w:szCs w:val="20"/>
              </w:rPr>
              <w:t> </w:t>
            </w:r>
          </w:p>
        </w:tc>
        <w:tc>
          <w:tcPr>
            <w:tcW w:w="1276"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04BBE034" w14:textId="77777777" w:rsidR="004C4BF1" w:rsidRDefault="004C4BF1" w:rsidP="004C4BF1">
            <w:pPr>
              <w:jc w:val="center"/>
            </w:pPr>
            <w:r>
              <w:rPr>
                <w:rFonts w:ascii="Lato" w:hAnsi="Lato"/>
                <w:b/>
                <w:bCs/>
                <w:color w:val="000000"/>
                <w:sz w:val="20"/>
                <w:szCs w:val="20"/>
              </w:rPr>
              <w:t>-3%</w:t>
            </w:r>
          </w:p>
        </w:tc>
        <w:tc>
          <w:tcPr>
            <w:tcW w:w="992" w:type="dxa"/>
            <w:tcBorders>
              <w:top w:val="nil"/>
              <w:left w:val="nil"/>
              <w:bottom w:val="single" w:sz="8" w:space="0" w:color="auto"/>
              <w:right w:val="single" w:sz="8" w:space="0" w:color="auto"/>
            </w:tcBorders>
            <w:shd w:val="clear" w:color="auto" w:fill="000000"/>
            <w:tcMar>
              <w:top w:w="0" w:type="dxa"/>
              <w:left w:w="108" w:type="dxa"/>
              <w:bottom w:w="0" w:type="dxa"/>
              <w:right w:w="108" w:type="dxa"/>
            </w:tcMar>
            <w:vAlign w:val="center"/>
            <w:hideMark/>
          </w:tcPr>
          <w:p w14:paraId="3694D18E" w14:textId="77777777" w:rsidR="004C4BF1" w:rsidRDefault="004C4BF1" w:rsidP="004C4BF1">
            <w:pPr>
              <w:jc w:val="center"/>
            </w:pPr>
            <w:r>
              <w:rPr>
                <w:rFonts w:ascii="Lato" w:hAnsi="Lato"/>
                <w:i/>
                <w:iCs/>
                <w:color w:val="000000"/>
                <w:sz w:val="20"/>
                <w:szCs w:val="20"/>
              </w:rPr>
              <w:t> </w:t>
            </w:r>
          </w:p>
        </w:tc>
        <w:tc>
          <w:tcPr>
            <w:tcW w:w="1276" w:type="dxa"/>
            <w:tcBorders>
              <w:top w:val="nil"/>
              <w:left w:val="nil"/>
              <w:bottom w:val="single" w:sz="8" w:space="0" w:color="auto"/>
              <w:right w:val="single" w:sz="8" w:space="0" w:color="auto"/>
            </w:tcBorders>
            <w:shd w:val="clear" w:color="auto" w:fill="DDEBF7"/>
            <w:tcMar>
              <w:top w:w="0" w:type="dxa"/>
              <w:left w:w="108" w:type="dxa"/>
              <w:bottom w:w="0" w:type="dxa"/>
              <w:right w:w="108" w:type="dxa"/>
            </w:tcMar>
            <w:vAlign w:val="center"/>
            <w:hideMark/>
          </w:tcPr>
          <w:p w14:paraId="063803F0" w14:textId="77777777" w:rsidR="004C4BF1" w:rsidRDefault="004C4BF1" w:rsidP="004C4BF1">
            <w:pPr>
              <w:jc w:val="center"/>
            </w:pPr>
            <w:r>
              <w:rPr>
                <w:rFonts w:ascii="Lato" w:hAnsi="Lato"/>
                <w:b/>
                <w:bCs/>
                <w:i/>
                <w:iCs/>
                <w:color w:val="000000"/>
                <w:sz w:val="20"/>
                <w:szCs w:val="20"/>
              </w:rPr>
              <w:t>-8%</w:t>
            </w:r>
          </w:p>
        </w:tc>
        <w:tc>
          <w:tcPr>
            <w:tcW w:w="992" w:type="dxa"/>
            <w:tcBorders>
              <w:top w:val="nil"/>
              <w:left w:val="nil"/>
              <w:bottom w:val="single" w:sz="8" w:space="0" w:color="auto"/>
              <w:right w:val="single" w:sz="8" w:space="0" w:color="auto"/>
            </w:tcBorders>
            <w:shd w:val="clear" w:color="auto" w:fill="000000"/>
            <w:noWrap/>
            <w:tcMar>
              <w:top w:w="0" w:type="dxa"/>
              <w:left w:w="108" w:type="dxa"/>
              <w:bottom w:w="0" w:type="dxa"/>
              <w:right w:w="108" w:type="dxa"/>
            </w:tcMar>
            <w:vAlign w:val="center"/>
            <w:hideMark/>
          </w:tcPr>
          <w:p w14:paraId="2DFBCF60" w14:textId="77777777" w:rsidR="004C4BF1" w:rsidRDefault="004C4BF1" w:rsidP="004C4BF1">
            <w:pPr>
              <w:jc w:val="center"/>
            </w:pPr>
            <w:r>
              <w:rPr>
                <w:rFonts w:ascii="Lato" w:hAnsi="Lato"/>
                <w:b/>
                <w:bCs/>
                <w:color w:val="000000"/>
              </w:rPr>
              <w:t> </w:t>
            </w:r>
          </w:p>
        </w:tc>
        <w:tc>
          <w:tcPr>
            <w:tcW w:w="8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304F70C4" w14:textId="77777777" w:rsidR="004C4BF1" w:rsidRDefault="004C4BF1" w:rsidP="004C4BF1">
            <w:pPr>
              <w:jc w:val="center"/>
            </w:pPr>
            <w:r>
              <w:rPr>
                <w:rFonts w:ascii="Lato" w:hAnsi="Lato"/>
                <w:b/>
                <w:bCs/>
                <w:color w:val="000000"/>
              </w:rPr>
              <w:t>-25%</w:t>
            </w:r>
          </w:p>
        </w:tc>
        <w:tc>
          <w:tcPr>
            <w:tcW w:w="992" w:type="dxa"/>
            <w:tcBorders>
              <w:top w:val="nil"/>
              <w:left w:val="nil"/>
              <w:bottom w:val="single" w:sz="8" w:space="0" w:color="auto"/>
              <w:right w:val="single" w:sz="8" w:space="0" w:color="auto"/>
            </w:tcBorders>
            <w:shd w:val="clear" w:color="auto" w:fill="000000"/>
            <w:noWrap/>
            <w:tcMar>
              <w:top w:w="0" w:type="dxa"/>
              <w:left w:w="108" w:type="dxa"/>
              <w:bottom w:w="0" w:type="dxa"/>
              <w:right w:w="108" w:type="dxa"/>
            </w:tcMar>
            <w:vAlign w:val="bottom"/>
            <w:hideMark/>
          </w:tcPr>
          <w:p w14:paraId="72A5CF57" w14:textId="77777777" w:rsidR="004C4BF1" w:rsidRDefault="004C4BF1" w:rsidP="004C4BF1">
            <w:pPr>
              <w:jc w:val="center"/>
            </w:pPr>
            <w:r>
              <w:rPr>
                <w:rFonts w:ascii="Lato" w:hAnsi="Lato"/>
                <w:b/>
                <w:bCs/>
                <w:color w:val="000000"/>
              </w:rPr>
              <w:t> </w:t>
            </w:r>
          </w:p>
        </w:tc>
        <w:tc>
          <w:tcPr>
            <w:tcW w:w="141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5E102906" w14:textId="0256F1FA" w:rsidR="004C4BF1" w:rsidRDefault="004C4BF1" w:rsidP="004C4BF1">
            <w:r>
              <w:rPr>
                <w:rFonts w:ascii="Lato" w:hAnsi="Lato"/>
                <w:b/>
                <w:bCs/>
                <w:color w:val="000000"/>
              </w:rPr>
              <w:t xml:space="preserve">       </w:t>
            </w:r>
            <w:r>
              <w:rPr>
                <w:rFonts w:ascii="Lato" w:hAnsi="Lato"/>
                <w:b/>
                <w:bCs/>
                <w:color w:val="000000"/>
              </w:rPr>
              <w:t>+31</w:t>
            </w:r>
          </w:p>
        </w:tc>
      </w:tr>
    </w:tbl>
    <w:p w14:paraId="561C555C" w14:textId="77777777" w:rsidR="001C68DE" w:rsidRDefault="001C68DE" w:rsidP="001C68DE">
      <w:pPr>
        <w:pStyle w:val="NormalWeb"/>
        <w:shd w:val="clear" w:color="auto" w:fill="FFFFFF"/>
        <w:spacing w:before="0" w:beforeAutospacing="0" w:after="240" w:afterAutospacing="0" w:line="312" w:lineRule="atLeast"/>
      </w:pPr>
      <w:r>
        <w:rPr>
          <w:rFonts w:ascii="Times New Roman" w:hAnsi="Times New Roman" w:cs="Times New Roman"/>
          <w:color w:val="000000"/>
          <w:sz w:val="30"/>
          <w:szCs w:val="30"/>
        </w:rPr>
        <w:lastRenderedPageBreak/>
        <w:t> </w:t>
      </w:r>
      <w:r>
        <w:rPr>
          <w:rStyle w:val="Emphasis"/>
          <w:color w:val="000000"/>
          <w:sz w:val="30"/>
          <w:szCs w:val="30"/>
        </w:rPr>
        <w:t> </w:t>
      </w:r>
    </w:p>
    <w:p w14:paraId="2B2C2FF6" w14:textId="77777777" w:rsidR="001C68DE" w:rsidRDefault="001C68DE" w:rsidP="001C68DE">
      <w:pPr>
        <w:pStyle w:val="NormalWeb"/>
        <w:shd w:val="clear" w:color="auto" w:fill="FFFFFF"/>
        <w:spacing w:before="0" w:beforeAutospacing="0" w:after="150" w:afterAutospacing="0"/>
      </w:pPr>
      <w:r>
        <w:rPr>
          <w:rFonts w:ascii="Times New Roman" w:hAnsi="Times New Roman" w:cs="Times New Roman"/>
          <w:color w:val="000000"/>
          <w:sz w:val="30"/>
          <w:szCs w:val="30"/>
        </w:rPr>
        <w:t> </w:t>
      </w:r>
    </w:p>
    <w:p w14:paraId="5938B394" w14:textId="77777777" w:rsidR="00B077AE" w:rsidRDefault="00B077AE"/>
    <w:sectPr w:rsidR="00B077AE" w:rsidSect="001C68DE">
      <w:pgSz w:w="16838" w:h="11906" w:orient="landscape"/>
      <w:pgMar w:top="567"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478FB" w14:textId="77777777" w:rsidR="001C68DE" w:rsidRDefault="001C68DE" w:rsidP="001C68DE">
      <w:r>
        <w:separator/>
      </w:r>
    </w:p>
  </w:endnote>
  <w:endnote w:type="continuationSeparator" w:id="0">
    <w:p w14:paraId="379AD3B8" w14:textId="77777777" w:rsidR="001C68DE" w:rsidRDefault="001C68DE" w:rsidP="001C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E8682" w14:textId="77777777" w:rsidR="001C68DE" w:rsidRDefault="001C68DE" w:rsidP="001C68DE">
      <w:r>
        <w:separator/>
      </w:r>
    </w:p>
  </w:footnote>
  <w:footnote w:type="continuationSeparator" w:id="0">
    <w:p w14:paraId="58718566" w14:textId="77777777" w:rsidR="001C68DE" w:rsidRDefault="001C68DE" w:rsidP="001C68DE">
      <w:r>
        <w:continuationSeparator/>
      </w:r>
    </w:p>
  </w:footnote>
  <w:footnote w:id="1">
    <w:p w14:paraId="5E4FCB23" w14:textId="77777777" w:rsidR="004C4BF1" w:rsidRDefault="004C4BF1" w:rsidP="004C4BF1">
      <w:r>
        <w:rPr>
          <w:rStyle w:val="FootnoteReference"/>
          <w:lang w:eastAsia="en-US"/>
        </w:rPr>
        <w:t>[1]</w:t>
      </w:r>
      <w:r>
        <w:t xml:space="preserve"> </w:t>
      </w:r>
      <w:r>
        <w:rPr>
          <w:rFonts w:ascii="Lato" w:hAnsi="Lato"/>
          <w:i/>
          <w:iCs/>
          <w:color w:val="000000"/>
          <w:sz w:val="18"/>
          <w:szCs w:val="18"/>
        </w:rPr>
        <w:t xml:space="preserve">Direct Physical Assaults in this context represents ‘direct physical assaults’ whereby a prisoner ‘intentionally applies force to or intentionally causes an impact to the body of an operational prison staff member’. </w:t>
      </w:r>
    </w:p>
    <w:p w14:paraId="3630D801" w14:textId="77777777" w:rsidR="004C4BF1" w:rsidRDefault="004C4BF1" w:rsidP="004C4BF1">
      <w:pPr>
        <w:pStyle w:val="FootnoteText"/>
      </w:pPr>
      <w:r>
        <w:t> </w:t>
      </w:r>
    </w:p>
  </w:footnote>
  <w:footnote w:id="2">
    <w:p w14:paraId="0ADB737C" w14:textId="77777777" w:rsidR="004C4BF1" w:rsidRDefault="004C4BF1" w:rsidP="004C4BF1">
      <w:r>
        <w:rPr>
          <w:rStyle w:val="FootnoteReference"/>
          <w:lang w:eastAsia="en-US"/>
        </w:rPr>
        <w:t>[2]</w:t>
      </w:r>
      <w:r>
        <w:t xml:space="preserve"> </w:t>
      </w:r>
      <w:r>
        <w:rPr>
          <w:rFonts w:ascii="Lato" w:hAnsi="Lato"/>
          <w:i/>
          <w:iCs/>
          <w:color w:val="000000"/>
          <w:sz w:val="18"/>
          <w:szCs w:val="18"/>
        </w:rPr>
        <w:t xml:space="preserve">Additional Aggressive and Threatening Incidents represents, but is not limited to serious threat/intimidation, sexual harassment, sexual assault, exposure to bodily fluids, etc. </w:t>
      </w:r>
    </w:p>
    <w:p w14:paraId="1FEA1CB6" w14:textId="77777777" w:rsidR="004C4BF1" w:rsidRDefault="004C4BF1" w:rsidP="004C4BF1">
      <w:pPr>
        <w:pStyle w:val="FootnoteText"/>
      </w:pPr>
      <w:r>
        <w:t> </w:t>
      </w:r>
    </w:p>
  </w:footnote>
  <w:footnote w:id="3">
    <w:p w14:paraId="735C4296" w14:textId="6CC0FE57" w:rsidR="004C4BF1" w:rsidRDefault="004C4BF1" w:rsidP="004C4BF1">
      <w:r>
        <w:rPr>
          <w:rStyle w:val="FootnoteReference"/>
          <w:lang w:eastAsia="en-US"/>
        </w:rPr>
        <w:t>[3]</w:t>
      </w:r>
      <w:r>
        <w:t xml:space="preserve"> </w:t>
      </w:r>
      <w:r>
        <w:rPr>
          <w:rFonts w:ascii="Lato" w:hAnsi="Lato"/>
          <w:i/>
          <w:iCs/>
          <w:color w:val="000000"/>
          <w:sz w:val="18"/>
          <w:szCs w:val="18"/>
        </w:rPr>
        <w:t>Physical Intervention in this context represents where inadvertent or unintentional striking of a staff member or injury to a prisoner occurs in the course of a planned physical intervention or spontaneous physical intervention.</w:t>
      </w:r>
    </w:p>
    <w:p w14:paraId="357377D8" w14:textId="356E8A6B" w:rsidR="004C4BF1" w:rsidRDefault="004C4BF1" w:rsidP="004C4BF1">
      <w:pPr>
        <w:pStyle w:val="FootnoteText"/>
      </w:pPr>
      <w: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8DE"/>
    <w:rsid w:val="001C68DE"/>
    <w:rsid w:val="00335951"/>
    <w:rsid w:val="004C4BF1"/>
    <w:rsid w:val="00B077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1A867"/>
  <w15:chartTrackingRefBased/>
  <w15:docId w15:val="{E8AE0230-7325-4692-B762-6AA3265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8DE"/>
    <w:pPr>
      <w:spacing w:after="0" w:line="240" w:lineRule="auto"/>
    </w:pPr>
    <w:rPr>
      <w:rFonts w:ascii="Calibri" w:hAnsi="Calibri" w:cs="Calibri"/>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8DE"/>
    <w:rPr>
      <w:color w:val="0563C1"/>
      <w:u w:val="single"/>
    </w:rPr>
  </w:style>
  <w:style w:type="paragraph" w:styleId="NormalWeb">
    <w:name w:val="Normal (Web)"/>
    <w:basedOn w:val="Normal"/>
    <w:uiPriority w:val="99"/>
    <w:unhideWhenUsed/>
    <w:rsid w:val="001C68DE"/>
    <w:pPr>
      <w:spacing w:before="100" w:beforeAutospacing="1" w:after="100" w:afterAutospacing="1"/>
    </w:pPr>
  </w:style>
  <w:style w:type="paragraph" w:styleId="FootnoteText">
    <w:name w:val="footnote text"/>
    <w:basedOn w:val="Normal"/>
    <w:link w:val="FootnoteTextChar"/>
    <w:uiPriority w:val="99"/>
    <w:semiHidden/>
    <w:unhideWhenUsed/>
    <w:rsid w:val="001C68DE"/>
    <w:rPr>
      <w:sz w:val="20"/>
      <w:szCs w:val="20"/>
    </w:rPr>
  </w:style>
  <w:style w:type="character" w:customStyle="1" w:styleId="FootnoteTextChar">
    <w:name w:val="Footnote Text Char"/>
    <w:basedOn w:val="DefaultParagraphFont"/>
    <w:link w:val="FootnoteText"/>
    <w:uiPriority w:val="99"/>
    <w:semiHidden/>
    <w:rsid w:val="001C68DE"/>
    <w:rPr>
      <w:rFonts w:ascii="Calibri" w:hAnsi="Calibri" w:cs="Calibri"/>
      <w:sz w:val="20"/>
      <w:szCs w:val="20"/>
      <w:lang w:eastAsia="en-IE"/>
    </w:rPr>
  </w:style>
  <w:style w:type="character" w:styleId="FootnoteReference">
    <w:name w:val="footnote reference"/>
    <w:basedOn w:val="DefaultParagraphFont"/>
    <w:uiPriority w:val="99"/>
    <w:semiHidden/>
    <w:unhideWhenUsed/>
    <w:rsid w:val="001C68DE"/>
    <w:rPr>
      <w:rFonts w:ascii="Times New Roman" w:hAnsi="Times New Roman" w:cs="Times New Roman" w:hint="default"/>
      <w:vertAlign w:val="superscript"/>
    </w:rPr>
  </w:style>
  <w:style w:type="character" w:styleId="Emphasis">
    <w:name w:val="Emphasis"/>
    <w:basedOn w:val="DefaultParagraphFont"/>
    <w:uiPriority w:val="20"/>
    <w:qFormat/>
    <w:rsid w:val="001C68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05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3A4F793182B04D88B5587ECBFCB7FB" ma:contentTypeVersion="2" ma:contentTypeDescription="Create a new document." ma:contentTypeScope="" ma:versionID="b033242036e17080174d2b566e64b9c0">
  <xsd:schema xmlns:xsd="http://www.w3.org/2001/XMLSchema" xmlns:xs="http://www.w3.org/2001/XMLSchema" xmlns:p="http://schemas.microsoft.com/office/2006/metadata/properties" xmlns:ns2="caed6135-2588-45ac-8a93-2cb282d6dd34" targetNamespace="http://schemas.microsoft.com/office/2006/metadata/properties" ma:root="true" ma:fieldsID="bcd6b40636504d31d28eba9ff39563ea" ns2:_="">
    <xsd:import namespace="caed6135-2588-45ac-8a93-2cb282d6dd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d6135-2588-45ac-8a93-2cb282d6dd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1BCD60-152B-46E5-9887-E437416ABF47}">
  <ds:schemaRefs>
    <ds:schemaRef ds:uri="http://schemas.microsoft.com/sharepoint/v3/contenttype/forms"/>
  </ds:schemaRefs>
</ds:datastoreItem>
</file>

<file path=customXml/itemProps2.xml><?xml version="1.0" encoding="utf-8"?>
<ds:datastoreItem xmlns:ds="http://schemas.openxmlformats.org/officeDocument/2006/customXml" ds:itemID="{CC4FD838-2AFA-4188-A08A-148EB4143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d6135-2588-45ac-8a93-2cb282d6d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388BFE-7AF7-4A51-A381-F826D0224F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176</Words>
  <Characters>1007</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M Carley</dc:creator>
  <cp:keywords/>
  <dc:description/>
  <cp:lastModifiedBy>Lena Z. Timoney</cp:lastModifiedBy>
  <cp:revision>2</cp:revision>
  <dcterms:created xsi:type="dcterms:W3CDTF">2025-04-30T15:16:00Z</dcterms:created>
  <dcterms:modified xsi:type="dcterms:W3CDTF">2025-04-30T15:16:00Z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0x010100C43A4F793182B04D88B5587ECBFCB7FB</vt:lpwstr>
  </property>
</Properties>
</file>