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61FF99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Courts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F72B8F" w14:paraId="207AED7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74AF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3393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71D9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171A8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25C4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F72B8F" w14:paraId="33F3C0F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56E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7AF7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D4561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821C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48C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04D0CEE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3DC8C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C2AF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1A550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C9F9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370F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32E0326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D54D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CCCAC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8BBB6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A18EC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0184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0640085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BF1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179C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95F0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30192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4236E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282AA84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8BD63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56D5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619F3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6DD2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FBE0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F72B8F" w14:paraId="4AAA5C5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8608F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3C7A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F763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C83AE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89B9D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F72B8F" w14:paraId="7D21725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788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CD3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2,031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FC37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A87F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E0EF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F72B8F" w14:paraId="58F8911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2C9EF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DB537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487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D6E4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D155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8087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F72B8F" w14:paraId="27EB4D0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4235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2C624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C1FA1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A3C06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1857C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1859CA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6A4B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19C98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556A6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0D9E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14219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F72B8F" w14:paraId="4523404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BFD5A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73A2D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9BBC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6E18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685A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F72B8F" w14:paraId="172A7C5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66868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4346C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000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0D4F4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A6342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089533B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1628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5DF37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10F7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CA305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ADBF6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72491F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E47D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4661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4977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489B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46CF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0B5C8FF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FFF1C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EBBC6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7BC7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F533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2CC8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63E72B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AB59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E44B2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24CC8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C7F07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1351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44AE5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C4D67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654FB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B0760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BB95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F2023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F72B8F" w14:paraId="5C513EE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58CE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A8D6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EE59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A5E1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47A35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F72B8F" w14:paraId="470EF8D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E714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F786B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F8DDB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5ECC9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C64A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2ECB3D7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C5E1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17A7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A4A56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69A5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2C84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4B543FD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02C67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85A0B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2AD1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67693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CCB6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717E795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227DA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CAD9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B6B6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4B63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068B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30B2EF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0F8D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57E11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23E8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0512D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F8CA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77B62B3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A95A1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F1E58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FFE0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4FF61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12FD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F72B8F" w14:paraId="61370F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A3E4F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2F25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849C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2298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603DF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73956E3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F97E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84755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95F8A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FD52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525BB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64454AC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1519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447E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97434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FCFD3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8C166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7E75B4B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3C0A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UNKNOWN OR FOREIGN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30EF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316E4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03FC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BB90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5D3041CB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3417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12B89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7,817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11EB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580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4882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1,533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938E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2079013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410FC981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164E75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A26DEF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2CDB3E2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39807CB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8D3BF06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FD585B2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97FF931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2651490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BA56668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8128EF4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9DDA6E4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827F995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B13987F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52E81E5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C9E82C4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F58E609" w14:textId="0439E8A4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Drink Driving Fixed Charge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F72B8F" w14:paraId="5143900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DA0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-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8399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4741D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B6582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FE79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F72B8F" w14:paraId="286EDE1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8202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F71F7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7EC5C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69AA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1771A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4AE2A8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4BFA5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ED1F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9B0B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DD615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BAF3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34CC5DF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12F9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B8B7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17B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B0CEE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FEA9F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3F9E68F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D03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BFFA0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E6775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C237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68555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3F325AC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2D58F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BBE7E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BB9A4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9583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A6DC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F72B8F" w14:paraId="24FE553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D1B5A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278F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57AFD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028F1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8757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1162D6D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78DF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AE5A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E1BA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08668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343F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</w:tr>
      <w:tr w:rsidR="00F72B8F" w14:paraId="18F3332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8988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5F284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9964C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C855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4C41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F72B8F" w14:paraId="26698E5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FED4C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35E68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D9BC2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33E3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5AF7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0DA7393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6BA8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AFCBB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26845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0EB0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35666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21BBDF6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BCA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A84FE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F636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66A7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F730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14D86A7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7674C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B6BA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EED8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BC69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E413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098B78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7A2E4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D3C3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0C0A8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FDDE1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3E503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710176E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C5BCF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F014E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5F618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2C351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FD285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F72B8F" w14:paraId="1C84D562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3B924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85CB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BA33B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5F061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A726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97996C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AC7E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D39E5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E5D0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2AA5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D56D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1F3C8D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92E5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94DE9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AEAF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83F4F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9AAA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17D2063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CBE9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D8829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5DB1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359E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CA42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1E2BC54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65A7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8FD7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F18D3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4152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872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7D39EC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CB2F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9F2E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D8BE4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09216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45F2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B02AF8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8028C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9B30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4732F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7A485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3687C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597CEB2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14EBF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E45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235E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FBDB5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A06A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B4FBA9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759B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9B40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1CFFC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D8A2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AB71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549D11F4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B4F6C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C5A0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5C22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68B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FFF66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0221C8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C6A89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D7DD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29A8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BEB73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88473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539D1B5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DE69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51B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CC4E7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EB108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E6216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0A627EE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33E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E7B19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5957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3263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2D996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6019649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A374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UNKNOWN OR FOREIGN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7B22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B4D4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069F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E2C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00E42DD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360A5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38937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652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EE5F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357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A3B5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77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01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  <w:p w14:paraId="14F11CA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5A465ECC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30BC29C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C854749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28D1556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0E41C72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1906AD4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9C6D481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5609D320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D26C48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34D7519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075C8E31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778BE918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46D06A7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68837EE3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191FCA6D" w14:textId="77777777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</w:p>
    <w:p w14:paraId="4CC01931" w14:textId="17A7BD8F" w:rsidR="00F72B8F" w:rsidRDefault="00F72B8F" w:rsidP="00F72B8F">
      <w:pPr>
        <w:autoSpaceDE w:val="0"/>
        <w:autoSpaceDN w:val="0"/>
        <w:adjustRightInd w:val="0"/>
        <w:spacing w:after="0" w:line="240" w:lineRule="auto"/>
        <w:rPr>
          <w:rFonts w:ascii="Tms Rmn" w:hAnsi="Tms Rmn" w:cs="Tms Rmn"/>
          <w:b/>
          <w:bCs/>
          <w:color w:val="000000"/>
          <w:kern w:val="0"/>
          <w:sz w:val="24"/>
          <w:szCs w:val="24"/>
        </w:rPr>
      </w:pPr>
      <w:r>
        <w:rPr>
          <w:rFonts w:ascii="Tms Rmn" w:hAnsi="Tms Rmn" w:cs="Tms Rmn"/>
          <w:b/>
          <w:bCs/>
          <w:color w:val="000000"/>
          <w:kern w:val="0"/>
          <w:sz w:val="24"/>
          <w:szCs w:val="24"/>
        </w:rPr>
        <w:t xml:space="preserve">Penalty Point Disqualifications and Surrenders 2024-28th February 2025 </w:t>
      </w:r>
    </w:p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802"/>
        <w:gridCol w:w="1802"/>
        <w:gridCol w:w="1802"/>
        <w:gridCol w:w="1802"/>
        <w:gridCol w:w="1802"/>
      </w:tblGrid>
      <w:tr w:rsidR="00F72B8F" w14:paraId="42CC426D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933AD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Helv" w:hAnsi="Helv" w:cs="Helv"/>
                <w:color w:val="000000"/>
                <w:kern w:val="0"/>
                <w:sz w:val="24"/>
                <w:szCs w:val="24"/>
              </w:rPr>
            </w:pPr>
            <w:r>
              <w:rPr>
                <w:rFonts w:ascii="Helv" w:hAnsi="Helv" w:cs="Helv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5231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12E0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EEE9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2025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83C94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</w:p>
        </w:tc>
      </w:tr>
      <w:tr w:rsidR="00F72B8F" w14:paraId="029D21A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D2B3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0F0C5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59EE2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31C8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Disqualifications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39206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Surrender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E82D23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1D94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8E35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57599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1440B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4281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1C2D2D5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8973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D50F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F84B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0A9C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2EBD9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07978F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04AE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B5626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8D840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FD71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BC5F0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29BC4FE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56CB7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C7AE5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7A52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07C4C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5BB3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F72B8F" w14:paraId="2BDC295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119D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5A3D2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E8E36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689EE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54F3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7899E9F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2B22A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736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1CB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7B69F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9CBA0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</w:tr>
      <w:tr w:rsidR="00F72B8F" w14:paraId="33AFE29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1D5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D7E3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FD8A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573BE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A136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10E8447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94429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CAD01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9D5E9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43949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A8198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7CB7362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9806D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4C208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87D4F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3163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777B0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F72B8F" w14:paraId="29A511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526A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875D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5E64A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48D59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375AD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45256BAA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AB661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83E2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5F23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9950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6E2B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4E73378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02E0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12912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700A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C1A43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5DB1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6AA67B37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53F9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50A4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F74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3276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B4E4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242353DF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1D83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019F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D0A86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D8DCB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995A1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1E928BB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5481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C398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F8DF4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A160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B308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0F595A1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075E1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B1C4C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D66B6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E2D39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DC0FD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5D6ABBB6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2F9A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063D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52355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D56AC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6F21A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7637CFBE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B0303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36E54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05D3B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7086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A9F8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04646B0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299EF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435C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02182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248A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8F82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66117E7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9A46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D4251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9F7C8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79487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DD0B9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2532C4BC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2D44F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BB983E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CC343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B72C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6F0580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1392D10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B233D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7BAD3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B24A8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2655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60F3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F72B8F" w14:paraId="5A6B83E9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69D2C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WATERFORD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C8294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E58FB3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C681E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720D0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F72B8F" w14:paraId="6CDF8FE8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B079D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EA15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072F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06C72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129B6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530B1481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A0B5E9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6F849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E394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36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7F08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43F49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3B99E2D3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E75EC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ECF8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8B499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9271B5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20F668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1D413E60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9F99F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UNKNOWN OR FOREIGN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E33084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C8F4DF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66DC56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1FBA77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F72B8F" w14:paraId="66CC4DA5" w14:textId="77777777"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02A5D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A209F1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2,402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449BA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951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6D42FB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361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100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AF6BED" w14:textId="77777777" w:rsidR="00F72B8F" w:rsidRDefault="00F72B8F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37</w:t>
            </w:r>
          </w:p>
        </w:tc>
      </w:tr>
    </w:tbl>
    <w:p w14:paraId="43222BFD" w14:textId="77777777" w:rsidR="00920B41" w:rsidRDefault="00920B41"/>
    <w:sectPr w:rsidR="00920B4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Helv">
    <w:altName w:val="Arial"/>
    <w:panose1 w:val="020B0604020202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A02"/>
    <w:rsid w:val="00920B41"/>
    <w:rsid w:val="00F72B8F"/>
    <w:rsid w:val="00FE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CB9805"/>
  <w15:chartTrackingRefBased/>
  <w15:docId w15:val="{8CC06695-5D03-4D60-BEC0-C52C75EED5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380</Words>
  <Characters>2166</Characters>
  <Application>Microsoft Office Word</Application>
  <DocSecurity>0</DocSecurity>
  <Lines>18</Lines>
  <Paragraphs>5</Paragraphs>
  <ScaleCrop>false</ScaleCrop>
  <Company>The Oireachtas House</Company>
  <LinksUpToDate>false</LinksUpToDate>
  <CharactersWithSpaces>2541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Nistor</dc:creator>
  <cp:keywords/>
  <dc:description/>
  <cp:lastModifiedBy>Bogdan Nistor</cp:lastModifiedBy>
  <cp:revision>2</cp:revision>
  <dcterms:created xsi:type="dcterms:W3CDTF">2025-04-02T14:27:00Z</dcterms:created>
  <dcterms:modified xsi:type="dcterms:W3CDTF">2025-04-02T14:27:00Z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2025-04-02T14:27:50Z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eb2656d6-214c-4176-82a5-6422712b507a</vt:lpwstr>
  </property>
  <property fmtid="{D5CDD505-2E9C-101B-9397-08002B2CF9AE}" pid="8" name="MSIP_Label_a276e348-bda2-42ff-85d7-569ad34f2b3a_ContentBits">
    <vt:lpwstr>0</vt:lpwstr>
  </property>
</Properties>
</file>