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1D87C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Courts Disqualifications and Surrenders 2024-28th February 2025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68"/>
        <w:gridCol w:w="1869"/>
        <w:gridCol w:w="1869"/>
        <w:gridCol w:w="1869"/>
        <w:gridCol w:w="1869"/>
      </w:tblGrid>
      <w:tr w:rsidR="009645AC" w14:paraId="2AD1B36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ABC4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4CDB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5105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FD2A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1721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9645AC" w14:paraId="6C70DDA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BEC8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D1C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5BE3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5F0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A27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5636A3C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3712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9F01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D72C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9523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4406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8C7F69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4E6C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6149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0DCD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4105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3F8A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3333101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CE5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8484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8E59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CB4F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80D4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F823E4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C7F3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96AC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2093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77FC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DF37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9645AC" w14:paraId="10F044E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CE58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EC99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91D6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A711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1ED7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5DC36D6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014C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90AD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225D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581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A198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54C8AE3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A65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F5D3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7689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319A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CF8F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7F74201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F750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A591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0B1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A761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17EA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B12CE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FC2E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5331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6006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948D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CCC3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2A3F95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E005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F632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C3B7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3269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B61B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2B0FD2F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CDC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4B5D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0014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897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7CC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0E862A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DF9D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5B2D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A11B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62A6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004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0C4311B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B6E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BE09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4A3F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294F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9B2F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3CEB329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292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6227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6228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6637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2935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CC01C2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1B23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A12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91F5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46C6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07C5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F6B213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42A1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01B0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AF2B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DBE9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50FC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6211B5E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6A96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DADA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ECC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A97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F1B2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05A10E5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C601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584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7FC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61D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E5FE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526FFDE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AE2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6A42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41A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7D3E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00C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47BE5E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B791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D40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C94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FC6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41A2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5B71129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F3DC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124D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E9B7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759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E9BE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C057D4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3F55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8D2F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3F7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AE5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CF73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0C17DE2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40DB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0230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26F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0D69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5ED9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44D5E6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1FEB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4B08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12C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B11F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C267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F6E4CA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887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970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9825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9714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AD94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22279E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EECD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F0D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0588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A57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48FE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CF6842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321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8B8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1,756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3AF3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5217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362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190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C8ACDEB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FC1B530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C489D09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C2E2D13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A8A7A53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9721A12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D2C1714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C5ECAFB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0ACF796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80607C2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C16E686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F2D0743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9E1A7F5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FA8C9BB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6DD8A90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A20EC56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7CFB75E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8395E09" w14:textId="2C176022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Drink Driving Fixed Charge Disqualifications and Surrenders 2024-28th February 2025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68"/>
        <w:gridCol w:w="1869"/>
        <w:gridCol w:w="1869"/>
        <w:gridCol w:w="1869"/>
        <w:gridCol w:w="1869"/>
      </w:tblGrid>
      <w:tr w:rsidR="009645AC" w14:paraId="265A59C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2EC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41E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7BA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0D69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FF1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9645AC" w14:paraId="3659E6E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364B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B898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2A8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3799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8BD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F3EB17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D2B0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87AF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2444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220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2DA5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0ED74F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BF4A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A31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C323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FB8B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B9D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B3AD9A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D9A4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4482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08FA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4DC3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01B0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6F3795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DA9C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6E84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7D8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DAC2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262C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9645AC" w14:paraId="6C12857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3597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C406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F01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E031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8730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55D030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7654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5F5A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D770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C61A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CF5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782A19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9407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BD04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3127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7EF5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5B87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C5C8FA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216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514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CD6B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6A30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8BD8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C6FE3C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0EEA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0AB2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3B8C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DB6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4814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40B0D1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2D7A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7497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AAF2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33B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0535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0A53C2B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24AA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6C8F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7FBC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2D18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D899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E13DEF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1B90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080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F7D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A98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1B4D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0B7F3F8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EA14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DBC9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8D5A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A528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92A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006E8E5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4B60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7BC7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5716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D40C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B1EE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F3A1B2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77F7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0D1B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342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BF73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1E8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DB318A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B3D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D09F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E78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5F2A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989A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B7F56B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6572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93BF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6EA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833D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AA9C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63ED44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E58C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0FA9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A8C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9DB6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28A4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A366C1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27A8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2E1D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DA38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7705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ECFC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3083551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CD9C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AE4E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74A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9C8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61A8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BFAB4F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48D8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428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FE28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2125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6370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B2B5F0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DD10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F80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DEF2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B87C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A48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7185E3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8774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5282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302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17B3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FE5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005F0E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972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9D8C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F2E6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F26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414F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35BCDAE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769D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539F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DD48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E4AE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C6B4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E3A786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0A9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1DBD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806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AADB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7105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50E0CC6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9D3F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6A98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ED0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CBE0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DB4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7B5B4A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745AD7E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043719A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A56A7BB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136F1C5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43B5F84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8641DA2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AD57A97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B77159F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2E83071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687DC77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6CAE1C0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60F9E54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1830509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4D0A481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B0F564D" w14:textId="7A6521DA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Penalty Point Disqualifications and Surrenders 2024-28th February 2025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68"/>
        <w:gridCol w:w="1869"/>
        <w:gridCol w:w="1869"/>
        <w:gridCol w:w="1869"/>
        <w:gridCol w:w="1869"/>
      </w:tblGrid>
      <w:tr w:rsidR="009645AC" w14:paraId="2C25DCF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A69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4"/>
                <w:szCs w:val="4"/>
              </w:rPr>
              <w:t>-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A71F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A25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AB16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3C4E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9645AC" w14:paraId="4B1993A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8E2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A645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8FB9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94F8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C252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7CC2C0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ECC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3A9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C26C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7507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5DDD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5CAE359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2588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BAF5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1F37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272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8B90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3F7C3B1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3CE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FC82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E76A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9DEF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B4A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818FF2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3F74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2971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C2D7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8364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6D65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488EE0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13C4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26A1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C458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11B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8E39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A86901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225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945D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9019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F492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958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9645AC" w14:paraId="42B7A54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2D51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B9A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40D2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9227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C7A9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A59D70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C9E7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6FC0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EEA4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FD62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68C8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F0CA2E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B2C6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2D40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D6A0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AA6F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4A36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932E66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2F3A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B19A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D5E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6A9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207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E1478E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EB1F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E772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DB08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A7FC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4FC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19C857F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1A7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3E9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1E82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628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DBF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171EAB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4987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919D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1316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517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B39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A87DB6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63FE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F51F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78B8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9E7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01E5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0296696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A6F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9C2B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0E6A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CDF7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5D9E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2902E03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B4D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71D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F94B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88A3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A5A9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7095B0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0C48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1008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3AF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8321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5ECC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44F52FF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5A8A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122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CCF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A102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A86E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ADCA07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EFD6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C92B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593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15F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AFBD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2CCDDC2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50B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5978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E2B9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BFA1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D56F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1EDA70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4AF1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F0D0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2C9F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BB49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C023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5FF964E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E0C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6254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060C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235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E810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2588ED2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1C18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9FAF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7BB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1F3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F42B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645AC" w14:paraId="218D05F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E378D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5DBEA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2629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E339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E332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CC6104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B4B78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B19E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D8E8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2BD0C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B3892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74BE15F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77F0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8026F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24AC5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3784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D958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645AC" w14:paraId="6410298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D67DE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7FE6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62A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401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5D703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7917" w14:textId="77777777" w:rsidR="009645AC" w:rsidRDefault="009645A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</w:p>
        </w:tc>
      </w:tr>
    </w:tbl>
    <w:p w14:paraId="5B1595B4" w14:textId="77777777" w:rsidR="009645AC" w:rsidRDefault="009645AC" w:rsidP="009645A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25C7936" w14:textId="77777777" w:rsidR="00920B41" w:rsidRDefault="00920B41"/>
    <w:sectPr w:rsidR="00920B41" w:rsidSect="009645A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92"/>
    <w:rsid w:val="00920B41"/>
    <w:rsid w:val="009645AC"/>
    <w:rsid w:val="00A2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CF1AE"/>
  <w15:chartTrackingRefBased/>
  <w15:docId w15:val="{D28EC824-5B06-473B-B698-AB77B6D5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1904</Characters>
  <Application>Microsoft Office Word</Application>
  <DocSecurity>0</DocSecurity>
  <Lines>15</Lines>
  <Paragraphs>4</Paragraphs>
  <ScaleCrop>false</ScaleCrop>
  <Company>The Oireachtas House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Nistor</dc:creator>
  <cp:keywords/>
  <dc:description/>
  <cp:lastModifiedBy>Bogdan Nistor</cp:lastModifiedBy>
  <cp:revision>2</cp:revision>
  <dcterms:created xsi:type="dcterms:W3CDTF">2025-04-02T14:20:00Z</dcterms:created>
  <dcterms:modified xsi:type="dcterms:W3CDTF">2025-04-02T14:20:00Z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2025-04-02T14:20:50Z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e326fd8b-babe-4e67-b865-d91de1abf956</vt:lpwstr>
  </property>
  <property fmtid="{D5CDD505-2E9C-101B-9397-08002B2CF9AE}" pid="8" name="MSIP_Label_a276e348-bda2-42ff-85d7-569ad34f2b3a_ContentBits">
    <vt:lpwstr>0</vt:lpwstr>
  </property>
</Properties>
</file>