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1421" w:tblpY="760"/>
        <w:tblW w:w="4673" w:type="dxa"/>
        <w:tblLook w:val="04A0" w:firstRow="1" w:lastRow="0" w:firstColumn="1" w:lastColumn="0" w:noHBand="0" w:noVBand="1"/>
      </w:tblPr>
      <w:tblGrid>
        <w:gridCol w:w="1429"/>
        <w:gridCol w:w="1533"/>
        <w:gridCol w:w="1711"/>
      </w:tblGrid>
      <w:tr w:rsidR="005A6D76" w:rsidRPr="005A6D76" w14:paraId="3DD2B061" w14:textId="77777777" w:rsidTr="0052410A">
        <w:trPr>
          <w:trHeight w:val="288"/>
        </w:trPr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EF9276" w14:textId="080876D7" w:rsidR="00E47DEB" w:rsidRPr="005A6D76" w:rsidRDefault="00E47DEB" w:rsidP="005241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Number of centres funded</w:t>
            </w:r>
          </w:p>
        </w:tc>
      </w:tr>
      <w:tr w:rsidR="00E47DEB" w:rsidRPr="005A6D76" w14:paraId="6D1EEBFE" w14:textId="77777777" w:rsidTr="0052410A">
        <w:trPr>
          <w:trHeight w:val="1256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54849" w14:textId="3D5B47D4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County 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8FB51" w14:textId="50B1FF5E" w:rsidR="00E47DEB" w:rsidRPr="005A6D76" w:rsidRDefault="00E47DEB" w:rsidP="006C4F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2022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refurbishment </w:t>
            </w:r>
            <w:r w:rsidR="006C4F60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scheme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108E3" w14:textId="6640EF60" w:rsidR="00E47DEB" w:rsidRPr="005A6D76" w:rsidRDefault="00E47DEB" w:rsidP="006C4F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2023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new build </w:t>
            </w:r>
            <w:r w:rsidR="006C4F60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scheme</w:t>
            </w:r>
          </w:p>
        </w:tc>
      </w:tr>
      <w:tr w:rsidR="00E47DEB" w:rsidRPr="005A6D76" w14:paraId="70AF909B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04F1B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Carlow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F54C4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A482B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1</w:t>
            </w:r>
          </w:p>
        </w:tc>
      </w:tr>
      <w:tr w:rsidR="00E47DEB" w:rsidRPr="005A6D76" w14:paraId="4C3C0239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B753C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Cavan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96BA7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24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87C0D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 </w:t>
            </w:r>
          </w:p>
        </w:tc>
      </w:tr>
      <w:tr w:rsidR="00E47DEB" w:rsidRPr="005A6D76" w14:paraId="19E7C718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E1628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Clare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D910A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24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759AA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 </w:t>
            </w:r>
          </w:p>
        </w:tc>
      </w:tr>
      <w:tr w:rsidR="00E47DEB" w:rsidRPr="005A6D76" w14:paraId="1DE94E0E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DB29E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>Cork County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9911E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96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5C593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1</w:t>
            </w:r>
          </w:p>
        </w:tc>
      </w:tr>
      <w:tr w:rsidR="00E47DEB" w:rsidRPr="005A6D76" w14:paraId="4E8105B2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424AA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Donegal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B94E0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56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40498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 </w:t>
            </w:r>
          </w:p>
        </w:tc>
      </w:tr>
      <w:tr w:rsidR="00E47DEB" w:rsidRPr="005A6D76" w14:paraId="7AFDD0EF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46CA2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>Dublin County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72354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78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4C3F0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 </w:t>
            </w:r>
          </w:p>
        </w:tc>
      </w:tr>
      <w:tr w:rsidR="00E47DEB" w:rsidRPr="005A6D76" w14:paraId="7B565FBD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55FAD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Galway County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85449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61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5EBDD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2</w:t>
            </w:r>
          </w:p>
        </w:tc>
      </w:tr>
      <w:tr w:rsidR="00E47DEB" w:rsidRPr="005A6D76" w14:paraId="72A19372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3C96D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Kerry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8D669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32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27C26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 </w:t>
            </w:r>
          </w:p>
        </w:tc>
      </w:tr>
      <w:tr w:rsidR="00E47DEB" w:rsidRPr="005A6D76" w14:paraId="0E418D73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26DDB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Kildare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14E35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24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28267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 </w:t>
            </w:r>
          </w:p>
        </w:tc>
      </w:tr>
      <w:tr w:rsidR="00E47DEB" w:rsidRPr="005A6D76" w14:paraId="772E8EB2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C3B10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Kilkenny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0F777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18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67C62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 </w:t>
            </w:r>
          </w:p>
        </w:tc>
      </w:tr>
      <w:tr w:rsidR="00E47DEB" w:rsidRPr="005A6D76" w14:paraId="1334E262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52D5C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Laois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53C8F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20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5C50A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 </w:t>
            </w:r>
          </w:p>
        </w:tc>
      </w:tr>
      <w:tr w:rsidR="00E47DEB" w:rsidRPr="005A6D76" w14:paraId="5DE87D95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D8398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Leitrim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D8224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22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A1304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 </w:t>
            </w:r>
          </w:p>
        </w:tc>
      </w:tr>
      <w:tr w:rsidR="00E47DEB" w:rsidRPr="005A6D76" w14:paraId="51D1D835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6A428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Limerick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6FA5A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43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7681D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 </w:t>
            </w:r>
          </w:p>
        </w:tc>
      </w:tr>
      <w:tr w:rsidR="00E47DEB" w:rsidRPr="005A6D76" w14:paraId="1EF88565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04184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Longford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34316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11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E7C6F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 </w:t>
            </w:r>
          </w:p>
        </w:tc>
      </w:tr>
      <w:tr w:rsidR="00E47DEB" w:rsidRPr="005A6D76" w14:paraId="0C8CAEB6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229B7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Louth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F1CEB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21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53059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 </w:t>
            </w:r>
          </w:p>
        </w:tc>
      </w:tr>
      <w:tr w:rsidR="00E47DEB" w:rsidRPr="005A6D76" w14:paraId="10D4DE4B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73092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>Mayo County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783CD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45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90155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1</w:t>
            </w:r>
          </w:p>
        </w:tc>
      </w:tr>
      <w:tr w:rsidR="00E47DEB" w:rsidRPr="005A6D76" w14:paraId="15C57541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09081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Meath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42434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19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E0292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1</w:t>
            </w:r>
          </w:p>
        </w:tc>
      </w:tr>
      <w:tr w:rsidR="00E47DEB" w:rsidRPr="005A6D76" w14:paraId="15A84CC1" w14:textId="77777777" w:rsidTr="0052410A">
        <w:trPr>
          <w:trHeight w:val="576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00CC3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Monaghan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8DD01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39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E93CA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1</w:t>
            </w:r>
          </w:p>
        </w:tc>
      </w:tr>
      <w:tr w:rsidR="00E47DEB" w:rsidRPr="005A6D76" w14:paraId="10F653D5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54D92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Offaly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D8F90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25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836AC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1</w:t>
            </w:r>
          </w:p>
        </w:tc>
      </w:tr>
      <w:tr w:rsidR="00E47DEB" w:rsidRPr="005A6D76" w14:paraId="67E50624" w14:textId="77777777" w:rsidTr="0052410A">
        <w:trPr>
          <w:trHeight w:val="576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AC2B5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Roscommon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4356B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39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79E00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 </w:t>
            </w:r>
          </w:p>
        </w:tc>
      </w:tr>
      <w:tr w:rsidR="00E47DEB" w:rsidRPr="005A6D76" w14:paraId="557EB4C4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9905C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Sligo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B02E2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25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2A41D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2</w:t>
            </w:r>
          </w:p>
        </w:tc>
      </w:tr>
      <w:tr w:rsidR="00E47DEB" w:rsidRPr="005A6D76" w14:paraId="20CEA3BB" w14:textId="77777777" w:rsidTr="0052410A">
        <w:trPr>
          <w:trHeight w:val="576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9A0EF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Tipperary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47BFB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45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584A6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 </w:t>
            </w:r>
          </w:p>
        </w:tc>
      </w:tr>
      <w:tr w:rsidR="00E47DEB" w:rsidRPr="005A6D76" w14:paraId="5CBE0E26" w14:textId="77777777" w:rsidTr="0052410A">
        <w:trPr>
          <w:trHeight w:val="576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C0517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>Waterford County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2FE23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30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8E535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 </w:t>
            </w:r>
          </w:p>
        </w:tc>
      </w:tr>
      <w:tr w:rsidR="00E47DEB" w:rsidRPr="005A6D76" w14:paraId="4CA6083F" w14:textId="77777777" w:rsidTr="0052410A">
        <w:trPr>
          <w:trHeight w:val="576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1B73A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Westmeath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568F1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14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76BF9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 </w:t>
            </w:r>
          </w:p>
        </w:tc>
      </w:tr>
      <w:tr w:rsidR="00E47DEB" w:rsidRPr="005A6D76" w14:paraId="157E024A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73C18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Wexford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66740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28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C776A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2</w:t>
            </w:r>
          </w:p>
        </w:tc>
      </w:tr>
      <w:tr w:rsidR="00E47DEB" w:rsidRPr="005A6D76" w14:paraId="3D2B167D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A9020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lang w:eastAsia="en-IE"/>
              </w:rPr>
              <w:t xml:space="preserve">Wicklow County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155F2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14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F76BD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 </w:t>
            </w:r>
          </w:p>
        </w:tc>
      </w:tr>
      <w:tr w:rsidR="00E47DEB" w:rsidRPr="005A6D76" w14:paraId="7F072775" w14:textId="77777777" w:rsidTr="0052410A">
        <w:trPr>
          <w:trHeight w:val="288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A8D7B" w14:textId="77777777" w:rsidR="00E47DEB" w:rsidRPr="005A6D76" w:rsidRDefault="00E47DEB" w:rsidP="005241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b/>
                <w:bCs/>
                <w:lang w:eastAsia="en-IE"/>
              </w:rPr>
              <w:t>Total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A908B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861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47E88" w14:textId="77777777" w:rsidR="00E47DEB" w:rsidRPr="005A6D76" w:rsidRDefault="00E47DEB" w:rsidP="005241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12</w:t>
            </w:r>
          </w:p>
        </w:tc>
      </w:tr>
    </w:tbl>
    <w:p w14:paraId="50819DAD" w14:textId="56205761" w:rsidR="004F0202" w:rsidRPr="0052410A" w:rsidRDefault="004F0202">
      <w:pPr>
        <w:rPr>
          <w:b/>
        </w:rPr>
      </w:pPr>
    </w:p>
    <w:p w14:paraId="31C517A1" w14:textId="2AD07B24" w:rsidR="0052410A" w:rsidRPr="0052410A" w:rsidRDefault="0052410A">
      <w:pPr>
        <w:rPr>
          <w:b/>
        </w:rPr>
      </w:pPr>
      <w:r w:rsidRPr="0052410A">
        <w:rPr>
          <w:b/>
        </w:rPr>
        <w:t xml:space="preserve">Table 1: </w:t>
      </w:r>
      <w:r>
        <w:rPr>
          <w:b/>
        </w:rPr>
        <w:t>CCIF projects in each county</w:t>
      </w:r>
    </w:p>
    <w:p w14:paraId="178ADE86" w14:textId="77777777" w:rsidR="005A6D76" w:rsidRDefault="005A6D76"/>
    <w:p w14:paraId="45878B01" w14:textId="77777777" w:rsidR="005A6D76" w:rsidRDefault="005A6D76">
      <w:bookmarkStart w:id="0" w:name="_GoBack"/>
      <w:bookmarkEnd w:id="0"/>
    </w:p>
    <w:tbl>
      <w:tblPr>
        <w:tblW w:w="7200" w:type="dxa"/>
        <w:tblLook w:val="04A0" w:firstRow="1" w:lastRow="0" w:firstColumn="1" w:lastColumn="0" w:noHBand="0" w:noVBand="1"/>
      </w:tblPr>
      <w:tblGrid>
        <w:gridCol w:w="3160"/>
        <w:gridCol w:w="1560"/>
        <w:gridCol w:w="2480"/>
      </w:tblGrid>
      <w:tr w:rsidR="0052410A" w:rsidRPr="005A6D76" w14:paraId="430A446A" w14:textId="77777777" w:rsidTr="00CC1B05">
        <w:trPr>
          <w:trHeight w:val="792"/>
        </w:trPr>
        <w:tc>
          <w:tcPr>
            <w:tcW w:w="7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BD4962" w14:textId="73DB6CBB" w:rsidR="0052410A" w:rsidRDefault="0052410A" w:rsidP="005A6D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lastRenderedPageBreak/>
              <w:t>Table 2: CCIF Funding in Dublin Local Authority areas</w:t>
            </w:r>
            <w:r w:rsidR="00EB27A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 xml:space="preserve"> under the 2022 scheme</w:t>
            </w:r>
          </w:p>
          <w:p w14:paraId="497C5D0B" w14:textId="0964D7F3" w:rsidR="0052410A" w:rsidRPr="005A6D76" w:rsidRDefault="0052410A" w:rsidP="005A6D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</w:tr>
      <w:tr w:rsidR="005A6D76" w:rsidRPr="005A6D76" w14:paraId="7220FA28" w14:textId="77777777" w:rsidTr="005A6D76">
        <w:trPr>
          <w:trHeight w:val="792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C7469" w14:textId="77777777" w:rsidR="005A6D76" w:rsidRPr="005A6D76" w:rsidRDefault="0015388C" w:rsidP="005A6D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Dublin Local Authorit</w:t>
            </w:r>
            <w:r w:rsidR="005A6D76" w:rsidRPr="005A6D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y Area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AD230" w14:textId="732366D0" w:rsidR="005A6D76" w:rsidRPr="005A6D76" w:rsidRDefault="005A6D76" w:rsidP="005A6D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Amount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E4099" w14:textId="302C37E5" w:rsidR="005A6D76" w:rsidRPr="005A6D76" w:rsidRDefault="005A6D76" w:rsidP="005A6D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No. of Community Centre</w:t>
            </w:r>
            <w:r w:rsidR="00EB27A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s</w:t>
            </w:r>
          </w:p>
        </w:tc>
      </w:tr>
      <w:tr w:rsidR="005A6D76" w:rsidRPr="005A6D76" w14:paraId="33DC3352" w14:textId="77777777" w:rsidTr="005A6D76">
        <w:trPr>
          <w:trHeight w:val="288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C2CB" w14:textId="77777777" w:rsidR="005A6D76" w:rsidRPr="005A6D76" w:rsidRDefault="005A6D76" w:rsidP="005A6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Dublin City Council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2E619" w14:textId="77777777" w:rsidR="005A6D76" w:rsidRPr="005A6D76" w:rsidRDefault="005A6D76" w:rsidP="005A6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€3,052,904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2CC4" w14:textId="77777777" w:rsidR="005A6D76" w:rsidRPr="005A6D76" w:rsidRDefault="005A6D76" w:rsidP="005A6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42</w:t>
            </w:r>
          </w:p>
        </w:tc>
      </w:tr>
      <w:tr w:rsidR="005A6D76" w:rsidRPr="005A6D76" w14:paraId="26DFB032" w14:textId="77777777" w:rsidTr="005A6D76">
        <w:trPr>
          <w:trHeight w:val="288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99BA5" w14:textId="77777777" w:rsidR="005A6D76" w:rsidRPr="005A6D76" w:rsidRDefault="005A6D76" w:rsidP="005A6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South Dublin Council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4CE08" w14:textId="77777777" w:rsidR="005A6D76" w:rsidRPr="005A6D76" w:rsidRDefault="005A6D76" w:rsidP="005A6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€752,061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A827" w14:textId="77777777" w:rsidR="005A6D76" w:rsidRPr="005A6D76" w:rsidRDefault="005A6D76" w:rsidP="005A6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15</w:t>
            </w:r>
          </w:p>
        </w:tc>
      </w:tr>
      <w:tr w:rsidR="005A6D76" w:rsidRPr="005A6D76" w14:paraId="624AD12F" w14:textId="77777777" w:rsidTr="005A6D76">
        <w:trPr>
          <w:trHeight w:val="288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3857" w14:textId="77777777" w:rsidR="005A6D76" w:rsidRPr="005A6D76" w:rsidRDefault="005A6D76" w:rsidP="005A6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Fingal Council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95B10" w14:textId="77777777" w:rsidR="005A6D76" w:rsidRPr="005A6D76" w:rsidRDefault="005A6D76" w:rsidP="005A6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€784,916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75F96" w14:textId="77777777" w:rsidR="005A6D76" w:rsidRPr="005A6D76" w:rsidRDefault="005A6D76" w:rsidP="005A6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18</w:t>
            </w:r>
          </w:p>
        </w:tc>
      </w:tr>
      <w:tr w:rsidR="005A6D76" w:rsidRPr="005A6D76" w14:paraId="69AF31B4" w14:textId="77777777" w:rsidTr="005A6D76">
        <w:trPr>
          <w:trHeight w:val="288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7F427" w14:textId="77777777" w:rsidR="005A6D76" w:rsidRPr="005A6D76" w:rsidRDefault="005A6D76" w:rsidP="005A6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DunLaogharie/Rathdown Council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E7494" w14:textId="77777777" w:rsidR="005A6D76" w:rsidRPr="005A6D76" w:rsidRDefault="005A6D76" w:rsidP="005A6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€80,001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B27B6" w14:textId="77777777" w:rsidR="005A6D76" w:rsidRPr="005A6D76" w:rsidRDefault="005A6D76" w:rsidP="005A6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color w:val="000000"/>
                <w:lang w:eastAsia="en-IE"/>
              </w:rPr>
              <w:t>3</w:t>
            </w:r>
          </w:p>
        </w:tc>
      </w:tr>
      <w:tr w:rsidR="005A6D76" w:rsidRPr="005A6D76" w14:paraId="06FD9BD5" w14:textId="77777777" w:rsidTr="005A6D76">
        <w:trPr>
          <w:trHeight w:val="288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B643" w14:textId="77777777" w:rsidR="005A6D76" w:rsidRPr="005A6D76" w:rsidRDefault="005A6D76" w:rsidP="005A6D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Total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6E315" w14:textId="77777777" w:rsidR="005A6D76" w:rsidRPr="005A6D76" w:rsidRDefault="005A6D76" w:rsidP="005A6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€4,669,882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2860E" w14:textId="77777777" w:rsidR="005A6D76" w:rsidRPr="005A6D76" w:rsidRDefault="005A6D76" w:rsidP="005A6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5A6D76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78 </w:t>
            </w:r>
          </w:p>
        </w:tc>
      </w:tr>
    </w:tbl>
    <w:p w14:paraId="4A4FFE90" w14:textId="77777777" w:rsidR="005A6D76" w:rsidRDefault="005A6D76"/>
    <w:sectPr w:rsidR="005A6D76" w:rsidSect="005A6D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D76"/>
    <w:rsid w:val="0015388C"/>
    <w:rsid w:val="004F0202"/>
    <w:rsid w:val="0052410A"/>
    <w:rsid w:val="005A6D76"/>
    <w:rsid w:val="006C4F60"/>
    <w:rsid w:val="00B85D1D"/>
    <w:rsid w:val="00E47DEB"/>
    <w:rsid w:val="00EB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4A8F6"/>
  <w15:chartTrackingRefBased/>
  <w15:docId w15:val="{4A7D2AD8-008D-4FFD-8FBE-F719B112B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03E9948EC5C74AB522ED73700547DB" ma:contentTypeVersion="3" ma:contentTypeDescription="Create a new document." ma:contentTypeScope="" ma:versionID="c9fd3b146f9adbbd64ea49ec7c2f0de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4c53e4adff4a49a1eaad53da888092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91ACB8-E0B5-4EB6-8C7F-E9C52278631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D7E22F5-2076-406C-B047-1A589A10F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867799-EB3B-462E-91E2-D8D65D7033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Philbin (DRCD)</dc:creator>
  <cp:keywords/>
  <dc:description/>
  <cp:lastModifiedBy>JP Mulherin (DRCD)</cp:lastModifiedBy>
  <cp:revision>6</cp:revision>
  <dcterms:created xsi:type="dcterms:W3CDTF">2024-09-30T14:22:00Z</dcterms:created>
  <dcterms:modified xsi:type="dcterms:W3CDTF">2024-10-01T15:09:00Z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0x010100F103E9948EC5C74AB522ED73700547DB</vt:lpwstr>
  </property>
</Properties>
</file>