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15B67" w14:textId="7775130C" w:rsidR="00715F8F" w:rsidRDefault="00383846">
      <w:r w:rsidRPr="00383846">
        <w:drawing>
          <wp:inline distT="0" distB="0" distL="0" distR="0" wp14:anchorId="6168BAFA" wp14:editId="54093F52">
            <wp:extent cx="5700156" cy="4566920"/>
            <wp:effectExtent l="0" t="0" r="0" b="5080"/>
            <wp:docPr id="1862023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02323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03646" cy="4569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15F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846"/>
    <w:rsid w:val="00383846"/>
    <w:rsid w:val="00715F8F"/>
    <w:rsid w:val="00D71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24613"/>
  <w15:chartTrackingRefBased/>
  <w15:docId w15:val="{C5D20CFA-12F6-4689-A1A8-7B133D04C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Oireachtas House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Oisin Sheedy</dc:creator>
  <cp:keywords/>
  <dc:description/>
  <cp:lastModifiedBy>Oisin Sheedy</cp:lastModifiedBy>
  <cp:revision>1</cp:revision>
  <dcterms:created xsi:type="dcterms:W3CDTF">2024-09-25T15:20:00Z</dcterms:created>
  <dcterms:modified xsi:type="dcterms:W3CDTF">2024-09-25T16:21:00Z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2024-09-25T16:21:16Z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fb2ad256-4092-4d87-b5ec-a77c26c62b84</vt:lpwstr>
  </property>
  <property fmtid="{D5CDD505-2E9C-101B-9397-08002B2CF9AE}" pid="8" name="MSIP_Label_a276e348-bda2-42ff-85d7-569ad34f2b3a_ContentBits">
    <vt:lpwstr>0</vt:lpwstr>
  </property>
</Properties>
</file>