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3117"/>
      </w:tblGrid>
      <w:tr w:rsidR="00FE28FE" w:rsidTr="00FE28FE">
        <w:tc>
          <w:tcPr>
            <w:tcW w:w="3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8FE" w:rsidRDefault="00FE28FE">
            <w:pPr>
              <w:jc w:val="center"/>
            </w:pPr>
            <w:r>
              <w:rPr>
                <w:b/>
                <w:bCs/>
                <w:color w:val="215E99"/>
                <w:u w:val="single"/>
              </w:rPr>
              <w:t>Mainstream Wexford 24/25</w:t>
            </w:r>
          </w:p>
        </w:tc>
        <w:tc>
          <w:tcPr>
            <w:tcW w:w="3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8FE" w:rsidRDefault="00FE28FE">
            <w:pPr>
              <w:jc w:val="center"/>
            </w:pPr>
            <w:r>
              <w:rPr>
                <w:b/>
                <w:bCs/>
                <w:color w:val="215E99"/>
                <w:u w:val="single"/>
              </w:rPr>
              <w:t>Numbers</w:t>
            </w:r>
          </w:p>
        </w:tc>
      </w:tr>
      <w:tr w:rsidR="00FE28FE" w:rsidTr="00FE28FE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8FE" w:rsidRDefault="00FE28FE">
            <w:pPr>
              <w:jc w:val="center"/>
            </w:pPr>
            <w:r>
              <w:rPr>
                <w:color w:val="215E99"/>
              </w:rPr>
              <w:t>Total Number of applications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8FE" w:rsidRDefault="00FE28FE">
            <w:pPr>
              <w:jc w:val="center"/>
            </w:pPr>
            <w:r>
              <w:rPr>
                <w:color w:val="215E99"/>
              </w:rPr>
              <w:t>9831</w:t>
            </w:r>
          </w:p>
        </w:tc>
      </w:tr>
      <w:tr w:rsidR="00FE28FE" w:rsidTr="00FE28FE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8FE" w:rsidRDefault="00FE28FE">
            <w:pPr>
              <w:jc w:val="center"/>
            </w:pPr>
            <w:r>
              <w:rPr>
                <w:color w:val="215E99"/>
              </w:rPr>
              <w:t>Total Number of tickets issued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8FE" w:rsidRDefault="00FE28FE">
            <w:pPr>
              <w:jc w:val="center"/>
            </w:pPr>
            <w:r>
              <w:rPr>
                <w:color w:val="215E99"/>
              </w:rPr>
              <w:t>7572</w:t>
            </w:r>
          </w:p>
        </w:tc>
      </w:tr>
    </w:tbl>
    <w:p w:rsidR="00FE28FE" w:rsidRDefault="00FE28FE" w:rsidP="00FE28FE">
      <w:r>
        <w:rPr>
          <w:color w:val="215E99"/>
        </w:rPr>
        <w:t> </w:t>
      </w:r>
    </w:p>
    <w:p w:rsidR="00FE28FE" w:rsidRDefault="00FE28FE" w:rsidP="00FE28FE">
      <w:r>
        <w:rPr>
          <w:color w:val="215E99"/>
        </w:rPr>
        <w:t>The above source data is accurate as of 03/09/2024.</w:t>
      </w:r>
    </w:p>
    <w:p w:rsidR="00FE28FE" w:rsidRDefault="00FE28FE" w:rsidP="00FE28FE">
      <w:r>
        <w:rPr>
          <w:color w:val="215E99"/>
        </w:rPr>
        <w:t> </w:t>
      </w:r>
    </w:p>
    <w:p w:rsidR="00FE28FE" w:rsidRDefault="00FE28FE" w:rsidP="00FE28FE">
      <w:r>
        <w:rPr>
          <w:color w:val="215E99"/>
        </w:rPr>
        <w:t>Please note the difference between the numbers are made up of pupils who have not made a payment at all, late payment, no service, grant, closed etc.</w:t>
      </w:r>
    </w:p>
    <w:p w:rsidR="00C426C9" w:rsidRDefault="00C426C9"/>
    <w:sectPr w:rsidR="00C426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8FE"/>
    <w:rsid w:val="001B6DA4"/>
    <w:rsid w:val="002178C9"/>
    <w:rsid w:val="007F176A"/>
    <w:rsid w:val="00AC1466"/>
    <w:rsid w:val="00C426C9"/>
    <w:rsid w:val="00DD16C7"/>
    <w:rsid w:val="00F95FA7"/>
    <w:rsid w:val="00FE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E24221-B092-49C4-949C-B5CF0D11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8FE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9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3642869addeb8ec1c0d841d7d7994474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0fa4a00d1c0529ea331790a95b54f58a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B8C02C-D198-412D-8138-354FDE60C0D0}"/>
</file>

<file path=customXml/itemProps2.xml><?xml version="1.0" encoding="utf-8"?>
<ds:datastoreItem xmlns:ds="http://schemas.openxmlformats.org/officeDocument/2006/customXml" ds:itemID="{70A080EA-EB3E-4DB8-82C2-F5AB5490C943}"/>
</file>

<file path=customXml/itemProps3.xml><?xml version="1.0" encoding="utf-8"?>
<ds:datastoreItem xmlns:ds="http://schemas.openxmlformats.org/officeDocument/2006/customXml" ds:itemID="{47C92B68-F289-4960-BE46-08EAA7C057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267</Characters>
  <Application>Microsoft Office Word</Application>
  <DocSecurity>0</DocSecurity>
  <Lines>2</Lines>
  <Paragraphs>1</Paragraphs>
  <ScaleCrop>false</ScaleCrop>
  <Company>Department of Education &amp; DFHERIS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Heneghan, Sarah</dc:creator>
  <cp:keywords/>
  <dc:description/>
  <cp:lastModifiedBy>Heneghan, Sarah</cp:lastModifiedBy>
  <cp:revision>1</cp:revision>
  <dcterms:created xsi:type="dcterms:W3CDTF">2024-09-06T16:08:00Z</dcterms:created>
  <dcterms:modified xsi:type="dcterms:W3CDTF">2024-09-06T16:12:00Z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