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0457" w14:textId="6B06BDCE" w:rsidR="00C46648" w:rsidRPr="00AC29AF" w:rsidRDefault="00C46648" w:rsidP="00C46648">
      <w:pPr>
        <w:rPr>
          <w:b/>
          <w:bCs/>
        </w:rPr>
      </w:pPr>
      <w:r w:rsidRPr="00AC29AF">
        <w:rPr>
          <w:b/>
          <w:bCs/>
        </w:rPr>
        <w:t>Ref No: 51082/21</w:t>
      </w:r>
      <w:r w:rsidRPr="00AC29AF">
        <w:rPr>
          <w:b/>
          <w:bCs/>
        </w:rPr>
        <w:tab/>
      </w:r>
      <w:r w:rsidRPr="00AC29AF">
        <w:rPr>
          <w:b/>
          <w:bCs/>
        </w:rPr>
        <w:tab/>
      </w:r>
      <w:r w:rsidRPr="00AC29AF">
        <w:rPr>
          <w:b/>
          <w:bCs/>
        </w:rPr>
        <w:tab/>
      </w:r>
    </w:p>
    <w:p w14:paraId="00E12DCE" w14:textId="15011AD4" w:rsidR="00C46648" w:rsidRDefault="00C46648" w:rsidP="00C46648">
      <w:pPr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To ask the Minister for Agriculture; Food and the Marine the considerations he has given to accelerate the adoption of LESS technology; and if he will make a statement on the matter.</w:t>
      </w:r>
    </w:p>
    <w:p w14:paraId="59A6F234" w14:textId="358D2354" w:rsidR="00C46648" w:rsidRPr="00C46648" w:rsidRDefault="00C46648" w:rsidP="00C46648">
      <w:pPr>
        <w:pStyle w:val="ListParagraph"/>
        <w:numPr>
          <w:ilvl w:val="0"/>
          <w:numId w:val="1"/>
        </w:numPr>
      </w:pPr>
      <w:r w:rsidRPr="00C46648">
        <w:t>Pauline Tully</w:t>
      </w:r>
    </w:p>
    <w:p w14:paraId="6EE2754F" w14:textId="6ADE13EB" w:rsidR="00C46648" w:rsidRDefault="00C46648" w:rsidP="00C46648">
      <w:r>
        <w:t>*For ORAL answer</w:t>
      </w:r>
    </w:p>
    <w:p w14:paraId="2D4AB4B3" w14:textId="77777777" w:rsidR="00C46648" w:rsidRDefault="00C46648" w:rsidP="00C46648"/>
    <w:p w14:paraId="530B2853" w14:textId="77777777" w:rsidR="007839AF" w:rsidRDefault="00AC29AF" w:rsidP="007839AF">
      <w:pPr>
        <w:rPr>
          <w:b/>
          <w:bCs/>
        </w:rPr>
      </w:pPr>
      <w:r w:rsidRPr="00AC29AF">
        <w:rPr>
          <w:b/>
          <w:bCs/>
        </w:rPr>
        <w:t>REPLY</w:t>
      </w:r>
    </w:p>
    <w:p w14:paraId="2131A8F9" w14:textId="6E16D057" w:rsidR="0081423D" w:rsidRPr="007839AF" w:rsidRDefault="0081423D" w:rsidP="007839AF">
      <w:pPr>
        <w:rPr>
          <w:b/>
          <w:bCs/>
        </w:rPr>
      </w:pPr>
      <w:r>
        <w:t>Low emissions slurry spreading (LESS) is a technology that has many</w:t>
      </w:r>
      <w:r w:rsidRPr="0081423D">
        <w:t xml:space="preserve"> </w:t>
      </w:r>
      <w:r>
        <w:t>co-benefits for our farmers and the environment</w:t>
      </w:r>
      <w:r w:rsidR="001C6261">
        <w:t>;</w:t>
      </w:r>
      <w:r>
        <w:t xml:space="preserve"> including savings in chemical Nitrogen use, abatement of Green House Gases, reduction in ammonia</w:t>
      </w:r>
      <w:r w:rsidR="001C6261">
        <w:t xml:space="preserve"> losses and</w:t>
      </w:r>
      <w:r>
        <w:t xml:space="preserve"> improv</w:t>
      </w:r>
      <w:r w:rsidR="00A17A95">
        <w:t>ed</w:t>
      </w:r>
      <w:r>
        <w:t xml:space="preserve"> air and water quality.</w:t>
      </w:r>
      <w:r w:rsidR="00A17A95">
        <w:t xml:space="preserve"> Our farmers continue to embrace this new technology with its use steadily increasing on Irish farms.</w:t>
      </w:r>
    </w:p>
    <w:p w14:paraId="56DB89F5" w14:textId="77777777" w:rsidR="00875395" w:rsidRDefault="00875395" w:rsidP="00BC7D26">
      <w:pPr>
        <w:jc w:val="both"/>
      </w:pPr>
    </w:p>
    <w:p w14:paraId="6EC44E01" w14:textId="591310BD" w:rsidR="001C74C4" w:rsidRDefault="001C74C4" w:rsidP="00BC7D26">
      <w:pPr>
        <w:jc w:val="both"/>
      </w:pPr>
      <w:r>
        <w:t>The AgClimatise Roadmap includes a</w:t>
      </w:r>
      <w:r w:rsidR="001A3BC4">
        <w:t>n ambitious target of achieving</w:t>
      </w:r>
      <w:r>
        <w:t xml:space="preserve"> 60% </w:t>
      </w:r>
      <w:r w:rsidR="001A3BC4">
        <w:t>of</w:t>
      </w:r>
      <w:r w:rsidRPr="001C74C4">
        <w:t xml:space="preserve"> all slurry spread by LESS equipment by 2022</w:t>
      </w:r>
      <w:r w:rsidR="00875395">
        <w:t>, 80% by 2025 and</w:t>
      </w:r>
      <w:r w:rsidRPr="001C74C4">
        <w:t xml:space="preserve"> 90% by 2027</w:t>
      </w:r>
      <w:r w:rsidR="00D8545F">
        <w:t>,</w:t>
      </w:r>
      <w:r>
        <w:t xml:space="preserve"> </w:t>
      </w:r>
      <w:r w:rsidR="00D8545F">
        <w:t>I am confident we can achieve these</w:t>
      </w:r>
      <w:r w:rsidR="00875395">
        <w:t xml:space="preserve"> targets</w:t>
      </w:r>
      <w:r w:rsidR="00D8545F">
        <w:t>.</w:t>
      </w:r>
    </w:p>
    <w:p w14:paraId="106EFD01" w14:textId="7C72E82A" w:rsidR="00E02EAC" w:rsidRDefault="003F63E2" w:rsidP="00BC7D26">
      <w:pPr>
        <w:spacing w:before="240"/>
        <w:jc w:val="both"/>
      </w:pPr>
      <w:r>
        <w:t>The use of this technology is particularly effective in reducing</w:t>
      </w:r>
      <w:r w:rsidR="00E02EAC">
        <w:t xml:space="preserve"> ammonia</w:t>
      </w:r>
      <w:r>
        <w:t xml:space="preserve"> emissions from our food systems, with a</w:t>
      </w:r>
      <w:r w:rsidR="00E02EAC">
        <w:t>griculture</w:t>
      </w:r>
      <w:r>
        <w:t xml:space="preserve"> in Ireland</w:t>
      </w:r>
      <w:r w:rsidR="00E02EAC">
        <w:t xml:space="preserve"> </w:t>
      </w:r>
      <w:r>
        <w:t>being</w:t>
      </w:r>
      <w:r w:rsidR="00E02EAC">
        <w:t xml:space="preserve"> responsible for 99% of national emissions</w:t>
      </w:r>
      <w:r>
        <w:t>. In October 2020</w:t>
      </w:r>
      <w:r w:rsidR="00E02EAC" w:rsidRPr="00F81F5C">
        <w:t xml:space="preserve"> Teagasc published a</w:t>
      </w:r>
      <w:r>
        <w:t>n Ammonia</w:t>
      </w:r>
      <w:r w:rsidR="00E02EAC" w:rsidRPr="00F81F5C">
        <w:t xml:space="preserve"> Marginal Abatement Cost Curve (MACC)</w:t>
      </w:r>
      <w:r>
        <w:t>. This scientific based approach</w:t>
      </w:r>
      <w:r w:rsidR="00E02EAC" w:rsidRPr="00F81F5C">
        <w:t xml:space="preserve"> set out a series of actions that will bring the sector into compliance with our</w:t>
      </w:r>
      <w:r w:rsidR="00E02EAC">
        <w:t xml:space="preserve"> national</w:t>
      </w:r>
      <w:r w:rsidR="00E02EAC" w:rsidRPr="00F81F5C">
        <w:t xml:space="preserve"> targets </w:t>
      </w:r>
      <w:r>
        <w:t>for ammonia over</w:t>
      </w:r>
      <w:r w:rsidR="00E02EAC" w:rsidRPr="00F81F5C">
        <w:t xml:space="preserve"> the decade ahead.</w:t>
      </w:r>
      <w:r>
        <w:t xml:space="preserve"> The Teagasc MACC sets </w:t>
      </w:r>
      <w:r w:rsidR="00B02A4D">
        <w:t>out 13 measures for potential adoption on Irish farms, with</w:t>
      </w:r>
      <w:r>
        <w:t xml:space="preserve"> the use of</w:t>
      </w:r>
      <w:r w:rsidR="00E02EAC">
        <w:t xml:space="preserve"> LESS</w:t>
      </w:r>
      <w:r w:rsidR="00B02A4D">
        <w:t xml:space="preserve"> to apply animal slurry identified as making the single largest contribution,</w:t>
      </w:r>
      <w:r w:rsidR="00E02EAC">
        <w:t xml:space="preserve"> </w:t>
      </w:r>
      <w:r w:rsidR="00B02A4D">
        <w:t xml:space="preserve">with a potential to reduce emissions by up to 60% compared to current application systems. </w:t>
      </w:r>
      <w:r w:rsidR="00E02EAC">
        <w:t xml:space="preserve"> </w:t>
      </w:r>
    </w:p>
    <w:p w14:paraId="2DA6D5F3" w14:textId="01DD0F82" w:rsidR="00D56AC9" w:rsidRDefault="001A3BC4" w:rsidP="00BC7D26">
      <w:pPr>
        <w:spacing w:before="240"/>
        <w:jc w:val="both"/>
      </w:pPr>
      <w:r w:rsidRPr="001A3BC4">
        <w:t xml:space="preserve">My department </w:t>
      </w:r>
      <w:r w:rsidR="00B02A4D">
        <w:t>continues to incentivise</w:t>
      </w:r>
      <w:r w:rsidRPr="001A3BC4">
        <w:t xml:space="preserve"> the uptake of th</w:t>
      </w:r>
      <w:r w:rsidR="00B02A4D">
        <w:t>is</w:t>
      </w:r>
      <w:r w:rsidRPr="001A3BC4">
        <w:t xml:space="preserve"> technolog</w:t>
      </w:r>
      <w:r w:rsidR="00B02A4D">
        <w:t>y</w:t>
      </w:r>
      <w:r w:rsidRPr="001A3BC4">
        <w:t xml:space="preserve"> </w:t>
      </w:r>
      <w:r w:rsidR="00B02A4D">
        <w:t>with</w:t>
      </w:r>
      <w:r w:rsidRPr="001A3BC4">
        <w:t xml:space="preserve"> </w:t>
      </w:r>
      <w:r w:rsidR="00EF731A">
        <w:t>the</w:t>
      </w:r>
      <w:r w:rsidRPr="001A3BC4">
        <w:t xml:space="preserve"> </w:t>
      </w:r>
      <w:r w:rsidR="00B02A4D">
        <w:t>provision of grants through the</w:t>
      </w:r>
      <w:r w:rsidR="00EF731A">
        <w:t xml:space="preserve"> </w:t>
      </w:r>
      <w:r w:rsidRPr="001A3BC4">
        <w:t xml:space="preserve">Targeted Agricultural Modernisation Schemes (TAMS) and </w:t>
      </w:r>
      <w:r w:rsidR="00EF731A">
        <w:t xml:space="preserve">a LESS measure within the </w:t>
      </w:r>
      <w:r w:rsidRPr="001A3BC4">
        <w:t>Green, Low-Carbon, Agri-Environment Scheme (GLAS</w:t>
      </w:r>
      <w:r w:rsidR="007839AF" w:rsidRPr="001A3BC4">
        <w:t>).</w:t>
      </w:r>
      <w:r w:rsidR="007839AF">
        <w:t xml:space="preserve"> Through</w:t>
      </w:r>
      <w:r w:rsidR="00B02A4D">
        <w:t xml:space="preserve"> the</w:t>
      </w:r>
      <w:r w:rsidR="00D8545F">
        <w:t xml:space="preserve"> TAMS</w:t>
      </w:r>
      <w:r w:rsidR="00B02A4D">
        <w:t xml:space="preserve"> schemes my department</w:t>
      </w:r>
      <w:r w:rsidR="00D8545F">
        <w:t xml:space="preserve"> h</w:t>
      </w:r>
      <w:r w:rsidR="00B02A4D">
        <w:t>as</w:t>
      </w:r>
      <w:r w:rsidR="001C74C4" w:rsidRPr="001C74C4">
        <w:t xml:space="preserve"> funded</w:t>
      </w:r>
      <w:r w:rsidR="00B02A4D">
        <w:t xml:space="preserve"> the purchase of</w:t>
      </w:r>
      <w:r w:rsidR="001C74C4" w:rsidRPr="001C74C4">
        <w:t xml:space="preserve"> </w:t>
      </w:r>
      <w:r w:rsidR="00EF731A">
        <w:t>over 3</w:t>
      </w:r>
      <w:r w:rsidR="00D56AC9">
        <w:t>,</w:t>
      </w:r>
      <w:r w:rsidR="00EF731A">
        <w:t xml:space="preserve">000 LESS </w:t>
      </w:r>
      <w:r w:rsidR="001C74C4" w:rsidRPr="001C74C4">
        <w:t>machines</w:t>
      </w:r>
      <w:r w:rsidR="000B655B">
        <w:t>,</w:t>
      </w:r>
      <w:r w:rsidR="00EF731A">
        <w:t xml:space="preserve"> while </w:t>
      </w:r>
      <w:r w:rsidR="00D56AC9">
        <w:t xml:space="preserve">approximately 4,500 farmers have </w:t>
      </w:r>
      <w:r w:rsidR="00B02A4D">
        <w:t>received</w:t>
      </w:r>
      <w:r w:rsidR="00D56AC9">
        <w:t xml:space="preserve"> </w:t>
      </w:r>
      <w:r w:rsidR="00B02A4D">
        <w:t>payments under</w:t>
      </w:r>
      <w:r w:rsidR="00D56AC9">
        <w:t xml:space="preserve"> GLAS</w:t>
      </w:r>
      <w:r w:rsidR="000B655B">
        <w:t xml:space="preserve"> by selecting the LESS measure. </w:t>
      </w:r>
    </w:p>
    <w:p w14:paraId="43A2362F" w14:textId="3403434D" w:rsidR="00C46648" w:rsidRDefault="00D56AC9" w:rsidP="00BC7D26">
      <w:pPr>
        <w:spacing w:before="240"/>
        <w:jc w:val="both"/>
      </w:pPr>
      <w:r>
        <w:t>Under TAMS, t</w:t>
      </w:r>
      <w:r w:rsidRPr="00D56AC9">
        <w:t>he Low Emission Slurry Spreading (LESS) Equipment Scheme provides financial aid to farmers to help them buy new slurry-spreading equipment which improves</w:t>
      </w:r>
      <w:r>
        <w:t xml:space="preserve"> their</w:t>
      </w:r>
      <w:r w:rsidRPr="00D56AC9">
        <w:t xml:space="preserve"> environmental performance.</w:t>
      </w:r>
      <w:r>
        <w:t xml:space="preserve"> While</w:t>
      </w:r>
      <w:r w:rsidR="000B655B">
        <w:t xml:space="preserve"> farmers in receipt of a</w:t>
      </w:r>
      <w:r>
        <w:t xml:space="preserve"> Nitrates Derogation</w:t>
      </w:r>
      <w:r w:rsidRPr="00D56AC9">
        <w:t xml:space="preserve"> </w:t>
      </w:r>
      <w:r>
        <w:t>are no longer eligible</w:t>
      </w:r>
      <w:r w:rsidR="000B655B">
        <w:t xml:space="preserve"> for funding under the scheme</w:t>
      </w:r>
      <w:r>
        <w:t xml:space="preserve">, </w:t>
      </w:r>
      <w:r w:rsidR="000B655B">
        <w:t>the majority of farmers which are not in receipt of a Nitrates Derogation</w:t>
      </w:r>
      <w:r>
        <w:t xml:space="preserve"> continue to be eligible</w:t>
      </w:r>
      <w:r w:rsidR="000B655B">
        <w:t xml:space="preserve"> to apply</w:t>
      </w:r>
      <w:r>
        <w:t>.</w:t>
      </w:r>
    </w:p>
    <w:p w14:paraId="497F3A3D" w14:textId="3D69A076" w:rsidR="00D8545F" w:rsidRDefault="00D8545F" w:rsidP="00BC7D26">
      <w:pPr>
        <w:spacing w:before="240"/>
        <w:jc w:val="both"/>
      </w:pPr>
      <w:r>
        <w:t>As part of the Nitrates Derogation</w:t>
      </w:r>
      <w:r w:rsidR="000B655B">
        <w:t xml:space="preserve"> rules</w:t>
      </w:r>
      <w:r>
        <w:t xml:space="preserve"> for 2</w:t>
      </w:r>
      <w:r w:rsidR="000B655B">
        <w:t>021,</w:t>
      </w:r>
      <w:r>
        <w:t xml:space="preserve"> all slurry on the holding </w:t>
      </w:r>
      <w:r w:rsidR="000B655B">
        <w:t>must</w:t>
      </w:r>
      <w:r>
        <w:t xml:space="preserve"> be </w:t>
      </w:r>
      <w:r w:rsidR="007839AF">
        <w:t>applied using</w:t>
      </w:r>
      <w:r>
        <w:t xml:space="preserve"> LESS equipment</w:t>
      </w:r>
      <w:r w:rsidR="007839AF">
        <w:t>, this represents a significant step up from previous years.</w:t>
      </w:r>
      <w:r>
        <w:t xml:space="preserve"> This will significantly increase the quantities of slurry being spread by such technologies nationally and will contribute significantly to achieving our targets.</w:t>
      </w:r>
    </w:p>
    <w:p w14:paraId="43D5A528" w14:textId="77777777" w:rsidR="007839AF" w:rsidRDefault="00E02EAC" w:rsidP="00BB6877">
      <w:pPr>
        <w:spacing w:before="240"/>
        <w:jc w:val="both"/>
      </w:pPr>
      <w:r>
        <w:t>Ireland’s Draft Nitrates Action Programme, which went out for public consultation earlier this year</w:t>
      </w:r>
      <w:r w:rsidR="00D56AC9">
        <w:t>,</w:t>
      </w:r>
      <w:r>
        <w:t xml:space="preserve"> </w:t>
      </w:r>
      <w:r w:rsidR="000B655B">
        <w:t>has been designed to facilitate the further adoption of LESS technology</w:t>
      </w:r>
      <w:r w:rsidR="007839AF">
        <w:t>,</w:t>
      </w:r>
      <w:r w:rsidR="000B655B">
        <w:t xml:space="preserve"> </w:t>
      </w:r>
      <w:r w:rsidR="00884957">
        <w:t>with the requirement for more of our animal slurries to be applied using LESS</w:t>
      </w:r>
      <w:r>
        <w:t>.</w:t>
      </w:r>
      <w:r w:rsidR="00884957">
        <w:t xml:space="preserve"> As drafted the Nitrates Programme proposes that more of our livestock famers will be required to use this new technology, while our tillage farmers</w:t>
      </w:r>
      <w:r>
        <w:t xml:space="preserve"> </w:t>
      </w:r>
      <w:r w:rsidR="00884957">
        <w:t>applying</w:t>
      </w:r>
      <w:r>
        <w:t xml:space="preserve"> organic manures to arable land </w:t>
      </w:r>
      <w:r w:rsidR="00884957">
        <w:t>will need</w:t>
      </w:r>
      <w:r>
        <w:t xml:space="preserve"> </w:t>
      </w:r>
      <w:r w:rsidR="00884957">
        <w:t>to use LESS</w:t>
      </w:r>
      <w:r>
        <w:t xml:space="preserve"> or incorporat</w:t>
      </w:r>
      <w:r w:rsidR="00884957">
        <w:t>e</w:t>
      </w:r>
      <w:r w:rsidR="007839AF">
        <w:t xml:space="preserve"> manures</w:t>
      </w:r>
      <w:r>
        <w:t xml:space="preserve"> within 12 hours of application.</w:t>
      </w:r>
      <w:r w:rsidR="00EF731A">
        <w:t xml:space="preserve"> </w:t>
      </w:r>
    </w:p>
    <w:p w14:paraId="672D6D9B" w14:textId="5AA9EC28" w:rsidR="001A3BC4" w:rsidRDefault="00884957" w:rsidP="00BB6877">
      <w:pPr>
        <w:spacing w:before="240"/>
        <w:jc w:val="both"/>
      </w:pPr>
      <w:r>
        <w:t xml:space="preserve">I am confident that the measures my department is </w:t>
      </w:r>
      <w:r w:rsidR="00BB6877">
        <w:t>implementing</w:t>
      </w:r>
      <w:r>
        <w:t xml:space="preserve"> will facilitate the continued increase</w:t>
      </w:r>
      <w:r w:rsidR="00BB6877">
        <w:t xml:space="preserve"> in</w:t>
      </w:r>
      <w:r>
        <w:t xml:space="preserve"> use of LESS technology on Irish farms and that the sector will achieve </w:t>
      </w:r>
      <w:r w:rsidR="00BB6877">
        <w:t xml:space="preserve">the targets set out in the AgClimatise Roadmap.  </w:t>
      </w:r>
    </w:p>
    <w:sectPr w:rsidR="001A3B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04931" w14:textId="77777777" w:rsidR="00C46648" w:rsidRDefault="00C46648" w:rsidP="00C46648">
      <w:r>
        <w:separator/>
      </w:r>
    </w:p>
  </w:endnote>
  <w:endnote w:type="continuationSeparator" w:id="0">
    <w:p w14:paraId="117A47A6" w14:textId="77777777" w:rsidR="00C46648" w:rsidRDefault="00C46648" w:rsidP="00C4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0F8AB" w14:textId="77777777" w:rsidR="00C46648" w:rsidRDefault="00C46648" w:rsidP="00C46648">
      <w:r>
        <w:separator/>
      </w:r>
    </w:p>
  </w:footnote>
  <w:footnote w:type="continuationSeparator" w:id="0">
    <w:p w14:paraId="3846DC3A" w14:textId="77777777" w:rsidR="00C46648" w:rsidRDefault="00C46648" w:rsidP="00C4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5C615" w14:textId="45D1DDEB" w:rsidR="00C46648" w:rsidRDefault="00C46648" w:rsidP="00C46648">
    <w:pPr>
      <w:pStyle w:val="Header"/>
      <w:jc w:val="right"/>
    </w:pPr>
    <w:r>
      <w:t>14/10/2021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3F9"/>
    <w:multiLevelType w:val="hybridMultilevel"/>
    <w:tmpl w:val="D8F81C82"/>
    <w:lvl w:ilvl="0" w:tplc="D44AA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48"/>
    <w:rsid w:val="000B655B"/>
    <w:rsid w:val="001A3BC4"/>
    <w:rsid w:val="001C6261"/>
    <w:rsid w:val="001C74C4"/>
    <w:rsid w:val="002E13F2"/>
    <w:rsid w:val="003F63E2"/>
    <w:rsid w:val="007839AF"/>
    <w:rsid w:val="0081423D"/>
    <w:rsid w:val="00875395"/>
    <w:rsid w:val="00884957"/>
    <w:rsid w:val="00A17A95"/>
    <w:rsid w:val="00AC29AF"/>
    <w:rsid w:val="00B02A4D"/>
    <w:rsid w:val="00BB6877"/>
    <w:rsid w:val="00BC7D26"/>
    <w:rsid w:val="00C46648"/>
    <w:rsid w:val="00D56AC9"/>
    <w:rsid w:val="00D8545F"/>
    <w:rsid w:val="00E02EAC"/>
    <w:rsid w:val="00EF731A"/>
    <w:rsid w:val="00F21C29"/>
    <w:rsid w:val="00F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D9CC"/>
  <w15:chartTrackingRefBased/>
  <w15:docId w15:val="{70E17132-91A4-46E8-B951-5E4CD090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48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648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C4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648"/>
    <w:rPr>
      <w:rFonts w:ascii="Calibri" w:hAnsi="Calibri" w:cs="Calibri"/>
      <w:lang w:eastAsia="en-IE"/>
    </w:rPr>
  </w:style>
  <w:style w:type="paragraph" w:styleId="ListParagraph">
    <w:name w:val="List Paragraph"/>
    <w:basedOn w:val="Normal"/>
    <w:uiPriority w:val="34"/>
    <w:qFormat/>
    <w:rsid w:val="00C4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c640a01cd1d2ae500250bfc411524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e0379d095a25686d734820016402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684E9-60EE-4BFB-B160-1A85E002BC9F}"/>
</file>

<file path=customXml/itemProps2.xml><?xml version="1.0" encoding="utf-8"?>
<ds:datastoreItem xmlns:ds="http://schemas.openxmlformats.org/officeDocument/2006/customXml" ds:itemID="{06B5A92E-E73D-4429-A2C4-BBC84D463D5C}"/>
</file>

<file path=customXml/itemProps3.xml><?xml version="1.0" encoding="utf-8"?>
<ds:datastoreItem xmlns:ds="http://schemas.openxmlformats.org/officeDocument/2006/customXml" ds:itemID="{E1619778-4674-473B-8582-753D30167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Lalor, Hayden</dc:creator>
  <cp:keywords/>
  <dc:description/>
  <cp:lastModifiedBy>Brennan, Liam</cp:lastModifiedBy>
  <cp:revision>10</cp:revision>
  <dcterms:created xsi:type="dcterms:W3CDTF">2021-10-15T07:38:00Z</dcterms:created>
  <dcterms:modified xsi:type="dcterms:W3CDTF">2021-10-18T12:05:00Z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</Properties>
</file>