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3BC7A" w14:textId="77777777" w:rsidR="00530560" w:rsidRDefault="00530560">
      <w:r>
        <w:t>Paid SUSI applications for Further Education 2019/20 by grant rate.</w:t>
      </w:r>
    </w:p>
    <w:tbl>
      <w:tblPr>
        <w:tblW w:w="15069" w:type="dxa"/>
        <w:tblInd w:w="-1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5135"/>
        <w:gridCol w:w="110"/>
        <w:gridCol w:w="1074"/>
        <w:gridCol w:w="2107"/>
        <w:gridCol w:w="2085"/>
        <w:gridCol w:w="1616"/>
        <w:gridCol w:w="62"/>
        <w:gridCol w:w="1440"/>
      </w:tblGrid>
      <w:tr w:rsidR="00530560" w14:paraId="099A6A8E" w14:textId="12D96BD4" w:rsidTr="00530560">
        <w:trPr>
          <w:gridAfter w:val="1"/>
          <w:wAfter w:w="1440" w:type="dxa"/>
          <w:trHeight w:val="615"/>
        </w:trPr>
        <w:tc>
          <w:tcPr>
            <w:tcW w:w="77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630A98" w14:textId="77777777" w:rsidR="00530560" w:rsidRDefault="00530560">
            <w:r>
              <w:rPr>
                <w:b/>
                <w:bCs/>
                <w:color w:val="000000"/>
                <w:lang w:eastAsia="en-IE"/>
              </w:rPr>
              <w:t xml:space="preserve">Grant Rate* </w:t>
            </w:r>
          </w:p>
        </w:tc>
        <w:tc>
          <w:tcPr>
            <w:tcW w:w="2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284C0F" w14:textId="77777777" w:rsidR="00530560" w:rsidRDefault="00530560">
            <w:pPr>
              <w:jc w:val="center"/>
            </w:pPr>
            <w:r>
              <w:rPr>
                <w:b/>
                <w:bCs/>
                <w:color w:val="000000"/>
                <w:lang w:eastAsia="en-IE"/>
              </w:rPr>
              <w:t>Further Education (PLC) – Maintenance only</w:t>
            </w:r>
          </w:p>
        </w:tc>
        <w:tc>
          <w:tcPr>
            <w:tcW w:w="20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B17DDC" w14:textId="77777777" w:rsidR="00530560" w:rsidRDefault="00530560">
            <w:pPr>
              <w:jc w:val="center"/>
            </w:pPr>
          </w:p>
        </w:tc>
        <w:tc>
          <w:tcPr>
            <w:tcW w:w="16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856C1E" w14:textId="77777777" w:rsidR="00530560" w:rsidRDefault="00530560">
            <w:pPr>
              <w:jc w:val="center"/>
            </w:pPr>
          </w:p>
        </w:tc>
      </w:tr>
      <w:tr w:rsidR="00530560" w14:paraId="40A2D8C7" w14:textId="4D30059D" w:rsidTr="00530560">
        <w:trPr>
          <w:gridAfter w:val="1"/>
          <w:wAfter w:w="1440" w:type="dxa"/>
          <w:trHeight w:val="300"/>
        </w:trPr>
        <w:tc>
          <w:tcPr>
            <w:tcW w:w="77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D2EEA7" w14:textId="77777777" w:rsidR="00530560" w:rsidRDefault="00530560">
            <w:r>
              <w:rPr>
                <w:b/>
                <w:bCs/>
                <w:color w:val="000000"/>
                <w:lang w:eastAsia="en-IE"/>
              </w:rPr>
              <w:t>T1 – Special Rate Maintenance non-adjacent &amp; 100% Student Contribution /100% Tuition Fees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7B17AA" w14:textId="77777777" w:rsidR="00530560" w:rsidRDefault="00530560">
            <w:pPr>
              <w:jc w:val="center"/>
            </w:pPr>
            <w:r>
              <w:rPr>
                <w:color w:val="000000"/>
                <w:lang w:eastAsia="en-IE"/>
              </w:rPr>
              <w:t>722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4BB584" w14:textId="77777777" w:rsidR="00530560" w:rsidRDefault="00530560">
            <w:pPr>
              <w:jc w:val="center"/>
            </w:pPr>
          </w:p>
        </w:tc>
        <w:tc>
          <w:tcPr>
            <w:tcW w:w="16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99A21B" w14:textId="77777777" w:rsidR="00530560" w:rsidRDefault="00530560">
            <w:pPr>
              <w:jc w:val="center"/>
            </w:pPr>
          </w:p>
        </w:tc>
      </w:tr>
      <w:tr w:rsidR="00530560" w14:paraId="4F28BAEE" w14:textId="2AB7D64D" w:rsidTr="00530560">
        <w:trPr>
          <w:gridAfter w:val="1"/>
          <w:wAfter w:w="1440" w:type="dxa"/>
          <w:trHeight w:val="300"/>
        </w:trPr>
        <w:tc>
          <w:tcPr>
            <w:tcW w:w="77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D60C16" w14:textId="77777777" w:rsidR="00530560" w:rsidRDefault="00530560">
            <w:r>
              <w:rPr>
                <w:b/>
                <w:bCs/>
                <w:color w:val="000000"/>
                <w:lang w:eastAsia="en-IE"/>
              </w:rPr>
              <w:t>T2 – Special Rate Maintenance adjacent &amp; 100% Student Contribution/100% Tuition Fees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EA5440" w14:textId="77777777" w:rsidR="00530560" w:rsidRDefault="00530560">
            <w:pPr>
              <w:jc w:val="center"/>
            </w:pPr>
            <w:r>
              <w:rPr>
                <w:color w:val="000000"/>
                <w:lang w:eastAsia="en-IE"/>
              </w:rPr>
              <w:t>3,122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CEAE58" w14:textId="77777777" w:rsidR="00530560" w:rsidRDefault="00530560">
            <w:pPr>
              <w:jc w:val="center"/>
            </w:pPr>
          </w:p>
        </w:tc>
        <w:tc>
          <w:tcPr>
            <w:tcW w:w="16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D8A8DD" w14:textId="77777777" w:rsidR="00530560" w:rsidRDefault="00530560">
            <w:pPr>
              <w:jc w:val="center"/>
            </w:pPr>
          </w:p>
        </w:tc>
      </w:tr>
      <w:tr w:rsidR="00530560" w14:paraId="680AEFDD" w14:textId="03924F8D" w:rsidTr="00530560">
        <w:trPr>
          <w:gridAfter w:val="1"/>
          <w:wAfter w:w="1440" w:type="dxa"/>
          <w:trHeight w:val="300"/>
        </w:trPr>
        <w:tc>
          <w:tcPr>
            <w:tcW w:w="77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282BF1" w14:textId="77777777" w:rsidR="00530560" w:rsidRDefault="00530560">
            <w:r>
              <w:rPr>
                <w:b/>
                <w:bCs/>
                <w:color w:val="000000"/>
                <w:lang w:eastAsia="en-IE"/>
              </w:rPr>
              <w:t>N1 – 100% Standard Rate Maintenance non-adjacent &amp; 100% Student Contribution/100% Tuition Fees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D15248" w14:textId="77777777" w:rsidR="00530560" w:rsidRDefault="00530560">
            <w:pPr>
              <w:jc w:val="center"/>
            </w:pPr>
            <w:r>
              <w:rPr>
                <w:color w:val="000000"/>
                <w:lang w:eastAsia="en-IE"/>
              </w:rPr>
              <w:t>635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05635C" w14:textId="77777777" w:rsidR="00530560" w:rsidRDefault="00530560">
            <w:pPr>
              <w:jc w:val="center"/>
            </w:pPr>
          </w:p>
        </w:tc>
        <w:tc>
          <w:tcPr>
            <w:tcW w:w="16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1D93AC" w14:textId="77777777" w:rsidR="00530560" w:rsidRDefault="00530560">
            <w:pPr>
              <w:jc w:val="center"/>
            </w:pPr>
          </w:p>
        </w:tc>
      </w:tr>
      <w:tr w:rsidR="00530560" w14:paraId="178C2559" w14:textId="72E9F3F4" w:rsidTr="00530560">
        <w:trPr>
          <w:gridAfter w:val="1"/>
          <w:wAfter w:w="1440" w:type="dxa"/>
          <w:trHeight w:val="300"/>
        </w:trPr>
        <w:tc>
          <w:tcPr>
            <w:tcW w:w="77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4B5B5D" w14:textId="77777777" w:rsidR="00530560" w:rsidRDefault="00530560">
            <w:r>
              <w:rPr>
                <w:b/>
                <w:bCs/>
                <w:color w:val="000000"/>
                <w:lang w:eastAsia="en-IE"/>
              </w:rPr>
              <w:t>A1 – 100% Standard Rate Maintenance adjacent &amp; 100% Student Contribution/100% Tuition Fees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CD7286" w14:textId="77777777" w:rsidR="00530560" w:rsidRDefault="00530560">
            <w:pPr>
              <w:jc w:val="center"/>
            </w:pPr>
            <w:r>
              <w:rPr>
                <w:color w:val="000000"/>
                <w:lang w:eastAsia="en-IE"/>
              </w:rPr>
              <w:t>2,389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90BC2F" w14:textId="77777777" w:rsidR="00530560" w:rsidRDefault="00530560">
            <w:pPr>
              <w:jc w:val="center"/>
            </w:pPr>
          </w:p>
        </w:tc>
        <w:tc>
          <w:tcPr>
            <w:tcW w:w="16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ACCDD9" w14:textId="77777777" w:rsidR="00530560" w:rsidRDefault="00530560">
            <w:pPr>
              <w:jc w:val="center"/>
            </w:pPr>
          </w:p>
        </w:tc>
      </w:tr>
      <w:tr w:rsidR="00530560" w14:paraId="63052960" w14:textId="19A2599B" w:rsidTr="00530560">
        <w:trPr>
          <w:gridAfter w:val="1"/>
          <w:wAfter w:w="1440" w:type="dxa"/>
          <w:trHeight w:val="300"/>
        </w:trPr>
        <w:tc>
          <w:tcPr>
            <w:tcW w:w="77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553FB9" w14:textId="77777777" w:rsidR="00530560" w:rsidRDefault="00530560">
            <w:r>
              <w:rPr>
                <w:b/>
                <w:bCs/>
                <w:color w:val="000000"/>
                <w:lang w:eastAsia="en-IE"/>
              </w:rPr>
              <w:t>N2 – 75% Standard Rate Maintenance non-adjacent &amp; 100% Student Contribution/100% Tuition Fees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312F8D" w14:textId="77777777" w:rsidR="00530560" w:rsidRDefault="00530560">
            <w:pPr>
              <w:jc w:val="center"/>
            </w:pPr>
            <w:r>
              <w:rPr>
                <w:color w:val="000000"/>
                <w:lang w:eastAsia="en-IE"/>
              </w:rPr>
              <w:t>20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04FEEE" w14:textId="77777777" w:rsidR="00530560" w:rsidRDefault="00530560">
            <w:pPr>
              <w:jc w:val="center"/>
            </w:pPr>
          </w:p>
        </w:tc>
        <w:tc>
          <w:tcPr>
            <w:tcW w:w="16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CB6550" w14:textId="77777777" w:rsidR="00530560" w:rsidRDefault="00530560">
            <w:pPr>
              <w:jc w:val="center"/>
            </w:pPr>
          </w:p>
        </w:tc>
      </w:tr>
      <w:tr w:rsidR="00530560" w14:paraId="0B18D05E" w14:textId="7A9A3667" w:rsidTr="00530560">
        <w:trPr>
          <w:gridAfter w:val="1"/>
          <w:wAfter w:w="1440" w:type="dxa"/>
          <w:trHeight w:val="300"/>
        </w:trPr>
        <w:tc>
          <w:tcPr>
            <w:tcW w:w="77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173883" w14:textId="77777777" w:rsidR="00530560" w:rsidRDefault="00530560">
            <w:r>
              <w:rPr>
                <w:b/>
                <w:bCs/>
                <w:color w:val="000000"/>
                <w:lang w:eastAsia="en-IE"/>
              </w:rPr>
              <w:t>A2 - 75% Standard Rate Maintenance adjacent &amp; 100% Student Contribution/100% Tuition Fees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D5792C" w14:textId="77777777" w:rsidR="00530560" w:rsidRDefault="00530560">
            <w:pPr>
              <w:jc w:val="center"/>
            </w:pPr>
            <w:r>
              <w:rPr>
                <w:color w:val="000000"/>
                <w:lang w:eastAsia="en-IE"/>
              </w:rPr>
              <w:t>85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B6642F" w14:textId="77777777" w:rsidR="00530560" w:rsidRDefault="00530560">
            <w:pPr>
              <w:jc w:val="center"/>
            </w:pPr>
          </w:p>
        </w:tc>
        <w:tc>
          <w:tcPr>
            <w:tcW w:w="16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E63A7C" w14:textId="77777777" w:rsidR="00530560" w:rsidRDefault="00530560">
            <w:pPr>
              <w:jc w:val="center"/>
            </w:pPr>
          </w:p>
        </w:tc>
      </w:tr>
      <w:tr w:rsidR="00530560" w14:paraId="40B07FC9" w14:textId="4AF81F96" w:rsidTr="00530560">
        <w:trPr>
          <w:gridAfter w:val="1"/>
          <w:wAfter w:w="1440" w:type="dxa"/>
          <w:trHeight w:val="300"/>
        </w:trPr>
        <w:tc>
          <w:tcPr>
            <w:tcW w:w="77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0451A5" w14:textId="77777777" w:rsidR="00530560" w:rsidRDefault="00530560">
            <w:r>
              <w:rPr>
                <w:b/>
                <w:bCs/>
                <w:color w:val="000000"/>
                <w:lang w:eastAsia="en-IE"/>
              </w:rPr>
              <w:t>N3 – 50% Standard Rate Maintenance non-adjacent &amp; 100% Student Contribution/100% Tuition Fees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F7CCEB" w14:textId="77777777" w:rsidR="00530560" w:rsidRDefault="00530560">
            <w:pPr>
              <w:jc w:val="center"/>
            </w:pPr>
            <w:r>
              <w:rPr>
                <w:color w:val="000000"/>
                <w:lang w:eastAsia="en-IE"/>
              </w:rPr>
              <w:t>60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2EFFAD" w14:textId="77777777" w:rsidR="00530560" w:rsidRDefault="00530560">
            <w:pPr>
              <w:jc w:val="center"/>
            </w:pPr>
          </w:p>
        </w:tc>
        <w:tc>
          <w:tcPr>
            <w:tcW w:w="16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267500" w14:textId="77777777" w:rsidR="00530560" w:rsidRDefault="00530560">
            <w:pPr>
              <w:jc w:val="center"/>
            </w:pPr>
          </w:p>
        </w:tc>
      </w:tr>
      <w:tr w:rsidR="00530560" w14:paraId="4D333C7D" w14:textId="23FD1691" w:rsidTr="00530560">
        <w:trPr>
          <w:gridAfter w:val="1"/>
          <w:wAfter w:w="1440" w:type="dxa"/>
          <w:trHeight w:val="300"/>
        </w:trPr>
        <w:tc>
          <w:tcPr>
            <w:tcW w:w="77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D9F697" w14:textId="77777777" w:rsidR="00530560" w:rsidRDefault="00530560">
            <w:r>
              <w:rPr>
                <w:b/>
                <w:bCs/>
                <w:color w:val="000000"/>
                <w:lang w:eastAsia="en-IE"/>
              </w:rPr>
              <w:t>A3 – 50% Standard Rate Maintenance adjacent &amp; 100% Student Contribution/100% Tuition Fees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ECB829" w14:textId="77777777" w:rsidR="00530560" w:rsidRDefault="00530560">
            <w:pPr>
              <w:jc w:val="center"/>
            </w:pPr>
            <w:r>
              <w:rPr>
                <w:color w:val="000000"/>
                <w:lang w:eastAsia="en-IE"/>
              </w:rPr>
              <w:t>176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843CCD" w14:textId="77777777" w:rsidR="00530560" w:rsidRDefault="00530560">
            <w:pPr>
              <w:jc w:val="center"/>
            </w:pPr>
          </w:p>
        </w:tc>
        <w:tc>
          <w:tcPr>
            <w:tcW w:w="16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F8190C" w14:textId="77777777" w:rsidR="00530560" w:rsidRDefault="00530560">
            <w:pPr>
              <w:jc w:val="center"/>
            </w:pPr>
          </w:p>
        </w:tc>
      </w:tr>
      <w:tr w:rsidR="00530560" w14:paraId="641F545D" w14:textId="26FD4716" w:rsidTr="00530560">
        <w:trPr>
          <w:gridAfter w:val="1"/>
          <w:wAfter w:w="1440" w:type="dxa"/>
          <w:trHeight w:val="300"/>
        </w:trPr>
        <w:tc>
          <w:tcPr>
            <w:tcW w:w="77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AB719E" w14:textId="77777777" w:rsidR="00530560" w:rsidRDefault="00530560">
            <w:r>
              <w:rPr>
                <w:b/>
                <w:bCs/>
                <w:color w:val="000000"/>
                <w:lang w:eastAsia="en-IE"/>
              </w:rPr>
              <w:t>N4 – 25% Standard Rate Maintenance non-adjacent &amp; 100% Student Contribution/100% Tuition Fees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ED2B6E" w14:textId="77777777" w:rsidR="00530560" w:rsidRDefault="00530560">
            <w:pPr>
              <w:jc w:val="center"/>
            </w:pPr>
            <w:r>
              <w:rPr>
                <w:color w:val="000000"/>
                <w:lang w:eastAsia="en-IE"/>
              </w:rPr>
              <w:t>46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608336" w14:textId="77777777" w:rsidR="00530560" w:rsidRDefault="00530560">
            <w:pPr>
              <w:jc w:val="center"/>
            </w:pPr>
          </w:p>
        </w:tc>
        <w:tc>
          <w:tcPr>
            <w:tcW w:w="16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2BB2C7" w14:textId="77777777" w:rsidR="00530560" w:rsidRDefault="00530560">
            <w:pPr>
              <w:jc w:val="center"/>
            </w:pPr>
          </w:p>
        </w:tc>
      </w:tr>
      <w:tr w:rsidR="00530560" w14:paraId="33AD7C77" w14:textId="456D29B0" w:rsidTr="00530560">
        <w:trPr>
          <w:gridAfter w:val="1"/>
          <w:wAfter w:w="1440" w:type="dxa"/>
          <w:trHeight w:val="300"/>
        </w:trPr>
        <w:tc>
          <w:tcPr>
            <w:tcW w:w="77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5BDB6A" w14:textId="77777777" w:rsidR="00530560" w:rsidRDefault="00530560">
            <w:r>
              <w:rPr>
                <w:b/>
                <w:bCs/>
                <w:color w:val="000000"/>
                <w:lang w:eastAsia="en-IE"/>
              </w:rPr>
              <w:t>A4 – 25% Standard Rate Maintenance adjacent &amp; 100% Student Contribution/100% Tuition Fees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8A01BF" w14:textId="77777777" w:rsidR="00530560" w:rsidRDefault="00530560">
            <w:pPr>
              <w:jc w:val="center"/>
            </w:pPr>
            <w:r>
              <w:rPr>
                <w:color w:val="000000"/>
                <w:lang w:eastAsia="en-IE"/>
              </w:rPr>
              <w:t>152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9AE5AE" w14:textId="77777777" w:rsidR="00530560" w:rsidRDefault="00530560">
            <w:pPr>
              <w:jc w:val="center"/>
            </w:pPr>
          </w:p>
        </w:tc>
        <w:tc>
          <w:tcPr>
            <w:tcW w:w="16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979721" w14:textId="77777777" w:rsidR="00530560" w:rsidRDefault="00530560">
            <w:pPr>
              <w:jc w:val="center"/>
            </w:pPr>
          </w:p>
        </w:tc>
      </w:tr>
      <w:tr w:rsidR="00530560" w14:paraId="264F0F30" w14:textId="3AE89D13" w:rsidTr="00530560">
        <w:trPr>
          <w:gridAfter w:val="1"/>
          <w:wAfter w:w="1440" w:type="dxa"/>
          <w:trHeight w:val="300"/>
        </w:trPr>
        <w:tc>
          <w:tcPr>
            <w:tcW w:w="77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959812" w14:textId="77777777" w:rsidR="00530560" w:rsidRDefault="00530560">
            <w:r>
              <w:rPr>
                <w:b/>
                <w:bCs/>
                <w:color w:val="000000"/>
                <w:lang w:eastAsia="en-IE"/>
              </w:rPr>
              <w:t xml:space="preserve">F1 – 100% Student Contribution/100% Tuition Fees 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978FE0" w14:textId="77777777" w:rsidR="00530560" w:rsidRDefault="00530560"/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04B002" w14:textId="77777777" w:rsidR="00530560" w:rsidRDefault="00530560">
            <w:pPr>
              <w:jc w:val="center"/>
            </w:pPr>
          </w:p>
        </w:tc>
        <w:tc>
          <w:tcPr>
            <w:tcW w:w="16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8042BD" w14:textId="77777777" w:rsidR="00530560" w:rsidRDefault="00530560">
            <w:pPr>
              <w:jc w:val="center"/>
            </w:pPr>
          </w:p>
        </w:tc>
      </w:tr>
      <w:tr w:rsidR="00530560" w14:paraId="4F4D990D" w14:textId="753D906A" w:rsidTr="00530560">
        <w:trPr>
          <w:gridAfter w:val="1"/>
          <w:wAfter w:w="1440" w:type="dxa"/>
          <w:trHeight w:val="300"/>
        </w:trPr>
        <w:tc>
          <w:tcPr>
            <w:tcW w:w="77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A1BF1A" w14:textId="77777777" w:rsidR="00530560" w:rsidRDefault="00530560">
            <w:r>
              <w:rPr>
                <w:b/>
                <w:bCs/>
                <w:color w:val="000000"/>
                <w:lang w:eastAsia="en-IE"/>
              </w:rPr>
              <w:t>F2 – 100% Student Contribution/50% Fees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7618BB" w14:textId="77777777" w:rsidR="00530560" w:rsidRDefault="00530560"/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805034" w14:textId="77777777" w:rsidR="00530560" w:rsidRDefault="00530560">
            <w:pPr>
              <w:jc w:val="center"/>
            </w:pPr>
          </w:p>
        </w:tc>
        <w:tc>
          <w:tcPr>
            <w:tcW w:w="16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80D1BD" w14:textId="77777777" w:rsidR="00530560" w:rsidRDefault="00530560">
            <w:pPr>
              <w:jc w:val="center"/>
            </w:pPr>
          </w:p>
        </w:tc>
      </w:tr>
      <w:tr w:rsidR="00530560" w14:paraId="2B11826B" w14:textId="0C176505" w:rsidTr="00D66E0D">
        <w:trPr>
          <w:gridAfter w:val="1"/>
          <w:wAfter w:w="1440" w:type="dxa"/>
          <w:trHeight w:val="325"/>
        </w:trPr>
        <w:tc>
          <w:tcPr>
            <w:tcW w:w="77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0092E9" w14:textId="77777777" w:rsidR="00530560" w:rsidRDefault="00530560">
            <w:r>
              <w:rPr>
                <w:b/>
                <w:bCs/>
                <w:color w:val="000000"/>
                <w:lang w:eastAsia="en-IE"/>
              </w:rPr>
              <w:t>F3 – 50% Student Contribution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33F010" w14:textId="77777777" w:rsidR="00530560" w:rsidRDefault="00530560"/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E873DC" w14:textId="77777777" w:rsidR="00530560" w:rsidRDefault="00530560">
            <w:pPr>
              <w:jc w:val="center"/>
            </w:pPr>
          </w:p>
        </w:tc>
        <w:tc>
          <w:tcPr>
            <w:tcW w:w="16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282913" w14:textId="77777777" w:rsidR="00530560" w:rsidRDefault="00530560">
            <w:pPr>
              <w:jc w:val="center"/>
            </w:pPr>
          </w:p>
        </w:tc>
      </w:tr>
      <w:tr w:rsidR="00530560" w14:paraId="06069E38" w14:textId="05694A26" w:rsidTr="00530560">
        <w:trPr>
          <w:gridAfter w:val="1"/>
          <w:wAfter w:w="1440" w:type="dxa"/>
          <w:trHeight w:val="300"/>
        </w:trPr>
        <w:tc>
          <w:tcPr>
            <w:tcW w:w="77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305F06" w14:textId="77777777" w:rsidR="00530560" w:rsidRDefault="00530560">
            <w:r>
              <w:rPr>
                <w:b/>
                <w:bCs/>
                <w:color w:val="000000"/>
                <w:lang w:eastAsia="en-IE"/>
              </w:rPr>
              <w:t>F4 – Postgraduate Fee Contribution €2,000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A2529B" w14:textId="77777777" w:rsidR="00530560" w:rsidRDefault="00530560"/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DEEE5C" w14:textId="77777777" w:rsidR="00530560" w:rsidRDefault="00530560">
            <w:pPr>
              <w:jc w:val="center"/>
            </w:pPr>
          </w:p>
        </w:tc>
        <w:tc>
          <w:tcPr>
            <w:tcW w:w="16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EA572F" w14:textId="77777777" w:rsidR="00530560" w:rsidRDefault="00530560">
            <w:pPr>
              <w:jc w:val="center"/>
            </w:pPr>
          </w:p>
        </w:tc>
      </w:tr>
      <w:tr w:rsidR="00530560" w14:paraId="74B22EC1" w14:textId="1D4623B9" w:rsidTr="00530560">
        <w:trPr>
          <w:gridAfter w:val="1"/>
          <w:wAfter w:w="1440" w:type="dxa"/>
          <w:trHeight w:val="315"/>
        </w:trPr>
        <w:tc>
          <w:tcPr>
            <w:tcW w:w="775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5EA334" w14:textId="77777777" w:rsidR="00530560" w:rsidRDefault="00530560">
            <w:r>
              <w:rPr>
                <w:b/>
                <w:bCs/>
                <w:color w:val="000000"/>
                <w:lang w:eastAsia="en-IE"/>
              </w:rPr>
              <w:t>F5 – Postgraduate Tuition Fees to maximum €6,270 &amp; Special Rate Maintenance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4935B8" w14:textId="77777777" w:rsidR="00530560" w:rsidRDefault="00530560"/>
        </w:tc>
        <w:tc>
          <w:tcPr>
            <w:tcW w:w="20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98A322" w14:textId="77777777" w:rsidR="00530560" w:rsidRDefault="00530560">
            <w:pPr>
              <w:jc w:val="center"/>
            </w:pPr>
          </w:p>
        </w:tc>
        <w:tc>
          <w:tcPr>
            <w:tcW w:w="167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8D797C" w14:textId="77777777" w:rsidR="00530560" w:rsidRDefault="00530560">
            <w:pPr>
              <w:jc w:val="center"/>
            </w:pPr>
          </w:p>
        </w:tc>
      </w:tr>
      <w:tr w:rsidR="00530560" w14:paraId="3559B7C2" w14:textId="5AF84CDE" w:rsidTr="00530560">
        <w:trPr>
          <w:gridAfter w:val="1"/>
          <w:wAfter w:w="1440" w:type="dxa"/>
          <w:trHeight w:val="315"/>
        </w:trPr>
        <w:tc>
          <w:tcPr>
            <w:tcW w:w="77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68144A" w14:textId="77777777" w:rsidR="00530560" w:rsidRDefault="00530560">
            <w:r>
              <w:rPr>
                <w:b/>
                <w:bCs/>
                <w:color w:val="000000"/>
                <w:lang w:eastAsia="en-IE"/>
              </w:rPr>
              <w:t>Grand Total</w:t>
            </w:r>
          </w:p>
        </w:tc>
        <w:tc>
          <w:tcPr>
            <w:tcW w:w="2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D0AC56" w14:textId="44783E2D" w:rsidR="00530560" w:rsidRDefault="00D66E0D">
            <w:pPr>
              <w:jc w:val="center"/>
            </w:pPr>
            <w:r>
              <w:rPr>
                <w:b/>
                <w:bCs/>
                <w:color w:val="000000"/>
                <w:lang w:eastAsia="en-IE"/>
              </w:rPr>
              <w:t>7,402</w:t>
            </w:r>
            <w:bookmarkStart w:id="0" w:name="_GoBack"/>
            <w:bookmarkEnd w:id="0"/>
          </w:p>
        </w:tc>
        <w:tc>
          <w:tcPr>
            <w:tcW w:w="20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D94C27" w14:textId="77777777" w:rsidR="00530560" w:rsidRDefault="00530560">
            <w:pPr>
              <w:jc w:val="center"/>
            </w:pPr>
          </w:p>
        </w:tc>
        <w:tc>
          <w:tcPr>
            <w:tcW w:w="16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1DE8D9" w14:textId="77777777" w:rsidR="00530560" w:rsidRDefault="00530560">
            <w:pPr>
              <w:jc w:val="center"/>
            </w:pPr>
          </w:p>
        </w:tc>
      </w:tr>
      <w:tr w:rsidR="00530560" w14:paraId="4CBCF4F3" w14:textId="0EE635A2" w:rsidTr="00530560">
        <w:trPr>
          <w:gridBefore w:val="1"/>
          <w:gridAfter w:val="6"/>
          <w:wBefore w:w="1440" w:type="dxa"/>
          <w:wAfter w:w="8384" w:type="dxa"/>
          <w:trHeight w:val="300"/>
        </w:trPr>
        <w:tc>
          <w:tcPr>
            <w:tcW w:w="524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8D36C3" w14:textId="77777777" w:rsidR="00530560" w:rsidRDefault="00530560">
            <w:pPr>
              <w:rPr>
                <w:rFonts w:ascii="Times New Roman" w:hAnsi="Times New Roman"/>
              </w:rPr>
            </w:pPr>
          </w:p>
        </w:tc>
      </w:tr>
      <w:tr w:rsidR="00530560" w14:paraId="103A937E" w14:textId="26F23DC9" w:rsidTr="00530560">
        <w:trPr>
          <w:gridBefore w:val="1"/>
          <w:gridAfter w:val="2"/>
          <w:wBefore w:w="1440" w:type="dxa"/>
          <w:wAfter w:w="1502" w:type="dxa"/>
          <w:trHeight w:val="300"/>
        </w:trPr>
        <w:tc>
          <w:tcPr>
            <w:tcW w:w="12127" w:type="dxa"/>
            <w:gridSpan w:val="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1ECD0E" w14:textId="77777777" w:rsidR="00530560" w:rsidRDefault="00530560">
            <w:r>
              <w:rPr>
                <w:b/>
                <w:bCs/>
                <w:color w:val="000000"/>
                <w:lang w:eastAsia="en-IE"/>
              </w:rPr>
              <w:t>*Rates T1, T2, N1 and A1 are all 100% Maintenance (T1 &amp; T2 = Special Rate)</w:t>
            </w:r>
          </w:p>
        </w:tc>
      </w:tr>
      <w:tr w:rsidR="00530560" w14:paraId="68972B4B" w14:textId="45C409E6" w:rsidTr="00530560">
        <w:trPr>
          <w:gridBefore w:val="1"/>
          <w:wBefore w:w="1440" w:type="dxa"/>
          <w:trHeight w:val="300"/>
        </w:trPr>
        <w:tc>
          <w:tcPr>
            <w:tcW w:w="13629" w:type="dxa"/>
            <w:gridSpan w:val="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1AE7B6" w14:textId="77777777" w:rsidR="00530560" w:rsidRDefault="00530560">
            <w:r>
              <w:rPr>
                <w:b/>
                <w:bCs/>
                <w:color w:val="000000"/>
                <w:lang w:eastAsia="en-IE"/>
              </w:rPr>
              <w:t>*Rates A2, N2, A3, N3, A4 and N4 are all Full Fees and Partial Maintenance rates (2=75%,3=50% and 4=25%)</w:t>
            </w:r>
          </w:p>
        </w:tc>
      </w:tr>
      <w:tr w:rsidR="00530560" w14:paraId="696CC1C4" w14:textId="3BB13D8B" w:rsidTr="00530560">
        <w:trPr>
          <w:gridBefore w:val="1"/>
          <w:gridAfter w:val="7"/>
          <w:wBefore w:w="1440" w:type="dxa"/>
          <w:wAfter w:w="8494" w:type="dxa"/>
          <w:trHeight w:val="300"/>
        </w:trPr>
        <w:tc>
          <w:tcPr>
            <w:tcW w:w="51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F31CE8" w14:textId="77777777" w:rsidR="00530560" w:rsidRDefault="00530560">
            <w:r>
              <w:rPr>
                <w:b/>
                <w:bCs/>
                <w:color w:val="000000"/>
                <w:lang w:eastAsia="en-IE"/>
              </w:rPr>
              <w:t>*Rates F1-F5 are Fee only rates</w:t>
            </w:r>
          </w:p>
        </w:tc>
      </w:tr>
    </w:tbl>
    <w:p w14:paraId="37AEBCEF" w14:textId="77777777" w:rsidR="00F244E5" w:rsidRDefault="00F244E5"/>
    <w:sectPr w:rsidR="00F244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560"/>
    <w:rsid w:val="00530560"/>
    <w:rsid w:val="00D01918"/>
    <w:rsid w:val="00D66E0D"/>
    <w:rsid w:val="00F2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669C1"/>
  <w15:chartTrackingRefBased/>
  <w15:docId w15:val="{0994CFBF-19AD-4014-B1B9-93B3B0F23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56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BDC74BF1D194B8692D5D95B9BF683" ma:contentTypeVersion="0" ma:contentTypeDescription="Create a new document." ma:contentTypeScope="" ma:versionID="30ada7efac7addfb2be56b81b9de50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011c06e8a70d6c716227e599f2b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D2A624-4546-47F0-90A2-591E6B00BD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9A9660-9375-4554-947C-C09EEF427C31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8BCC27E-E88D-4CD4-800B-A4754E0C02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Dolan, Brendan</dc:creator>
  <cp:keywords/>
  <dc:description/>
  <cp:lastModifiedBy>Dolan, Brendan</cp:lastModifiedBy>
  <cp:revision>2</cp:revision>
  <dcterms:created xsi:type="dcterms:W3CDTF">2021-02-18T14:28:00Z</dcterms:created>
  <dcterms:modified xsi:type="dcterms:W3CDTF">2021-02-23T09:16:00Z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0x010100D07BDC74BF1D194B8692D5D95B9BF683</vt:lpwstr>
  </property>
</Properties>
</file>