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9634"/>
        <w:gridCol w:w="4314"/>
      </w:tblGrid>
      <w:tr w:rsidR="00B701F7" w:rsidRPr="00747776" w14:paraId="5AE29115" w14:textId="28BBB964" w:rsidTr="0010622F">
        <w:tc>
          <w:tcPr>
            <w:tcW w:w="9634" w:type="dxa"/>
            <w:shd w:val="clear" w:color="auto" w:fill="FFE599" w:themeFill="accent4" w:themeFillTint="66"/>
          </w:tcPr>
          <w:p w14:paraId="531800C6" w14:textId="49E7E57F" w:rsidR="00B701F7" w:rsidRPr="00747776" w:rsidRDefault="00B701F7" w:rsidP="00E124DE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b/>
                <w:color w:val="222222"/>
                <w:lang w:val="en"/>
              </w:rPr>
              <w:t>Met Eireann</w:t>
            </w:r>
          </w:p>
        </w:tc>
        <w:tc>
          <w:tcPr>
            <w:tcW w:w="4314" w:type="dxa"/>
            <w:shd w:val="clear" w:color="auto" w:fill="FFE599" w:themeFill="accent4" w:themeFillTint="66"/>
          </w:tcPr>
          <w:p w14:paraId="44C40B18" w14:textId="6A0EE85D" w:rsidR="00B701F7" w:rsidRDefault="00B701F7" w:rsidP="00B701F7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>
              <w:rPr>
                <w:b/>
                <w:bCs/>
                <w:iCs/>
              </w:rPr>
              <w:t xml:space="preserve">Amount </w:t>
            </w:r>
            <w:r w:rsidRPr="00747776">
              <w:rPr>
                <w:b/>
                <w:bCs/>
                <w:iCs/>
              </w:rPr>
              <w:t>expended on access to online and hardcopy media publications since May 2020 to date</w:t>
            </w:r>
          </w:p>
        </w:tc>
      </w:tr>
      <w:tr w:rsidR="00B701F7" w:rsidRPr="00747776" w14:paraId="20F57B0B" w14:textId="0BDFBB3E" w:rsidTr="00E350C7">
        <w:tc>
          <w:tcPr>
            <w:tcW w:w="9634" w:type="dxa"/>
            <w:shd w:val="clear" w:color="auto" w:fill="C5E0B3" w:themeFill="accent6" w:themeFillTint="66"/>
          </w:tcPr>
          <w:p w14:paraId="40E4B4B6" w14:textId="77777777" w:rsidR="00B701F7" w:rsidRPr="00747776" w:rsidRDefault="00B701F7" w:rsidP="00E124DE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b/>
                <w:color w:val="222222"/>
                <w:lang w:val="en"/>
              </w:rPr>
              <w:t>Hard Copy</w:t>
            </w:r>
          </w:p>
        </w:tc>
        <w:tc>
          <w:tcPr>
            <w:tcW w:w="4314" w:type="dxa"/>
            <w:shd w:val="clear" w:color="auto" w:fill="C5E0B3" w:themeFill="accent6" w:themeFillTint="66"/>
          </w:tcPr>
          <w:p w14:paraId="211EE270" w14:textId="77777777" w:rsidR="00B701F7" w:rsidRPr="00747776" w:rsidRDefault="00B701F7" w:rsidP="00E124DE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</w:p>
        </w:tc>
      </w:tr>
      <w:tr w:rsidR="00B701F7" w:rsidRPr="00747776" w14:paraId="7314D03F" w14:textId="2AE7B003" w:rsidTr="0010622F">
        <w:tc>
          <w:tcPr>
            <w:tcW w:w="9634" w:type="dxa"/>
          </w:tcPr>
          <w:p w14:paraId="047E0F12" w14:textId="77777777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Meteorological Society of New Zealand Membership         </w:t>
            </w:r>
          </w:p>
        </w:tc>
        <w:tc>
          <w:tcPr>
            <w:tcW w:w="4314" w:type="dxa"/>
            <w:shd w:val="clear" w:color="auto" w:fill="FFFFFF" w:themeFill="background1"/>
          </w:tcPr>
          <w:p w14:paraId="15582CAC" w14:textId="77777777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</w:p>
        </w:tc>
      </w:tr>
      <w:tr w:rsidR="00B701F7" w:rsidRPr="00747776" w14:paraId="2D387FE2" w14:textId="44FA6040" w:rsidTr="0010622F">
        <w:tc>
          <w:tcPr>
            <w:tcW w:w="9634" w:type="dxa"/>
          </w:tcPr>
          <w:p w14:paraId="0085EF43" w14:textId="77777777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proofErr w:type="spellStart"/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Meteorologie</w:t>
            </w:r>
            <w:proofErr w:type="spellEnd"/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       </w:t>
            </w:r>
          </w:p>
        </w:tc>
        <w:tc>
          <w:tcPr>
            <w:tcW w:w="4314" w:type="dxa"/>
            <w:shd w:val="clear" w:color="auto" w:fill="FFFFFF" w:themeFill="background1"/>
          </w:tcPr>
          <w:p w14:paraId="544B3FEE" w14:textId="77777777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</w:p>
        </w:tc>
      </w:tr>
      <w:tr w:rsidR="00B701F7" w:rsidRPr="00747776" w14:paraId="60EE1E2E" w14:textId="49B10A9E" w:rsidTr="0010622F">
        <w:tc>
          <w:tcPr>
            <w:tcW w:w="9634" w:type="dxa"/>
          </w:tcPr>
          <w:p w14:paraId="6B8ED0D3" w14:textId="77777777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Flight International                                            </w:t>
            </w:r>
          </w:p>
        </w:tc>
        <w:tc>
          <w:tcPr>
            <w:tcW w:w="4314" w:type="dxa"/>
            <w:shd w:val="clear" w:color="auto" w:fill="FFFFFF" w:themeFill="background1"/>
          </w:tcPr>
          <w:p w14:paraId="27F11C0D" w14:textId="77777777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</w:p>
        </w:tc>
      </w:tr>
      <w:tr w:rsidR="00B701F7" w:rsidRPr="00747776" w14:paraId="2DA54CF5" w14:textId="1AEA8E1B" w:rsidTr="00E350C7">
        <w:tc>
          <w:tcPr>
            <w:tcW w:w="9634" w:type="dxa"/>
            <w:shd w:val="clear" w:color="auto" w:fill="C5E0B3" w:themeFill="accent6" w:themeFillTint="66"/>
          </w:tcPr>
          <w:p w14:paraId="2A08C61F" w14:textId="77777777" w:rsidR="00B701F7" w:rsidRPr="00747776" w:rsidRDefault="00B701F7" w:rsidP="00E124DE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b/>
                <w:color w:val="222222"/>
                <w:lang w:val="en"/>
              </w:rPr>
              <w:t>Online Copy</w:t>
            </w:r>
          </w:p>
        </w:tc>
        <w:tc>
          <w:tcPr>
            <w:tcW w:w="4314" w:type="dxa"/>
            <w:shd w:val="clear" w:color="auto" w:fill="C5E0B3" w:themeFill="accent6" w:themeFillTint="66"/>
          </w:tcPr>
          <w:p w14:paraId="335A738E" w14:textId="77777777" w:rsidR="00B701F7" w:rsidRPr="00747776" w:rsidRDefault="00B701F7" w:rsidP="00E124DE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</w:p>
        </w:tc>
      </w:tr>
      <w:tr w:rsidR="00B701F7" w:rsidRPr="00747776" w14:paraId="15304620" w14:textId="552B7FF1" w:rsidTr="0010622F">
        <w:tc>
          <w:tcPr>
            <w:tcW w:w="9634" w:type="dxa"/>
          </w:tcPr>
          <w:p w14:paraId="6AA9F531" w14:textId="2FFF314D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Atmosphere Ocean  </w:t>
            </w:r>
          </w:p>
        </w:tc>
        <w:tc>
          <w:tcPr>
            <w:tcW w:w="4314" w:type="dxa"/>
            <w:shd w:val="clear" w:color="auto" w:fill="FFFFFF" w:themeFill="background1"/>
          </w:tcPr>
          <w:p w14:paraId="00D82F60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2E5BCD99" w14:textId="3AE7A3D4" w:rsidTr="0010622F">
        <w:tc>
          <w:tcPr>
            <w:tcW w:w="9634" w:type="dxa"/>
          </w:tcPr>
          <w:p w14:paraId="09EEEF37" w14:textId="053B4354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Bulletin of American Meteorological Society         </w:t>
            </w:r>
          </w:p>
        </w:tc>
        <w:tc>
          <w:tcPr>
            <w:tcW w:w="4314" w:type="dxa"/>
          </w:tcPr>
          <w:p w14:paraId="6384CAD7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6A40B29F" w14:textId="31877339" w:rsidTr="0010622F">
        <w:tc>
          <w:tcPr>
            <w:tcW w:w="9634" w:type="dxa"/>
          </w:tcPr>
          <w:p w14:paraId="65C5A465" w14:textId="2D7D0DDE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Climatic Change                                               </w:t>
            </w:r>
          </w:p>
        </w:tc>
        <w:tc>
          <w:tcPr>
            <w:tcW w:w="4314" w:type="dxa"/>
          </w:tcPr>
          <w:p w14:paraId="345C17FE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3714DA84" w14:textId="7595B069" w:rsidTr="0010622F">
        <w:tc>
          <w:tcPr>
            <w:tcW w:w="9634" w:type="dxa"/>
          </w:tcPr>
          <w:p w14:paraId="69D8A3E8" w14:textId="395B7474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Health and Safety Review                                  </w:t>
            </w:r>
          </w:p>
        </w:tc>
        <w:tc>
          <w:tcPr>
            <w:tcW w:w="4314" w:type="dxa"/>
          </w:tcPr>
          <w:p w14:paraId="20F5BCDA" w14:textId="77777777" w:rsidR="0010622F" w:rsidRPr="0010622F" w:rsidRDefault="0010622F" w:rsidP="0010622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0622F">
              <w:rPr>
                <w:rFonts w:asciiTheme="minorHAnsi" w:hAnsiTheme="minorHAnsi" w:cstheme="minorHAnsi"/>
              </w:rPr>
              <w:t xml:space="preserve">Health and Safety Review 2019 - </w:t>
            </w:r>
            <w:r w:rsidRPr="0010622F">
              <w:rPr>
                <w:color w:val="000000"/>
                <w:lang w:eastAsia="en-IE"/>
              </w:rPr>
              <w:t>€354.00</w:t>
            </w:r>
          </w:p>
          <w:p w14:paraId="0A9D9CB1" w14:textId="74C0BBE9" w:rsidR="00B701F7" w:rsidRPr="0010622F" w:rsidRDefault="0010622F" w:rsidP="0010622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0622F">
              <w:rPr>
                <w:rFonts w:asciiTheme="minorHAnsi" w:hAnsiTheme="minorHAnsi" w:cstheme="minorHAnsi"/>
              </w:rPr>
              <w:t xml:space="preserve">Health and Safety Review 2020 - </w:t>
            </w:r>
            <w:r w:rsidRPr="0010622F">
              <w:rPr>
                <w:color w:val="000000"/>
                <w:lang w:eastAsia="en-IE"/>
              </w:rPr>
              <w:t>€359.57</w:t>
            </w:r>
          </w:p>
        </w:tc>
      </w:tr>
      <w:tr w:rsidR="00B701F7" w:rsidRPr="00747776" w14:paraId="3A192BCE" w14:textId="1E817ABE" w:rsidTr="0010622F">
        <w:tc>
          <w:tcPr>
            <w:tcW w:w="9634" w:type="dxa"/>
          </w:tcPr>
          <w:p w14:paraId="17768D58" w14:textId="131CB54A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lang w:val="en"/>
              </w:rPr>
              <w:t>I2i Standards Management</w:t>
            </w:r>
          </w:p>
        </w:tc>
        <w:tc>
          <w:tcPr>
            <w:tcW w:w="4314" w:type="dxa"/>
          </w:tcPr>
          <w:p w14:paraId="684E9EA4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04F6138C" w14:textId="7CEC1B15" w:rsidTr="0010622F">
        <w:tc>
          <w:tcPr>
            <w:tcW w:w="9634" w:type="dxa"/>
          </w:tcPr>
          <w:p w14:paraId="3EFCD7F8" w14:textId="08F51555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lang w:val="en"/>
              </w:rPr>
              <w:t>International Journal of Climatology                        </w:t>
            </w:r>
          </w:p>
        </w:tc>
        <w:tc>
          <w:tcPr>
            <w:tcW w:w="4314" w:type="dxa"/>
          </w:tcPr>
          <w:p w14:paraId="08D7FE80" w14:textId="77777777" w:rsidR="00B701F7" w:rsidRPr="00747776" w:rsidRDefault="00B701F7" w:rsidP="00E124DE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B701F7" w:rsidRPr="00747776" w14:paraId="0198B89B" w14:textId="2AAED5EB" w:rsidTr="0010622F">
        <w:tc>
          <w:tcPr>
            <w:tcW w:w="9634" w:type="dxa"/>
          </w:tcPr>
          <w:p w14:paraId="74D3EF85" w14:textId="2805E87A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lang w:val="en"/>
              </w:rPr>
              <w:t>Journal of Applied Meteorology and Climatology               </w:t>
            </w:r>
          </w:p>
        </w:tc>
        <w:tc>
          <w:tcPr>
            <w:tcW w:w="4314" w:type="dxa"/>
          </w:tcPr>
          <w:p w14:paraId="10516A32" w14:textId="77777777" w:rsidR="00B701F7" w:rsidRPr="00747776" w:rsidRDefault="00B701F7" w:rsidP="00E124D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F7" w:rsidRPr="00747776" w14:paraId="697EAE88" w14:textId="129B20F6" w:rsidTr="0010622F">
        <w:tc>
          <w:tcPr>
            <w:tcW w:w="9634" w:type="dxa"/>
          </w:tcPr>
          <w:p w14:paraId="16237651" w14:textId="4C0FE545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Journal of Atmospheric and Oceanic Technology  </w:t>
            </w:r>
          </w:p>
        </w:tc>
        <w:tc>
          <w:tcPr>
            <w:tcW w:w="4314" w:type="dxa"/>
          </w:tcPr>
          <w:p w14:paraId="644C4260" w14:textId="77777777" w:rsidR="00B701F7" w:rsidRPr="00747776" w:rsidRDefault="00B701F7" w:rsidP="00E124DE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B701F7" w:rsidRPr="00747776" w14:paraId="39099AE1" w14:textId="379C3F44" w:rsidTr="0010622F">
        <w:tc>
          <w:tcPr>
            <w:tcW w:w="9634" w:type="dxa"/>
          </w:tcPr>
          <w:p w14:paraId="13D6F88B" w14:textId="61FAA2FB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Journal of Climate                                             </w:t>
            </w:r>
          </w:p>
        </w:tc>
        <w:tc>
          <w:tcPr>
            <w:tcW w:w="4314" w:type="dxa"/>
          </w:tcPr>
          <w:p w14:paraId="0033F364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1E4D95AD" w14:textId="3796F585" w:rsidTr="0010622F">
        <w:tc>
          <w:tcPr>
            <w:tcW w:w="9634" w:type="dxa"/>
          </w:tcPr>
          <w:p w14:paraId="2690DBD1" w14:textId="4F23BBB1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Journal of Hydrometeorology                              </w:t>
            </w:r>
          </w:p>
        </w:tc>
        <w:tc>
          <w:tcPr>
            <w:tcW w:w="4314" w:type="dxa"/>
          </w:tcPr>
          <w:p w14:paraId="3555B021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6697ED0F" w14:textId="4468C5A8" w:rsidTr="0010622F">
        <w:tc>
          <w:tcPr>
            <w:tcW w:w="9634" w:type="dxa"/>
          </w:tcPr>
          <w:p w14:paraId="75D424E2" w14:textId="0ADFF379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Journal of Physical Oceanography                       </w:t>
            </w:r>
          </w:p>
        </w:tc>
        <w:tc>
          <w:tcPr>
            <w:tcW w:w="4314" w:type="dxa"/>
          </w:tcPr>
          <w:p w14:paraId="0273A31D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722462D1" w14:textId="40998060" w:rsidTr="0010622F">
        <w:tc>
          <w:tcPr>
            <w:tcW w:w="9634" w:type="dxa"/>
          </w:tcPr>
          <w:p w14:paraId="37F94DA4" w14:textId="30D22393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Journal of the Atmospheric Sciences                    </w:t>
            </w:r>
          </w:p>
        </w:tc>
        <w:tc>
          <w:tcPr>
            <w:tcW w:w="4314" w:type="dxa"/>
          </w:tcPr>
          <w:p w14:paraId="5BDEAE67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50CE89C6" w14:textId="4DDB0C72" w:rsidTr="0010622F">
        <w:tc>
          <w:tcPr>
            <w:tcW w:w="9634" w:type="dxa"/>
          </w:tcPr>
          <w:p w14:paraId="27A71B49" w14:textId="34A2A335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Meteorological Applications                                  </w:t>
            </w:r>
          </w:p>
        </w:tc>
        <w:tc>
          <w:tcPr>
            <w:tcW w:w="4314" w:type="dxa"/>
          </w:tcPr>
          <w:p w14:paraId="6779519F" w14:textId="77777777" w:rsidR="00B701F7" w:rsidRPr="00747776" w:rsidRDefault="00B701F7" w:rsidP="00E124DE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B701F7" w:rsidRPr="00747776" w14:paraId="5AD8F038" w14:textId="07B1198B" w:rsidTr="0010622F">
        <w:tc>
          <w:tcPr>
            <w:tcW w:w="9634" w:type="dxa"/>
          </w:tcPr>
          <w:p w14:paraId="6DB1D8D9" w14:textId="2872D7EF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>Meteorology and Atmospheric Physics                 </w:t>
            </w:r>
          </w:p>
        </w:tc>
        <w:tc>
          <w:tcPr>
            <w:tcW w:w="4314" w:type="dxa"/>
          </w:tcPr>
          <w:p w14:paraId="302D9661" w14:textId="77777777" w:rsidR="00B701F7" w:rsidRPr="00747776" w:rsidRDefault="00B701F7" w:rsidP="00E124DE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B701F7" w:rsidRPr="00747776" w14:paraId="688AA21A" w14:textId="54B3429E" w:rsidTr="0010622F">
        <w:tc>
          <w:tcPr>
            <w:tcW w:w="9634" w:type="dxa"/>
          </w:tcPr>
          <w:p w14:paraId="2AB122A3" w14:textId="22927498" w:rsidR="00B701F7" w:rsidRPr="00747776" w:rsidRDefault="00B701F7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 xml:space="preserve">Monthly Weather Review </w:t>
            </w:r>
            <w:r w:rsidRPr="00747776">
              <w:rPr>
                <w:rFonts w:asciiTheme="minorHAnsi" w:hAnsiTheme="minorHAnsi" w:cstheme="minorHAnsi"/>
                <w:color w:val="222222"/>
                <w:lang w:val="en-US"/>
              </w:rPr>
              <w:t>–</w:t>
            </w:r>
            <w:r w:rsidRPr="00747776">
              <w:rPr>
                <w:rFonts w:asciiTheme="minorHAnsi" w:hAnsiTheme="minorHAnsi" w:cstheme="minorHAnsi"/>
                <w:color w:val="222222"/>
                <w:lang w:val="en"/>
              </w:rPr>
              <w:t xml:space="preserve"> MA                            </w:t>
            </w:r>
          </w:p>
        </w:tc>
        <w:tc>
          <w:tcPr>
            <w:tcW w:w="4314" w:type="dxa"/>
          </w:tcPr>
          <w:p w14:paraId="7C0F9C82" w14:textId="77777777" w:rsidR="00B701F7" w:rsidRPr="00747776" w:rsidRDefault="00B701F7" w:rsidP="00E124DE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B701F7" w:rsidRPr="00747776" w14:paraId="436BB3B6" w14:textId="7141336A" w:rsidTr="0010622F">
        <w:tc>
          <w:tcPr>
            <w:tcW w:w="9634" w:type="dxa"/>
          </w:tcPr>
          <w:p w14:paraId="3AE02156" w14:textId="69EBA265" w:rsidR="00B701F7" w:rsidRPr="00747776" w:rsidRDefault="002E4411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hyperlink r:id="rId10" w:history="1">
              <w:r w:rsidR="00B701F7" w:rsidRPr="00747776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"/>
                </w:rPr>
                <w:t>Quarterly Journal of the Royal Meteorological Society</w:t>
              </w:r>
              <w:r w:rsidR="00B701F7" w:rsidRPr="00747776">
                <w:rPr>
                  <w:rStyle w:val="Hyperlink"/>
                  <w:rFonts w:asciiTheme="minorHAnsi" w:hAnsiTheme="minorHAnsi" w:cstheme="minorHAnsi"/>
                  <w:u w:val="none"/>
                  <w:lang w:val="en"/>
                </w:rPr>
                <w:t xml:space="preserve"> </w:t>
              </w:r>
            </w:hyperlink>
          </w:p>
        </w:tc>
        <w:tc>
          <w:tcPr>
            <w:tcW w:w="4314" w:type="dxa"/>
          </w:tcPr>
          <w:p w14:paraId="6D5E4A76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13A0A4C7" w14:textId="61DE8B40" w:rsidTr="0010622F">
        <w:tc>
          <w:tcPr>
            <w:tcW w:w="9634" w:type="dxa"/>
          </w:tcPr>
          <w:p w14:paraId="6F14FFA7" w14:textId="3894FBEC" w:rsidR="00B701F7" w:rsidRPr="00747776" w:rsidRDefault="002E4411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hyperlink r:id="rId11" w:history="1">
              <w:r w:rsidR="00B701F7" w:rsidRPr="00747776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Weather - England</w:t>
              </w:r>
            </w:hyperlink>
            <w:r w:rsidR="00B701F7" w:rsidRPr="00747776">
              <w:rPr>
                <w:rFonts w:asciiTheme="minorHAnsi" w:hAnsiTheme="minorHAnsi" w:cstheme="minorHAnsi"/>
                <w:color w:val="222222"/>
              </w:rPr>
              <w:t xml:space="preserve">                                            </w:t>
            </w:r>
          </w:p>
        </w:tc>
        <w:tc>
          <w:tcPr>
            <w:tcW w:w="4314" w:type="dxa"/>
          </w:tcPr>
          <w:p w14:paraId="31910FB6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41D4E10F" w14:textId="7055199D" w:rsidTr="0010622F">
        <w:tc>
          <w:tcPr>
            <w:tcW w:w="9634" w:type="dxa"/>
          </w:tcPr>
          <w:p w14:paraId="2A134F45" w14:textId="1E0F0076" w:rsidR="00B701F7" w:rsidRPr="00747776" w:rsidRDefault="002E4411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hyperlink r:id="rId12" w:history="1">
              <w:r w:rsidR="00B701F7" w:rsidRPr="00747776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Weather Climate and Society</w:t>
              </w:r>
            </w:hyperlink>
            <w:r w:rsidR="00B701F7" w:rsidRPr="00747776">
              <w:rPr>
                <w:rFonts w:asciiTheme="minorHAnsi" w:hAnsiTheme="minorHAnsi" w:cstheme="minorHAnsi"/>
              </w:rPr>
              <w:t xml:space="preserve">       </w:t>
            </w:r>
            <w:r w:rsidR="00B701F7" w:rsidRPr="00747776">
              <w:rPr>
                <w:rFonts w:asciiTheme="minorHAnsi" w:hAnsiTheme="minorHAnsi" w:cstheme="minorHAnsi"/>
                <w:color w:val="222222"/>
              </w:rPr>
              <w:t>                       </w:t>
            </w:r>
          </w:p>
        </w:tc>
        <w:tc>
          <w:tcPr>
            <w:tcW w:w="4314" w:type="dxa"/>
          </w:tcPr>
          <w:p w14:paraId="0BC49832" w14:textId="77777777" w:rsidR="00B701F7" w:rsidRPr="00747776" w:rsidRDefault="00B701F7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2C47076E" w14:textId="09886FBD" w:rsidTr="0010622F">
        <w:tc>
          <w:tcPr>
            <w:tcW w:w="9634" w:type="dxa"/>
          </w:tcPr>
          <w:p w14:paraId="65E20E2F" w14:textId="10B21A46" w:rsidR="00B701F7" w:rsidRPr="00747776" w:rsidRDefault="002E4411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hyperlink r:id="rId13" w:history="1">
              <w:r w:rsidR="00B701F7" w:rsidRPr="00747776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"/>
                </w:rPr>
                <w:t xml:space="preserve">Weather and Forecasting </w:t>
              </w:r>
            </w:hyperlink>
            <w:r w:rsidR="00B701F7" w:rsidRPr="00747776">
              <w:rPr>
                <w:rFonts w:asciiTheme="minorHAnsi" w:hAnsiTheme="minorHAnsi" w:cstheme="minorHAnsi"/>
                <w:lang w:val="en"/>
              </w:rPr>
              <w:t> </w:t>
            </w:r>
            <w:r w:rsidR="00B701F7" w:rsidRPr="00747776">
              <w:rPr>
                <w:rFonts w:asciiTheme="minorHAnsi" w:hAnsiTheme="minorHAnsi" w:cstheme="minorHAnsi"/>
                <w:color w:val="222222"/>
                <w:lang w:val="en"/>
              </w:rPr>
              <w:t>                                 </w:t>
            </w:r>
          </w:p>
        </w:tc>
        <w:tc>
          <w:tcPr>
            <w:tcW w:w="4314" w:type="dxa"/>
          </w:tcPr>
          <w:p w14:paraId="523349C6" w14:textId="77777777" w:rsidR="00B701F7" w:rsidRPr="00747776" w:rsidRDefault="00B701F7" w:rsidP="00E124DE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225118" w:rsidRPr="00747776" w14:paraId="153D4409" w14:textId="068E17B8" w:rsidTr="0010622F">
        <w:tc>
          <w:tcPr>
            <w:tcW w:w="9634" w:type="dxa"/>
          </w:tcPr>
          <w:p w14:paraId="37536458" w14:textId="598347FE" w:rsidR="00225118" w:rsidRPr="00747776" w:rsidRDefault="002E4411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hyperlink r:id="rId14" w:history="1">
              <w:proofErr w:type="spellStart"/>
              <w:r w:rsidR="00225118" w:rsidRPr="00747776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Weatherwise</w:t>
              </w:r>
              <w:proofErr w:type="spellEnd"/>
            </w:hyperlink>
            <w:r w:rsidR="00225118" w:rsidRPr="00747776">
              <w:rPr>
                <w:rFonts w:asciiTheme="minorHAnsi" w:hAnsiTheme="minorHAnsi" w:cstheme="minorHAnsi"/>
              </w:rPr>
              <w:t xml:space="preserve"> </w:t>
            </w:r>
            <w:r w:rsidR="00225118" w:rsidRPr="00747776">
              <w:rPr>
                <w:rFonts w:asciiTheme="minorHAnsi" w:hAnsiTheme="minorHAnsi" w:cstheme="minorHAnsi"/>
                <w:color w:val="222222"/>
              </w:rPr>
              <w:t>  </w:t>
            </w:r>
          </w:p>
        </w:tc>
        <w:tc>
          <w:tcPr>
            <w:tcW w:w="4314" w:type="dxa"/>
          </w:tcPr>
          <w:p w14:paraId="1430B2A2" w14:textId="77777777" w:rsidR="00225118" w:rsidRPr="00747776" w:rsidRDefault="00225118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225118" w:rsidRPr="00747776" w14:paraId="48BB02E4" w14:textId="019AD10B" w:rsidTr="0010622F">
        <w:tc>
          <w:tcPr>
            <w:tcW w:w="9634" w:type="dxa"/>
          </w:tcPr>
          <w:p w14:paraId="2B17BD04" w14:textId="746C1D3C" w:rsidR="00225118" w:rsidRPr="00747776" w:rsidRDefault="00225118" w:rsidP="00E124DE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747776">
              <w:rPr>
                <w:rStyle w:val="highlight"/>
                <w:rFonts w:asciiTheme="minorHAnsi" w:hAnsiTheme="minorHAnsi" w:cstheme="minorHAnsi"/>
              </w:rPr>
              <w:t>ProQuest</w:t>
            </w:r>
            <w:r w:rsidRPr="00747776">
              <w:rPr>
                <w:rFonts w:asciiTheme="minorHAnsi" w:hAnsiTheme="minorHAnsi" w:cstheme="minorHAnsi"/>
              </w:rPr>
              <w:t xml:space="preserve"> Earth, Atmospheric &amp; </w:t>
            </w:r>
            <w:proofErr w:type="spellStart"/>
            <w:r w:rsidRPr="00747776">
              <w:rPr>
                <w:rFonts w:asciiTheme="minorHAnsi" w:hAnsiTheme="minorHAnsi" w:cstheme="minorHAnsi"/>
              </w:rPr>
              <w:t>Acquatic</w:t>
            </w:r>
            <w:proofErr w:type="spellEnd"/>
            <w:r w:rsidRPr="00747776">
              <w:rPr>
                <w:rFonts w:asciiTheme="minorHAnsi" w:hAnsiTheme="minorHAnsi" w:cstheme="minorHAnsi"/>
              </w:rPr>
              <w:t xml:space="preserve"> Science Collection</w:t>
            </w:r>
          </w:p>
        </w:tc>
        <w:tc>
          <w:tcPr>
            <w:tcW w:w="4314" w:type="dxa"/>
          </w:tcPr>
          <w:p w14:paraId="2B5256E2" w14:textId="77777777" w:rsidR="00225118" w:rsidRPr="00747776" w:rsidRDefault="00225118" w:rsidP="00E124DE">
            <w:pPr>
              <w:rPr>
                <w:rFonts w:asciiTheme="minorHAnsi" w:hAnsiTheme="minorHAnsi" w:cstheme="minorHAnsi"/>
              </w:rPr>
            </w:pPr>
          </w:p>
        </w:tc>
      </w:tr>
      <w:tr w:rsidR="00B701F7" w:rsidRPr="00747776" w14:paraId="01EBA129" w14:textId="0B93FC85" w:rsidTr="0010622F">
        <w:tc>
          <w:tcPr>
            <w:tcW w:w="9634" w:type="dxa"/>
          </w:tcPr>
          <w:p w14:paraId="395B62D7" w14:textId="192844B3" w:rsidR="00B701F7" w:rsidRPr="00747776" w:rsidRDefault="00FA4B3B" w:rsidP="00FA4B3B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iCs/>
              </w:rPr>
              <w:t xml:space="preserve">Amount </w:t>
            </w:r>
            <w:r w:rsidR="00B701F7" w:rsidRPr="00747776">
              <w:rPr>
                <w:b/>
                <w:bCs/>
                <w:iCs/>
              </w:rPr>
              <w:t xml:space="preserve"> expended on access to online and hardcopy media publications in Met Eireann since May 2020 to date</w:t>
            </w:r>
          </w:p>
        </w:tc>
        <w:tc>
          <w:tcPr>
            <w:tcW w:w="4314" w:type="dxa"/>
          </w:tcPr>
          <w:p w14:paraId="474B428C" w14:textId="6299077E" w:rsidR="00B701F7" w:rsidRPr="00747776" w:rsidRDefault="00B701F7" w:rsidP="001062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01F7">
              <w:rPr>
                <w:b/>
                <w:color w:val="000000"/>
                <w:lang w:eastAsia="en-IE"/>
              </w:rPr>
              <w:t>€713.57</w:t>
            </w:r>
          </w:p>
        </w:tc>
      </w:tr>
      <w:tr w:rsidR="00B701F7" w:rsidRPr="00747776" w14:paraId="51C2A7A1" w14:textId="4A4F80BB" w:rsidTr="0010622F">
        <w:tc>
          <w:tcPr>
            <w:tcW w:w="9634" w:type="dxa"/>
            <w:shd w:val="clear" w:color="auto" w:fill="FFE599" w:themeFill="accent4" w:themeFillTint="66"/>
          </w:tcPr>
          <w:p w14:paraId="47924735" w14:textId="77777777" w:rsidR="00B701F7" w:rsidRPr="00747776" w:rsidRDefault="00B701F7" w:rsidP="00770F2C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b/>
                <w:color w:val="222222"/>
                <w:lang w:val="en"/>
              </w:rPr>
              <w:lastRenderedPageBreak/>
              <w:t>DHPLG</w:t>
            </w:r>
          </w:p>
        </w:tc>
        <w:tc>
          <w:tcPr>
            <w:tcW w:w="4314" w:type="dxa"/>
            <w:shd w:val="clear" w:color="auto" w:fill="FFE599" w:themeFill="accent4" w:themeFillTint="66"/>
          </w:tcPr>
          <w:p w14:paraId="670A67A3" w14:textId="72DF7D04" w:rsidR="00B701F7" w:rsidRPr="00747776" w:rsidRDefault="0085498A" w:rsidP="00770F2C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>
              <w:rPr>
                <w:b/>
                <w:bCs/>
                <w:iCs/>
              </w:rPr>
              <w:t xml:space="preserve">Amount </w:t>
            </w:r>
            <w:r w:rsidRPr="00747776">
              <w:rPr>
                <w:b/>
                <w:bCs/>
                <w:iCs/>
              </w:rPr>
              <w:t>expended on access to online and hardcopy media publications since May 2020 to date</w:t>
            </w:r>
          </w:p>
        </w:tc>
      </w:tr>
      <w:tr w:rsidR="00B701F7" w:rsidRPr="00747776" w14:paraId="7423606D" w14:textId="06B2AFC3" w:rsidTr="0010622F">
        <w:tc>
          <w:tcPr>
            <w:tcW w:w="9634" w:type="dxa"/>
            <w:shd w:val="clear" w:color="auto" w:fill="C5E0B3" w:themeFill="accent6" w:themeFillTint="66"/>
          </w:tcPr>
          <w:p w14:paraId="33A5A122" w14:textId="77777777" w:rsidR="00B701F7" w:rsidRPr="00747776" w:rsidRDefault="00B701F7" w:rsidP="00770F2C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b/>
                <w:color w:val="222222"/>
                <w:lang w:val="en"/>
              </w:rPr>
              <w:t>Hard Copy</w:t>
            </w:r>
          </w:p>
        </w:tc>
        <w:tc>
          <w:tcPr>
            <w:tcW w:w="4314" w:type="dxa"/>
            <w:shd w:val="clear" w:color="auto" w:fill="C5E0B3" w:themeFill="accent6" w:themeFillTint="66"/>
          </w:tcPr>
          <w:p w14:paraId="100D7F2B" w14:textId="77777777" w:rsidR="00B701F7" w:rsidRPr="00747776" w:rsidRDefault="00B701F7" w:rsidP="00770F2C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</w:p>
        </w:tc>
      </w:tr>
      <w:tr w:rsidR="00B701F7" w:rsidRPr="00747776" w14:paraId="3D1D8AF6" w14:textId="67125FD9" w:rsidTr="0010622F">
        <w:tc>
          <w:tcPr>
            <w:tcW w:w="9634" w:type="dxa"/>
          </w:tcPr>
          <w:p w14:paraId="0C3735F4" w14:textId="2492D751" w:rsidR="00B701F7" w:rsidRPr="00747776" w:rsidRDefault="00B701F7" w:rsidP="00770F2C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rFonts w:asciiTheme="minorHAnsi" w:hAnsiTheme="minorHAnsi" w:cstheme="minorHAnsi"/>
                <w:color w:val="222222"/>
                <w:lang w:val="en"/>
              </w:rPr>
              <w:t>101 Delivery – Supply of Newspapers</w:t>
            </w:r>
          </w:p>
        </w:tc>
        <w:tc>
          <w:tcPr>
            <w:tcW w:w="4314" w:type="dxa"/>
          </w:tcPr>
          <w:p w14:paraId="46F407F6" w14:textId="0C40434A" w:rsidR="00B701F7" w:rsidRPr="00747776" w:rsidRDefault="00B701F7" w:rsidP="00FA4B3B">
            <w:pPr>
              <w:jc w:val="center"/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€1</w:t>
            </w:r>
            <w:r w:rsidR="00FA4B3B">
              <w:rPr>
                <w:color w:val="000000"/>
                <w:lang w:eastAsia="en-IE"/>
              </w:rPr>
              <w:t>,</w:t>
            </w:r>
            <w:r>
              <w:rPr>
                <w:color w:val="000000"/>
                <w:lang w:eastAsia="en-IE"/>
              </w:rPr>
              <w:t>928.18</w:t>
            </w:r>
          </w:p>
        </w:tc>
      </w:tr>
      <w:tr w:rsidR="00B701F7" w:rsidRPr="00747776" w14:paraId="30C5F439" w14:textId="374C3342" w:rsidTr="0010622F">
        <w:tc>
          <w:tcPr>
            <w:tcW w:w="9634" w:type="dxa"/>
            <w:shd w:val="clear" w:color="auto" w:fill="C5E0B3" w:themeFill="accent6" w:themeFillTint="66"/>
          </w:tcPr>
          <w:p w14:paraId="46FE9C7B" w14:textId="77777777" w:rsidR="00B701F7" w:rsidRPr="00747776" w:rsidRDefault="00B701F7" w:rsidP="00770F2C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  <w:r w:rsidRPr="00747776">
              <w:rPr>
                <w:rFonts w:asciiTheme="minorHAnsi" w:hAnsiTheme="minorHAnsi" w:cstheme="minorHAnsi"/>
                <w:b/>
                <w:color w:val="222222"/>
                <w:lang w:val="en"/>
              </w:rPr>
              <w:t>Online Copy</w:t>
            </w:r>
          </w:p>
        </w:tc>
        <w:tc>
          <w:tcPr>
            <w:tcW w:w="4314" w:type="dxa"/>
            <w:shd w:val="clear" w:color="auto" w:fill="C5E0B3" w:themeFill="accent6" w:themeFillTint="66"/>
          </w:tcPr>
          <w:p w14:paraId="01573FBA" w14:textId="77777777" w:rsidR="00B701F7" w:rsidRPr="00747776" w:rsidRDefault="00B701F7" w:rsidP="00FA4B3B">
            <w:pPr>
              <w:jc w:val="center"/>
              <w:rPr>
                <w:rFonts w:asciiTheme="minorHAnsi" w:hAnsiTheme="minorHAnsi" w:cstheme="minorHAnsi"/>
                <w:b/>
                <w:color w:val="222222"/>
                <w:lang w:val="en"/>
              </w:rPr>
            </w:pPr>
          </w:p>
        </w:tc>
      </w:tr>
      <w:tr w:rsidR="00B701F7" w:rsidRPr="00747776" w14:paraId="36547168" w14:textId="2EA29966" w:rsidTr="0010622F">
        <w:trPr>
          <w:trHeight w:val="173"/>
        </w:trPr>
        <w:tc>
          <w:tcPr>
            <w:tcW w:w="9634" w:type="dxa"/>
          </w:tcPr>
          <w:p w14:paraId="1BA8D086" w14:textId="64A0044F" w:rsidR="00B701F7" w:rsidRPr="00747776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rFonts w:asciiTheme="minorHAnsi" w:hAnsiTheme="minorHAnsi" w:cstheme="minorHAnsi"/>
                <w:color w:val="222222"/>
                <w:lang w:val="en"/>
              </w:rPr>
              <w:t>Online Subscriptions to News Media</w:t>
            </w:r>
          </w:p>
        </w:tc>
        <w:tc>
          <w:tcPr>
            <w:tcW w:w="4314" w:type="dxa"/>
          </w:tcPr>
          <w:p w14:paraId="2EE39B6C" w14:textId="0EE83C3A" w:rsidR="00B701F7" w:rsidRPr="00747776" w:rsidRDefault="002E4411" w:rsidP="00FA4B3B">
            <w:pPr>
              <w:jc w:val="center"/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rFonts w:asciiTheme="minorHAnsi" w:hAnsiTheme="minorHAnsi" w:cstheme="minorHAnsi"/>
                <w:color w:val="222222"/>
                <w:lang w:val="en"/>
              </w:rPr>
              <w:t>€369</w:t>
            </w:r>
          </w:p>
        </w:tc>
      </w:tr>
      <w:tr w:rsidR="002E4411" w:rsidRPr="00747776" w14:paraId="2B1FC8B7" w14:textId="10C2AE1A" w:rsidTr="0010622F">
        <w:tc>
          <w:tcPr>
            <w:tcW w:w="9634" w:type="dxa"/>
          </w:tcPr>
          <w:p w14:paraId="7BACB16E" w14:textId="732C0DE5" w:rsidR="002E4411" w:rsidRPr="00747776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Better Regulation Ltd</w:t>
            </w:r>
          </w:p>
        </w:tc>
        <w:tc>
          <w:tcPr>
            <w:tcW w:w="4314" w:type="dxa"/>
          </w:tcPr>
          <w:p w14:paraId="179DC34F" w14:textId="7C1DF676" w:rsidR="002E4411" w:rsidRDefault="002E4411" w:rsidP="002E4411">
            <w:pPr>
              <w:jc w:val="center"/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€4,202.06</w:t>
            </w:r>
          </w:p>
        </w:tc>
      </w:tr>
      <w:tr w:rsidR="002E4411" w:rsidRPr="00747776" w14:paraId="781A07E8" w14:textId="77777777" w:rsidTr="0010622F">
        <w:tc>
          <w:tcPr>
            <w:tcW w:w="9634" w:type="dxa"/>
          </w:tcPr>
          <w:p w14:paraId="12CA2A3A" w14:textId="2484F8D7" w:rsidR="002E4411" w:rsidRPr="00747776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Construction Information Services</w:t>
            </w:r>
          </w:p>
        </w:tc>
        <w:tc>
          <w:tcPr>
            <w:tcW w:w="4314" w:type="dxa"/>
          </w:tcPr>
          <w:p w14:paraId="70C2B155" w14:textId="1C4B2035" w:rsidR="002E4411" w:rsidRDefault="002E4411" w:rsidP="002E4411">
            <w:pPr>
              <w:jc w:val="center"/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€1,014.75</w:t>
            </w:r>
          </w:p>
        </w:tc>
      </w:tr>
      <w:tr w:rsidR="002E4411" w:rsidRPr="00747776" w14:paraId="3ADE5417" w14:textId="77777777" w:rsidTr="0010622F">
        <w:tc>
          <w:tcPr>
            <w:tcW w:w="9634" w:type="dxa"/>
          </w:tcPr>
          <w:p w14:paraId="5386C2F8" w14:textId="091F4B67" w:rsidR="002E4411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British Standards Institution</w:t>
            </w:r>
          </w:p>
        </w:tc>
        <w:tc>
          <w:tcPr>
            <w:tcW w:w="4314" w:type="dxa"/>
          </w:tcPr>
          <w:p w14:paraId="73F28B7E" w14:textId="109C6019" w:rsidR="002E4411" w:rsidRDefault="002E4411" w:rsidP="002E441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€238.69</w:t>
            </w:r>
          </w:p>
        </w:tc>
      </w:tr>
      <w:tr w:rsidR="002E4411" w:rsidRPr="00747776" w14:paraId="1556F7A7" w14:textId="77777777" w:rsidTr="0010622F">
        <w:tc>
          <w:tcPr>
            <w:tcW w:w="9634" w:type="dxa"/>
          </w:tcPr>
          <w:p w14:paraId="7E4CBECF" w14:textId="5A1F62F7" w:rsidR="002E4411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Irish Employment Law HEB</w:t>
            </w:r>
          </w:p>
        </w:tc>
        <w:tc>
          <w:tcPr>
            <w:tcW w:w="4314" w:type="dxa"/>
          </w:tcPr>
          <w:p w14:paraId="6140FDD6" w14:textId="77777777" w:rsidR="002E4411" w:rsidRDefault="002E4411" w:rsidP="002E4411">
            <w:pPr>
              <w:rPr>
                <w:color w:val="000000"/>
                <w:lang w:eastAsia="en-IE"/>
              </w:rPr>
            </w:pPr>
          </w:p>
        </w:tc>
      </w:tr>
      <w:tr w:rsidR="002E4411" w:rsidRPr="00747776" w14:paraId="51456967" w14:textId="77777777" w:rsidTr="0010622F">
        <w:tc>
          <w:tcPr>
            <w:tcW w:w="9634" w:type="dxa"/>
          </w:tcPr>
          <w:p w14:paraId="44676D47" w14:textId="01248D4E" w:rsidR="002E4411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Construction Information Services CIS</w:t>
            </w:r>
          </w:p>
        </w:tc>
        <w:tc>
          <w:tcPr>
            <w:tcW w:w="4314" w:type="dxa"/>
          </w:tcPr>
          <w:p w14:paraId="4ED80BB1" w14:textId="77777777" w:rsidR="002E4411" w:rsidRDefault="002E4411" w:rsidP="002E4411">
            <w:pPr>
              <w:rPr>
                <w:color w:val="000000"/>
                <w:lang w:eastAsia="en-IE"/>
              </w:rPr>
            </w:pPr>
          </w:p>
        </w:tc>
      </w:tr>
      <w:tr w:rsidR="002E4411" w:rsidRPr="00747776" w14:paraId="35C4F585" w14:textId="77777777" w:rsidTr="0010622F">
        <w:tc>
          <w:tcPr>
            <w:tcW w:w="9634" w:type="dxa"/>
          </w:tcPr>
          <w:p w14:paraId="385B8B25" w14:textId="724D8834" w:rsidR="002E4411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Irish CIS Plus/Core Building </w:t>
            </w:r>
          </w:p>
        </w:tc>
        <w:tc>
          <w:tcPr>
            <w:tcW w:w="4314" w:type="dxa"/>
          </w:tcPr>
          <w:p w14:paraId="2AF5E0FC" w14:textId="77777777" w:rsidR="002E4411" w:rsidRDefault="002E4411" w:rsidP="002E4411">
            <w:pPr>
              <w:rPr>
                <w:color w:val="000000"/>
                <w:lang w:eastAsia="en-IE"/>
              </w:rPr>
            </w:pPr>
          </w:p>
        </w:tc>
      </w:tr>
      <w:tr w:rsidR="002E4411" w:rsidRPr="00747776" w14:paraId="6B47A13E" w14:textId="77777777" w:rsidTr="0010622F">
        <w:tc>
          <w:tcPr>
            <w:tcW w:w="9634" w:type="dxa"/>
          </w:tcPr>
          <w:p w14:paraId="600BBE37" w14:textId="236F2CCD" w:rsidR="002E4411" w:rsidRDefault="002E4411" w:rsidP="002E4411">
            <w:pPr>
              <w:rPr>
                <w:rFonts w:asciiTheme="minorHAnsi" w:hAnsiTheme="minorHAnsi" w:cstheme="minorHAnsi"/>
                <w:color w:val="222222"/>
                <w:lang w:val="en"/>
              </w:rPr>
            </w:pPr>
            <w:r>
              <w:rPr>
                <w:color w:val="000000"/>
                <w:lang w:eastAsia="en-IE"/>
              </w:rPr>
              <w:t>ENDS Group </w:t>
            </w:r>
          </w:p>
        </w:tc>
        <w:tc>
          <w:tcPr>
            <w:tcW w:w="4314" w:type="dxa"/>
          </w:tcPr>
          <w:p w14:paraId="3D8D2816" w14:textId="77777777" w:rsidR="002E4411" w:rsidRDefault="002E4411" w:rsidP="002E4411">
            <w:pPr>
              <w:rPr>
                <w:color w:val="000000"/>
                <w:lang w:eastAsia="en-IE"/>
              </w:rPr>
            </w:pPr>
          </w:p>
        </w:tc>
      </w:tr>
      <w:tr w:rsidR="002E4411" w:rsidRPr="00747776" w14:paraId="6D26DBD5" w14:textId="77777777" w:rsidTr="0010622F">
        <w:tc>
          <w:tcPr>
            <w:tcW w:w="9634" w:type="dxa"/>
          </w:tcPr>
          <w:p w14:paraId="1259294F" w14:textId="7B1687DD" w:rsidR="002E4411" w:rsidRPr="00747776" w:rsidRDefault="002E4411" w:rsidP="002E4411">
            <w:pPr>
              <w:rPr>
                <w:rFonts w:asciiTheme="minorHAnsi" w:hAnsiTheme="minorHAnsi" w:cstheme="minorHAnsi"/>
                <w:b/>
              </w:rPr>
            </w:pPr>
            <w:r>
              <w:rPr>
                <w:color w:val="000000"/>
                <w:lang w:eastAsia="en-IE"/>
              </w:rPr>
              <w:t>Ireland Pensions Law</w:t>
            </w:r>
          </w:p>
        </w:tc>
        <w:tc>
          <w:tcPr>
            <w:tcW w:w="4314" w:type="dxa"/>
          </w:tcPr>
          <w:p w14:paraId="019285E2" w14:textId="69A70950" w:rsidR="002E4411" w:rsidRPr="0010622F" w:rsidRDefault="002E4411" w:rsidP="002E44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4411" w:rsidRPr="00747776" w14:paraId="1356F246" w14:textId="77777777" w:rsidTr="0010622F">
        <w:tc>
          <w:tcPr>
            <w:tcW w:w="9634" w:type="dxa"/>
          </w:tcPr>
          <w:p w14:paraId="436ABC90" w14:textId="2A672FDC" w:rsidR="002E4411" w:rsidRDefault="002E4411" w:rsidP="002E441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  <w:r w:rsidRPr="00747776">
              <w:rPr>
                <w:b/>
                <w:bCs/>
                <w:iCs/>
              </w:rPr>
              <w:t xml:space="preserve">mount expended on access to online and hardcopy media publications </w:t>
            </w:r>
            <w:r>
              <w:rPr>
                <w:b/>
                <w:bCs/>
                <w:iCs/>
              </w:rPr>
              <w:t xml:space="preserve">in DHPLG </w:t>
            </w:r>
            <w:r w:rsidRPr="00747776">
              <w:rPr>
                <w:b/>
                <w:bCs/>
                <w:iCs/>
              </w:rPr>
              <w:t>since May 2020 to date</w:t>
            </w:r>
          </w:p>
        </w:tc>
        <w:tc>
          <w:tcPr>
            <w:tcW w:w="4314" w:type="dxa"/>
          </w:tcPr>
          <w:p w14:paraId="70D0BFB2" w14:textId="671730F2" w:rsidR="002E4411" w:rsidRDefault="002E4411" w:rsidP="002E4411">
            <w:pPr>
              <w:jc w:val="center"/>
              <w:rPr>
                <w:b/>
                <w:color w:val="000000"/>
                <w:lang w:eastAsia="en-IE"/>
              </w:rPr>
            </w:pPr>
            <w:r>
              <w:rPr>
                <w:b/>
                <w:color w:val="000000"/>
                <w:lang w:eastAsia="en-IE"/>
              </w:rPr>
              <w:t>€</w:t>
            </w:r>
            <w:r w:rsidRPr="0010622F">
              <w:rPr>
                <w:b/>
                <w:color w:val="000000"/>
                <w:lang w:eastAsia="en-IE"/>
              </w:rPr>
              <w:t>7</w:t>
            </w:r>
            <w:r>
              <w:rPr>
                <w:b/>
                <w:color w:val="000000"/>
                <w:lang w:eastAsia="en-IE"/>
              </w:rPr>
              <w:t>,</w:t>
            </w:r>
            <w:r>
              <w:rPr>
                <w:b/>
                <w:color w:val="000000"/>
                <w:lang w:eastAsia="en-IE"/>
              </w:rPr>
              <w:t>752</w:t>
            </w:r>
            <w:r w:rsidRPr="0010622F">
              <w:rPr>
                <w:b/>
                <w:color w:val="000000"/>
                <w:lang w:eastAsia="en-IE"/>
              </w:rPr>
              <w:t>.68</w:t>
            </w:r>
          </w:p>
        </w:tc>
      </w:tr>
      <w:tr w:rsidR="002E4411" w:rsidRPr="00747776" w14:paraId="2C9AA14B" w14:textId="77777777" w:rsidTr="0010622F">
        <w:tc>
          <w:tcPr>
            <w:tcW w:w="9634" w:type="dxa"/>
          </w:tcPr>
          <w:p w14:paraId="33179C3F" w14:textId="4D1991B9" w:rsidR="002E4411" w:rsidRDefault="002E4411" w:rsidP="002E441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Grand Total </w:t>
            </w:r>
            <w:r w:rsidRPr="00747776">
              <w:rPr>
                <w:b/>
                <w:bCs/>
                <w:iCs/>
              </w:rPr>
              <w:t>expended on access to online and hardcopy media publications</w:t>
            </w:r>
            <w:r>
              <w:rPr>
                <w:b/>
                <w:bCs/>
                <w:iCs/>
              </w:rPr>
              <w:t xml:space="preserve"> </w:t>
            </w:r>
            <w:r w:rsidRPr="00747776">
              <w:rPr>
                <w:b/>
                <w:bCs/>
                <w:iCs/>
              </w:rPr>
              <w:t>since May 2020 to date</w:t>
            </w:r>
          </w:p>
        </w:tc>
        <w:tc>
          <w:tcPr>
            <w:tcW w:w="4314" w:type="dxa"/>
          </w:tcPr>
          <w:p w14:paraId="2BD1D9BB" w14:textId="6C7070BF" w:rsidR="002E4411" w:rsidRDefault="002E4411" w:rsidP="002E4411">
            <w:pPr>
              <w:jc w:val="center"/>
              <w:rPr>
                <w:b/>
                <w:color w:val="000000"/>
                <w:lang w:eastAsia="en-IE"/>
              </w:rPr>
            </w:pPr>
            <w:r>
              <w:rPr>
                <w:b/>
                <w:color w:val="000000"/>
                <w:lang w:eastAsia="en-IE"/>
              </w:rPr>
              <w:t>€8,466</w:t>
            </w:r>
            <w:bookmarkStart w:id="0" w:name="_GoBack"/>
            <w:bookmarkEnd w:id="0"/>
            <w:r>
              <w:rPr>
                <w:b/>
                <w:color w:val="000000"/>
                <w:lang w:eastAsia="en-IE"/>
              </w:rPr>
              <w:t>.25</w:t>
            </w:r>
          </w:p>
        </w:tc>
      </w:tr>
    </w:tbl>
    <w:p w14:paraId="7D63E2C7" w14:textId="4FBAD607" w:rsidR="00726096" w:rsidRDefault="00726096">
      <w:pPr>
        <w:rPr>
          <w:rFonts w:asciiTheme="minorHAnsi" w:hAnsiTheme="minorHAnsi" w:cstheme="minorHAnsi"/>
        </w:rPr>
      </w:pPr>
    </w:p>
    <w:p w14:paraId="4DB1AC06" w14:textId="083FF633" w:rsidR="0085498A" w:rsidRDefault="0085498A">
      <w:pPr>
        <w:rPr>
          <w:rFonts w:asciiTheme="minorHAnsi" w:hAnsiTheme="minorHAnsi" w:cstheme="minorHAnsi"/>
        </w:rPr>
      </w:pPr>
    </w:p>
    <w:p w14:paraId="18D4C07F" w14:textId="77777777" w:rsidR="0085498A" w:rsidRPr="00747776" w:rsidRDefault="0085498A">
      <w:pPr>
        <w:rPr>
          <w:rFonts w:asciiTheme="minorHAnsi" w:hAnsiTheme="minorHAnsi" w:cstheme="minorHAnsi"/>
        </w:rPr>
      </w:pPr>
    </w:p>
    <w:sectPr w:rsidR="0085498A" w:rsidRPr="00747776" w:rsidSect="00747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4A6"/>
    <w:multiLevelType w:val="hybridMultilevel"/>
    <w:tmpl w:val="8CE6F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E2F"/>
    <w:multiLevelType w:val="hybridMultilevel"/>
    <w:tmpl w:val="25A48676"/>
    <w:lvl w:ilvl="0" w:tplc="A6F8F70C">
      <w:start w:val="1"/>
      <w:numFmt w:val="lowerLetter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E"/>
    <w:rsid w:val="000F72E8"/>
    <w:rsid w:val="0010622F"/>
    <w:rsid w:val="00225118"/>
    <w:rsid w:val="002A7780"/>
    <w:rsid w:val="002E4411"/>
    <w:rsid w:val="003A01DE"/>
    <w:rsid w:val="003C6D0E"/>
    <w:rsid w:val="003C7EE4"/>
    <w:rsid w:val="00726096"/>
    <w:rsid w:val="00747776"/>
    <w:rsid w:val="0085498A"/>
    <w:rsid w:val="009E1137"/>
    <w:rsid w:val="00B701F7"/>
    <w:rsid w:val="00BD7F95"/>
    <w:rsid w:val="00E124DE"/>
    <w:rsid w:val="00E350C7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04EB"/>
  <w15:chartTrackingRefBased/>
  <w15:docId w15:val="{2CD96BF2-C2AE-4500-BA98-F2992C9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D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124DE"/>
    <w:rPr>
      <w:rFonts w:ascii="Times New Roman" w:hAnsi="Times New Roman" w:cs="Times New Roman"/>
      <w:sz w:val="20"/>
      <w:szCs w:val="20"/>
      <w:lang w:eastAsia="en-IE"/>
    </w:rPr>
  </w:style>
  <w:style w:type="character" w:customStyle="1" w:styleId="highlight">
    <w:name w:val="highlight"/>
    <w:basedOn w:val="DefaultParagraphFont"/>
    <w:rsid w:val="00E124DE"/>
  </w:style>
  <w:style w:type="table" w:styleId="TableGrid">
    <w:name w:val="Table Grid"/>
    <w:basedOn w:val="TableNormal"/>
    <w:uiPriority w:val="39"/>
    <w:rsid w:val="00E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98A"/>
    <w:pPr>
      <w:spacing w:after="240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bsconet.com/Titles/Titles/TitleDetails?TitleNumber=94540084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bsconet.com/Orders/Home/Details?LineItemID=nNjyfk2NsDsTyIJ9f4xmouovTjTV09CT" TargetMode="External"/><Relationship Id="rId16" Type="http://schemas.openxmlformats.org/officeDocument/2006/relationships/theme" Target="theme/theme1.xml"/><Relationship Id="rId11" Type="http://schemas.openxmlformats.org/officeDocument/2006/relationships/hyperlink" Target="https://www.ebsconet.com/Orders/Home/Details?LineItemID=nNjyfk2NsDu57KNkLlSzPoaHe_zcMiX9" TargetMode="Externa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bsconet.com/Titles/Titles/TitleDetails?TitleNumber=74376607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bsconet.com/Orders/Home/Details?LineItemID=nNjyfk2NsDujNt6Kx9ydbr-GEEUsTk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E51DB46D2F7AA43B6E965A6E084C95E" ma:contentTypeVersion="11" ma:contentTypeDescription="Create a new document for eDocs" ma:contentTypeScope="" ma:versionID="d22bce0fb526b911dc1397df8ffd32bd">
  <xsd:schema xmlns:xsd="http://www.w3.org/2001/XMLSchema" xmlns:xs="http://www.w3.org/2001/XMLSchema" xmlns:p="http://schemas.microsoft.com/office/2006/metadata/properties" xmlns:ns1="http://schemas.microsoft.com/sharepoint/v3" xmlns:ns2="b6ce7b51-aea0-4b72-a26f-d88c6b6aeec3" xmlns:ns3="1e89e522-30b8-4a32-8ae7-b5487f46ab6d" targetNamespace="http://schemas.microsoft.com/office/2006/metadata/properties" ma:root="true" ma:fieldsID="23e8f290f8a499a03e5c4aca1a4154a8" ns1:_="" ns2:_="" ns3:_="">
    <xsd:import namespace="http://schemas.microsoft.com/sharepoint/v3"/>
    <xsd:import namespace="b6ce7b51-aea0-4b72-a26f-d88c6b6aeec3"/>
    <xsd:import namespace="1e89e522-30b8-4a32-8ae7-b5487f46ab6d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e7b51-aea0-4b72-a26f-d88c6b6aeec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9e522-30b8-4a32-8ae7-b5487f46a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2dc586-b581-4cb3-a4a8-8d89535b85c5}" ma:internalName="TaxCatchAll" ma:showField="CatchAllData" ma:web="1e89e522-30b8-4a32-8ae7-b5487f46a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011702e904346246396402eadfdbb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13F69-F7A9-4CB2-9E24-3B4F3BAA1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ce7b51-aea0-4b72-a26f-d88c6b6aeec3"/>
    <ds:schemaRef ds:uri="1e89e522-30b8-4a32-8ae7-b5487f46a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748CB-80C6-472B-8AA4-1A12271F4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1DC660-8732-45A7-B273-9726F9D6B57F}"/>
</file>

<file path=customXml/itemProps4.xml><?xml version="1.0" encoding="utf-8"?>
<ds:datastoreItem xmlns:ds="http://schemas.openxmlformats.org/officeDocument/2006/customXml" ds:itemID="{F98B6442-4DED-4142-8EAC-1F8A6A0716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C906E5-841A-4518-8D53-50B6CA1E1B3E}">
  <ds:schemaRefs>
    <ds:schemaRef ds:uri="http://schemas.microsoft.com/office/2006/metadata/properties"/>
    <ds:schemaRef ds:uri="http://schemas.microsoft.com/office/infopath/2007/PartnerControls"/>
    <ds:schemaRef ds:uri="b6ce7b51-aea0-4b72-a26f-d88c6b6aeec3"/>
    <ds:schemaRef ds:uri="http://schemas.microsoft.com/sharepoint/v3"/>
    <ds:schemaRef ds:uri="1e89e522-30b8-4a32-8ae7-b5487f46a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OSullivan</dc:creator>
  <cp:keywords/>
  <dc:description/>
  <cp:lastModifiedBy>Danny OSullivan</cp:lastModifiedBy>
  <cp:revision>3</cp:revision>
  <dcterms:created xsi:type="dcterms:W3CDTF">2020-09-28T17:53:00Z</dcterms:created>
  <dcterms:modified xsi:type="dcterms:W3CDTF">2020-09-29T11:37:00Z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  <property fmtid="{D5CDD505-2E9C-101B-9397-08002B2CF9AE}" pid="3" name="eDocs_Year">
    <vt:lpwstr>64;#2020|2956df6f-614f-4357-a8f5-b167a2c64320</vt:lpwstr>
  </property>
  <property fmtid="{D5CDD505-2E9C-101B-9397-08002B2CF9AE}" pid="4" name="eDocs_SeriesSubSeries">
    <vt:lpwstr>5;#001|59774b14-3771-4881-9564-6b146a60b7e5</vt:lpwstr>
  </property>
  <property fmtid="{D5CDD505-2E9C-101B-9397-08002B2CF9AE}" pid="5" name="eDocs_FileTopics">
    <vt:lpwstr>107;#Parlimentary Questions|0de18b7a-5e42-47a8-80a1-1d540a2aebe8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