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887"/>
        <w:gridCol w:w="1993"/>
        <w:gridCol w:w="1993"/>
      </w:tblGrid>
      <w:tr w:rsidR="00344735" w:rsidRPr="00C975E6" w:rsidTr="001A38C7">
        <w:tc>
          <w:tcPr>
            <w:tcW w:w="2122" w:type="dxa"/>
          </w:tcPr>
          <w:p w:rsidR="00344735" w:rsidRPr="00C975E6" w:rsidRDefault="00344735" w:rsidP="001A3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984" w:type="dxa"/>
          </w:tcPr>
          <w:p w:rsidR="00344735" w:rsidRPr="00C975E6" w:rsidRDefault="00344735" w:rsidP="001A38C7">
            <w:pPr>
              <w:jc w:val="center"/>
              <w:rPr>
                <w:b/>
                <w:sz w:val="24"/>
                <w:szCs w:val="24"/>
              </w:rPr>
            </w:pPr>
            <w:r w:rsidRPr="00C975E6">
              <w:rPr>
                <w:b/>
                <w:sz w:val="24"/>
                <w:szCs w:val="24"/>
              </w:rPr>
              <w:t>Sept 2019</w:t>
            </w:r>
          </w:p>
        </w:tc>
        <w:tc>
          <w:tcPr>
            <w:tcW w:w="1985" w:type="dxa"/>
          </w:tcPr>
          <w:p w:rsidR="00344735" w:rsidRPr="00C975E6" w:rsidRDefault="00344735" w:rsidP="001A38C7">
            <w:pPr>
              <w:jc w:val="center"/>
              <w:rPr>
                <w:b/>
                <w:sz w:val="24"/>
                <w:szCs w:val="24"/>
              </w:rPr>
            </w:pPr>
            <w:r w:rsidRPr="00C975E6">
              <w:rPr>
                <w:b/>
                <w:sz w:val="24"/>
                <w:szCs w:val="24"/>
              </w:rPr>
              <w:t>Oct 2019</w:t>
            </w:r>
          </w:p>
        </w:tc>
        <w:tc>
          <w:tcPr>
            <w:tcW w:w="1984" w:type="dxa"/>
          </w:tcPr>
          <w:p w:rsidR="00344735" w:rsidRPr="00C975E6" w:rsidRDefault="00344735" w:rsidP="001A38C7">
            <w:pPr>
              <w:jc w:val="center"/>
              <w:rPr>
                <w:b/>
                <w:sz w:val="24"/>
                <w:szCs w:val="24"/>
              </w:rPr>
            </w:pPr>
            <w:r w:rsidRPr="00C975E6">
              <w:rPr>
                <w:b/>
                <w:sz w:val="24"/>
                <w:szCs w:val="24"/>
              </w:rPr>
              <w:t>Nov 2019</w:t>
            </w:r>
          </w:p>
        </w:tc>
        <w:tc>
          <w:tcPr>
            <w:tcW w:w="1887" w:type="dxa"/>
          </w:tcPr>
          <w:p w:rsidR="00344735" w:rsidRPr="00C975E6" w:rsidRDefault="00344735" w:rsidP="001A38C7">
            <w:pPr>
              <w:jc w:val="center"/>
              <w:rPr>
                <w:b/>
                <w:sz w:val="24"/>
                <w:szCs w:val="24"/>
              </w:rPr>
            </w:pPr>
            <w:r w:rsidRPr="00C975E6">
              <w:rPr>
                <w:b/>
                <w:sz w:val="24"/>
                <w:szCs w:val="24"/>
              </w:rPr>
              <w:t>Dec 2019</w:t>
            </w:r>
          </w:p>
        </w:tc>
        <w:tc>
          <w:tcPr>
            <w:tcW w:w="1993" w:type="dxa"/>
          </w:tcPr>
          <w:p w:rsidR="00344735" w:rsidRPr="00C975E6" w:rsidRDefault="00344735" w:rsidP="001A38C7">
            <w:pPr>
              <w:jc w:val="center"/>
              <w:rPr>
                <w:b/>
                <w:sz w:val="24"/>
                <w:szCs w:val="24"/>
              </w:rPr>
            </w:pPr>
            <w:r w:rsidRPr="00C975E6">
              <w:rPr>
                <w:b/>
                <w:sz w:val="24"/>
                <w:szCs w:val="24"/>
              </w:rPr>
              <w:t>Jan 2020</w:t>
            </w:r>
          </w:p>
        </w:tc>
        <w:tc>
          <w:tcPr>
            <w:tcW w:w="1993" w:type="dxa"/>
          </w:tcPr>
          <w:p w:rsidR="00344735" w:rsidRPr="00C975E6" w:rsidRDefault="00344735" w:rsidP="001A38C7">
            <w:pPr>
              <w:jc w:val="center"/>
              <w:rPr>
                <w:b/>
                <w:sz w:val="24"/>
                <w:szCs w:val="24"/>
              </w:rPr>
            </w:pPr>
            <w:r w:rsidRPr="00C975E6">
              <w:rPr>
                <w:b/>
                <w:sz w:val="24"/>
                <w:szCs w:val="24"/>
              </w:rPr>
              <w:t>Feb 2020</w:t>
            </w:r>
          </w:p>
        </w:tc>
      </w:tr>
      <w:tr w:rsidR="00344735" w:rsidTr="001A38C7">
        <w:tc>
          <w:tcPr>
            <w:tcW w:w="2122" w:type="dxa"/>
          </w:tcPr>
          <w:p w:rsidR="00344735" w:rsidRDefault="00344735" w:rsidP="001A38C7">
            <w:pPr>
              <w:rPr>
                <w:b/>
                <w:sz w:val="24"/>
                <w:szCs w:val="24"/>
              </w:rPr>
            </w:pPr>
          </w:p>
          <w:p w:rsidR="00344735" w:rsidRDefault="00344735" w:rsidP="001A3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applications received during month</w:t>
            </w:r>
          </w:p>
          <w:p w:rsidR="00344735" w:rsidRPr="00C975E6" w:rsidRDefault="00344735" w:rsidP="001A38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735" w:rsidRDefault="00344735" w:rsidP="001A38C7">
            <w:pPr>
              <w:jc w:val="center"/>
              <w:rPr>
                <w:sz w:val="32"/>
                <w:szCs w:val="32"/>
              </w:rPr>
            </w:pPr>
          </w:p>
          <w:p w:rsidR="00344735" w:rsidRPr="00C975E6" w:rsidRDefault="00344735" w:rsidP="001A38C7">
            <w:pPr>
              <w:jc w:val="center"/>
              <w:rPr>
                <w:sz w:val="32"/>
                <w:szCs w:val="32"/>
              </w:rPr>
            </w:pPr>
            <w:r w:rsidRPr="00C975E6">
              <w:rPr>
                <w:sz w:val="32"/>
                <w:szCs w:val="32"/>
              </w:rPr>
              <w:t>1,63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344735" w:rsidRDefault="00344735" w:rsidP="001A38C7">
            <w:pPr>
              <w:jc w:val="center"/>
              <w:rPr>
                <w:sz w:val="32"/>
                <w:szCs w:val="32"/>
              </w:rPr>
            </w:pPr>
          </w:p>
          <w:p w:rsidR="00344735" w:rsidRPr="00C975E6" w:rsidRDefault="00344735" w:rsidP="001A38C7">
            <w:pPr>
              <w:jc w:val="center"/>
              <w:rPr>
                <w:sz w:val="32"/>
                <w:szCs w:val="32"/>
              </w:rPr>
            </w:pPr>
            <w:r w:rsidRPr="00C975E6">
              <w:rPr>
                <w:sz w:val="32"/>
                <w:szCs w:val="32"/>
              </w:rPr>
              <w:t>1,62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344735" w:rsidRDefault="00344735" w:rsidP="001A38C7">
            <w:pPr>
              <w:jc w:val="center"/>
              <w:rPr>
                <w:sz w:val="32"/>
                <w:szCs w:val="32"/>
              </w:rPr>
            </w:pPr>
          </w:p>
          <w:p w:rsidR="00344735" w:rsidRPr="00C975E6" w:rsidRDefault="00344735" w:rsidP="001A38C7">
            <w:pPr>
              <w:jc w:val="center"/>
              <w:rPr>
                <w:sz w:val="32"/>
                <w:szCs w:val="32"/>
              </w:rPr>
            </w:pPr>
            <w:r w:rsidRPr="00C975E6">
              <w:rPr>
                <w:sz w:val="32"/>
                <w:szCs w:val="32"/>
              </w:rPr>
              <w:t>1,677</w:t>
            </w:r>
          </w:p>
        </w:tc>
        <w:tc>
          <w:tcPr>
            <w:tcW w:w="1887" w:type="dxa"/>
          </w:tcPr>
          <w:p w:rsidR="00344735" w:rsidRDefault="00344735" w:rsidP="001A38C7">
            <w:pPr>
              <w:jc w:val="center"/>
              <w:rPr>
                <w:sz w:val="32"/>
                <w:szCs w:val="32"/>
              </w:rPr>
            </w:pPr>
          </w:p>
          <w:p w:rsidR="00344735" w:rsidRPr="00C975E6" w:rsidRDefault="00344735" w:rsidP="001A38C7">
            <w:pPr>
              <w:jc w:val="center"/>
              <w:rPr>
                <w:sz w:val="32"/>
                <w:szCs w:val="32"/>
              </w:rPr>
            </w:pPr>
            <w:r w:rsidRPr="00C975E6">
              <w:rPr>
                <w:sz w:val="32"/>
                <w:szCs w:val="32"/>
              </w:rPr>
              <w:t>1,721</w:t>
            </w:r>
          </w:p>
        </w:tc>
        <w:tc>
          <w:tcPr>
            <w:tcW w:w="1993" w:type="dxa"/>
          </w:tcPr>
          <w:p w:rsidR="00344735" w:rsidRDefault="00344735" w:rsidP="001A38C7">
            <w:pPr>
              <w:jc w:val="center"/>
              <w:rPr>
                <w:sz w:val="32"/>
                <w:szCs w:val="32"/>
              </w:rPr>
            </w:pPr>
          </w:p>
          <w:p w:rsidR="00344735" w:rsidRPr="00C975E6" w:rsidRDefault="00344735" w:rsidP="001A38C7">
            <w:pPr>
              <w:jc w:val="center"/>
              <w:rPr>
                <w:sz w:val="32"/>
                <w:szCs w:val="32"/>
              </w:rPr>
            </w:pPr>
            <w:r w:rsidRPr="00C975E6">
              <w:rPr>
                <w:sz w:val="32"/>
                <w:szCs w:val="32"/>
              </w:rPr>
              <w:t>1,626</w:t>
            </w:r>
          </w:p>
        </w:tc>
        <w:tc>
          <w:tcPr>
            <w:tcW w:w="1993" w:type="dxa"/>
          </w:tcPr>
          <w:p w:rsidR="00344735" w:rsidRDefault="00344735" w:rsidP="001A38C7">
            <w:pPr>
              <w:jc w:val="center"/>
              <w:rPr>
                <w:sz w:val="32"/>
                <w:szCs w:val="32"/>
              </w:rPr>
            </w:pPr>
          </w:p>
          <w:p w:rsidR="00344735" w:rsidRPr="00C975E6" w:rsidRDefault="00344735" w:rsidP="001A38C7">
            <w:pPr>
              <w:jc w:val="center"/>
              <w:rPr>
                <w:sz w:val="32"/>
                <w:szCs w:val="32"/>
              </w:rPr>
            </w:pPr>
            <w:r w:rsidRPr="00C975E6">
              <w:rPr>
                <w:sz w:val="32"/>
                <w:szCs w:val="32"/>
              </w:rPr>
              <w:t>1,394</w:t>
            </w:r>
          </w:p>
        </w:tc>
      </w:tr>
      <w:tr w:rsidR="00344735" w:rsidTr="001A38C7">
        <w:tc>
          <w:tcPr>
            <w:tcW w:w="2122" w:type="dxa"/>
          </w:tcPr>
          <w:p w:rsidR="00344735" w:rsidRDefault="00344735" w:rsidP="001A38C7">
            <w:pPr>
              <w:rPr>
                <w:b/>
                <w:sz w:val="24"/>
                <w:szCs w:val="24"/>
              </w:rPr>
            </w:pPr>
          </w:p>
          <w:p w:rsidR="00344735" w:rsidRPr="00C975E6" w:rsidRDefault="00344735" w:rsidP="001A3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Applications that remain to be processed at end of the month. </w:t>
            </w:r>
          </w:p>
        </w:tc>
        <w:tc>
          <w:tcPr>
            <w:tcW w:w="1984" w:type="dxa"/>
          </w:tcPr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  <w:r w:rsidRPr="00295529">
              <w:rPr>
                <w:sz w:val="28"/>
                <w:szCs w:val="28"/>
              </w:rPr>
              <w:t>2,421</w:t>
            </w:r>
            <w:r>
              <w:rPr>
                <w:sz w:val="28"/>
                <w:szCs w:val="28"/>
              </w:rPr>
              <w:t xml:space="preserve"> </w:t>
            </w:r>
          </w:p>
          <w:p w:rsidR="00344735" w:rsidRDefault="00344735" w:rsidP="001A38C7">
            <w:pPr>
              <w:rPr>
                <w:sz w:val="24"/>
                <w:szCs w:val="24"/>
              </w:rPr>
            </w:pPr>
          </w:p>
          <w:p w:rsidR="00344735" w:rsidRPr="00DA3F5C" w:rsidRDefault="00344735" w:rsidP="001A38C7">
            <w:pPr>
              <w:rPr>
                <w:sz w:val="24"/>
                <w:szCs w:val="24"/>
              </w:rPr>
            </w:pPr>
            <w:r w:rsidRPr="00DA3F5C">
              <w:rPr>
                <w:sz w:val="24"/>
                <w:szCs w:val="24"/>
              </w:rPr>
              <w:t>(includes 604 applications at various stages of processing)</w:t>
            </w:r>
          </w:p>
          <w:p w:rsidR="00344735" w:rsidRPr="00295529" w:rsidRDefault="00344735" w:rsidP="001A38C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  <w:r w:rsidRPr="00295529">
              <w:rPr>
                <w:sz w:val="28"/>
                <w:szCs w:val="28"/>
              </w:rPr>
              <w:t>2,266</w:t>
            </w:r>
            <w:r>
              <w:rPr>
                <w:sz w:val="28"/>
                <w:szCs w:val="28"/>
              </w:rPr>
              <w:t xml:space="preserve"> </w:t>
            </w:r>
            <w:r w:rsidRPr="00295529">
              <w:rPr>
                <w:sz w:val="28"/>
                <w:szCs w:val="28"/>
              </w:rPr>
              <w:t xml:space="preserve"> </w:t>
            </w:r>
          </w:p>
          <w:p w:rsidR="00344735" w:rsidRDefault="00344735" w:rsidP="001A38C7">
            <w:pPr>
              <w:rPr>
                <w:sz w:val="24"/>
                <w:szCs w:val="24"/>
              </w:rPr>
            </w:pPr>
          </w:p>
          <w:p w:rsidR="00344735" w:rsidRPr="00DA3F5C" w:rsidRDefault="00344735" w:rsidP="001A38C7">
            <w:pPr>
              <w:rPr>
                <w:sz w:val="24"/>
                <w:szCs w:val="24"/>
              </w:rPr>
            </w:pPr>
            <w:r w:rsidRPr="00DA3F5C">
              <w:rPr>
                <w:sz w:val="24"/>
                <w:szCs w:val="24"/>
              </w:rPr>
              <w:t>(includes 653 applications at various stages of processing)</w:t>
            </w:r>
          </w:p>
        </w:tc>
        <w:tc>
          <w:tcPr>
            <w:tcW w:w="1984" w:type="dxa"/>
          </w:tcPr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  <w:r w:rsidRPr="00295529">
              <w:rPr>
                <w:sz w:val="28"/>
                <w:szCs w:val="28"/>
              </w:rPr>
              <w:t>2,316</w:t>
            </w:r>
          </w:p>
          <w:p w:rsidR="00344735" w:rsidRDefault="00344735" w:rsidP="001A38C7">
            <w:pPr>
              <w:rPr>
                <w:sz w:val="24"/>
                <w:szCs w:val="24"/>
              </w:rPr>
            </w:pPr>
          </w:p>
          <w:p w:rsidR="00344735" w:rsidRPr="00DA3F5C" w:rsidRDefault="00344735" w:rsidP="001A38C7">
            <w:pPr>
              <w:rPr>
                <w:sz w:val="24"/>
                <w:szCs w:val="24"/>
              </w:rPr>
            </w:pPr>
            <w:r w:rsidRPr="00DA3F5C">
              <w:rPr>
                <w:sz w:val="24"/>
                <w:szCs w:val="24"/>
              </w:rPr>
              <w:t>(includes 603 applications at various stages of processing)</w:t>
            </w:r>
          </w:p>
        </w:tc>
        <w:tc>
          <w:tcPr>
            <w:tcW w:w="1887" w:type="dxa"/>
          </w:tcPr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  <w:r w:rsidRPr="00295529">
              <w:rPr>
                <w:sz w:val="28"/>
                <w:szCs w:val="28"/>
              </w:rPr>
              <w:t>2,988</w:t>
            </w: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Pr="00DA3F5C" w:rsidRDefault="00344735" w:rsidP="001A38C7">
            <w:pPr>
              <w:rPr>
                <w:sz w:val="24"/>
                <w:szCs w:val="24"/>
              </w:rPr>
            </w:pPr>
            <w:r w:rsidRPr="00DA3F5C">
              <w:rPr>
                <w:sz w:val="24"/>
                <w:szCs w:val="24"/>
              </w:rPr>
              <w:t>(includes 593 applications at various stages of processing)</w:t>
            </w:r>
          </w:p>
        </w:tc>
        <w:tc>
          <w:tcPr>
            <w:tcW w:w="1993" w:type="dxa"/>
          </w:tcPr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  <w:r w:rsidRPr="00295529">
              <w:rPr>
                <w:sz w:val="28"/>
                <w:szCs w:val="28"/>
              </w:rPr>
              <w:t>3,084</w:t>
            </w: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Pr="00DA3F5C" w:rsidRDefault="00344735" w:rsidP="001A38C7">
            <w:pPr>
              <w:rPr>
                <w:sz w:val="24"/>
                <w:szCs w:val="24"/>
              </w:rPr>
            </w:pPr>
            <w:r w:rsidRPr="00DA3F5C">
              <w:rPr>
                <w:sz w:val="24"/>
                <w:szCs w:val="24"/>
              </w:rPr>
              <w:t>(includes 465 applications at various stages of processing)</w:t>
            </w:r>
          </w:p>
        </w:tc>
        <w:tc>
          <w:tcPr>
            <w:tcW w:w="1993" w:type="dxa"/>
          </w:tcPr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  <w:r w:rsidRPr="00295529">
              <w:rPr>
                <w:sz w:val="28"/>
                <w:szCs w:val="28"/>
              </w:rPr>
              <w:t>2,858</w:t>
            </w:r>
          </w:p>
          <w:p w:rsidR="00344735" w:rsidRDefault="00344735" w:rsidP="001A38C7">
            <w:pPr>
              <w:jc w:val="center"/>
              <w:rPr>
                <w:sz w:val="28"/>
                <w:szCs w:val="28"/>
              </w:rPr>
            </w:pPr>
          </w:p>
          <w:p w:rsidR="00344735" w:rsidRPr="00DA3F5C" w:rsidRDefault="00344735" w:rsidP="001A38C7">
            <w:pPr>
              <w:rPr>
                <w:sz w:val="24"/>
                <w:szCs w:val="24"/>
              </w:rPr>
            </w:pPr>
            <w:r w:rsidRPr="00DA3F5C">
              <w:rPr>
                <w:sz w:val="24"/>
                <w:szCs w:val="24"/>
              </w:rPr>
              <w:t>(includes 437 applications at various stages of processing)</w:t>
            </w:r>
          </w:p>
        </w:tc>
      </w:tr>
    </w:tbl>
    <w:p w:rsidR="00594FBF" w:rsidRDefault="00594FBF">
      <w:bookmarkStart w:id="0" w:name="_GoBack"/>
      <w:bookmarkEnd w:id="0"/>
    </w:p>
    <w:sectPr w:rsidR="00594FBF" w:rsidSect="00E47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77"/>
    <w:rsid w:val="002700B4"/>
    <w:rsid w:val="00295529"/>
    <w:rsid w:val="00344735"/>
    <w:rsid w:val="00594FBF"/>
    <w:rsid w:val="00A748B8"/>
    <w:rsid w:val="00A86255"/>
    <w:rsid w:val="00C975E6"/>
    <w:rsid w:val="00DA3F5C"/>
    <w:rsid w:val="00E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3E81"/>
  <w15:chartTrackingRefBased/>
  <w15:docId w15:val="{A360C0CC-6E36-4873-9F5A-7AF8A159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e8e87bbcb62195a544f42a3934296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B680B-9EE5-447C-A8C3-9252809D5DFF}"/>
</file>

<file path=customXml/itemProps2.xml><?xml version="1.0" encoding="utf-8"?>
<ds:datastoreItem xmlns:ds="http://schemas.openxmlformats.org/officeDocument/2006/customXml" ds:itemID="{B5C3C5F3-9D6B-49A0-9129-F4EE3F3A5F32}"/>
</file>

<file path=customXml/itemProps3.xml><?xml version="1.0" encoding="utf-8"?>
<ds:datastoreItem xmlns:ds="http://schemas.openxmlformats.org/officeDocument/2006/customXml" ds:itemID="{83019350-95B2-40DC-AD07-9282F99C6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Malone</dc:creator>
  <cp:keywords/>
  <dc:description/>
  <cp:lastModifiedBy>Rob Walsh</cp:lastModifiedBy>
  <cp:revision>2</cp:revision>
  <dcterms:created xsi:type="dcterms:W3CDTF">2020-03-03T10:46:00Z</dcterms:created>
  <dcterms:modified xsi:type="dcterms:W3CDTF">2020-03-03T10:46:00Z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