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8440" w:val="left" w:leader="none"/>
        </w:tabs>
        <w:spacing w:line="240" w:lineRule="auto"/>
        <w:ind w:left="372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462034" cy="632459"/>
            <wp:effectExtent l="0" t="0" r="0" b="0"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2034" cy="632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1502122" cy="612648"/>
            <wp:effectExtent l="0" t="0" r="0" b="0"/>
            <wp:docPr id="3" name="image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2122" cy="612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before="9"/>
        <w:ind w:left="3168" w:right="0" w:firstLine="0"/>
        <w:jc w:val="left"/>
        <w:rPr>
          <w:b/>
          <w:sz w:val="26"/>
        </w:rPr>
      </w:pPr>
      <w:r>
        <w:rPr>
          <w:b/>
          <w:sz w:val="26"/>
        </w:rPr>
        <w:t>ECCE PAYMENT SCHEDULE 2018 / 2019</w:t>
      </w:r>
    </w:p>
    <w:p>
      <w:pPr>
        <w:pStyle w:val="BodyText"/>
        <w:spacing w:before="3"/>
        <w:ind w:left="0" w:firstLine="0"/>
        <w:rPr>
          <w:b/>
          <w:sz w:val="6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16"/>
        <w:gridCol w:w="801"/>
        <w:gridCol w:w="1163"/>
        <w:gridCol w:w="1161"/>
        <w:gridCol w:w="3309"/>
        <w:gridCol w:w="1252"/>
        <w:gridCol w:w="2246"/>
      </w:tblGrid>
      <w:tr>
        <w:trPr>
          <w:trHeight w:val="506" w:hRule="atLeast"/>
        </w:trPr>
        <w:tc>
          <w:tcPr>
            <w:tcW w:w="1116" w:type="dxa"/>
            <w:shd w:val="clear" w:color="auto" w:fill="FFC000"/>
          </w:tcPr>
          <w:p>
            <w:pPr>
              <w:pStyle w:val="TableParagraph"/>
              <w:spacing w:before="134"/>
              <w:ind w:left="13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Payment</w:t>
            </w:r>
          </w:p>
        </w:tc>
        <w:tc>
          <w:tcPr>
            <w:tcW w:w="801" w:type="dxa"/>
            <w:shd w:val="clear" w:color="auto" w:fill="FFC000"/>
          </w:tcPr>
          <w:p>
            <w:pPr>
              <w:pStyle w:val="TableParagraph"/>
              <w:spacing w:before="134"/>
              <w:ind w:left="93" w:right="93"/>
              <w:rPr>
                <w:b/>
                <w:sz w:val="20"/>
              </w:rPr>
            </w:pPr>
            <w:r>
              <w:rPr>
                <w:b/>
                <w:sz w:val="20"/>
              </w:rPr>
              <w:t>Week</w:t>
            </w:r>
          </w:p>
        </w:tc>
        <w:tc>
          <w:tcPr>
            <w:tcW w:w="1163" w:type="dxa"/>
            <w:shd w:val="clear" w:color="auto" w:fill="FFC000"/>
          </w:tcPr>
          <w:p>
            <w:pPr>
              <w:pStyle w:val="TableParagraph"/>
              <w:spacing w:before="134"/>
              <w:ind w:left="87" w:right="80"/>
              <w:rPr>
                <w:b/>
                <w:sz w:val="20"/>
              </w:rPr>
            </w:pPr>
            <w:r>
              <w:rPr>
                <w:b/>
                <w:sz w:val="20"/>
              </w:rPr>
              <w:t>Start Date</w:t>
            </w:r>
          </w:p>
        </w:tc>
        <w:tc>
          <w:tcPr>
            <w:tcW w:w="1161" w:type="dxa"/>
            <w:shd w:val="clear" w:color="auto" w:fill="FFC000"/>
          </w:tcPr>
          <w:p>
            <w:pPr>
              <w:pStyle w:val="TableParagraph"/>
              <w:spacing w:before="134"/>
              <w:ind w:left="109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End Date</w:t>
            </w:r>
          </w:p>
        </w:tc>
        <w:tc>
          <w:tcPr>
            <w:tcW w:w="3309" w:type="dxa"/>
            <w:shd w:val="clear" w:color="auto" w:fill="FFC000"/>
          </w:tcPr>
          <w:p>
            <w:pPr>
              <w:pStyle w:val="TableParagraph"/>
              <w:spacing w:before="134"/>
              <w:ind w:left="203" w:right="185"/>
              <w:rPr>
                <w:b/>
                <w:sz w:val="20"/>
              </w:rPr>
            </w:pPr>
            <w:r>
              <w:rPr>
                <w:b/>
                <w:sz w:val="20"/>
              </w:rPr>
              <w:t>Details</w:t>
            </w:r>
          </w:p>
        </w:tc>
        <w:tc>
          <w:tcPr>
            <w:tcW w:w="1252" w:type="dxa"/>
            <w:shd w:val="clear" w:color="auto" w:fill="FFC000"/>
          </w:tcPr>
          <w:p>
            <w:pPr>
              <w:pStyle w:val="TableParagraph"/>
              <w:spacing w:line="228" w:lineRule="exact" w:before="48"/>
              <w:ind w:left="414" w:hanging="200"/>
              <w:jc w:val="lef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Payment </w:t>
            </w:r>
            <w:r>
              <w:rPr>
                <w:b/>
                <w:sz w:val="20"/>
              </w:rPr>
              <w:t>Date</w:t>
            </w:r>
          </w:p>
        </w:tc>
        <w:tc>
          <w:tcPr>
            <w:tcW w:w="2246" w:type="dxa"/>
            <w:shd w:val="clear" w:color="auto" w:fill="FFC000"/>
          </w:tcPr>
          <w:p>
            <w:pPr>
              <w:pStyle w:val="TableParagraph"/>
              <w:spacing w:before="134"/>
              <w:ind w:left="231" w:right="213"/>
              <w:rPr>
                <w:b/>
                <w:sz w:val="20"/>
              </w:rPr>
            </w:pPr>
            <w:r>
              <w:rPr>
                <w:b/>
                <w:sz w:val="20"/>
              </w:rPr>
              <w:t>Notes</w:t>
            </w:r>
          </w:p>
        </w:tc>
      </w:tr>
      <w:tr>
        <w:trPr>
          <w:trHeight w:val="249" w:hRule="atLeast"/>
        </w:trPr>
        <w:tc>
          <w:tcPr>
            <w:tcW w:w="111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01" w:type="dxa"/>
          </w:tcPr>
          <w:p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1163" w:type="dxa"/>
          </w:tcPr>
          <w:p>
            <w:pPr>
              <w:pStyle w:val="TableParagraph"/>
              <w:spacing w:line="187" w:lineRule="exact"/>
              <w:ind w:left="87" w:right="73"/>
              <w:rPr>
                <w:sz w:val="18"/>
              </w:rPr>
            </w:pPr>
            <w:r>
              <w:rPr>
                <w:sz w:val="18"/>
              </w:rPr>
              <w:t>20/08/2018</w:t>
            </w:r>
          </w:p>
        </w:tc>
        <w:tc>
          <w:tcPr>
            <w:tcW w:w="1161" w:type="dxa"/>
          </w:tcPr>
          <w:p>
            <w:pPr>
              <w:pStyle w:val="TableParagraph"/>
              <w:spacing w:line="187" w:lineRule="exact"/>
              <w:ind w:left="113" w:right="95"/>
              <w:rPr>
                <w:sz w:val="18"/>
              </w:rPr>
            </w:pPr>
            <w:r>
              <w:rPr>
                <w:sz w:val="18"/>
              </w:rPr>
              <w:t>24/08/2018</w:t>
            </w:r>
          </w:p>
        </w:tc>
        <w:tc>
          <w:tcPr>
            <w:tcW w:w="330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49" w:hRule="atLeast"/>
        </w:trPr>
        <w:tc>
          <w:tcPr>
            <w:tcW w:w="1116" w:type="dxa"/>
            <w:vMerge w:val="restart"/>
            <w:shd w:val="clear" w:color="auto" w:fill="D9D9D9"/>
          </w:tcPr>
          <w:p>
            <w:pPr>
              <w:pStyle w:val="TableParagraph"/>
              <w:spacing w:before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174"/>
              <w:ind w:left="6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1</w:t>
            </w:r>
          </w:p>
        </w:tc>
        <w:tc>
          <w:tcPr>
            <w:tcW w:w="801" w:type="dxa"/>
            <w:shd w:val="clear" w:color="auto" w:fill="D9D9D9"/>
          </w:tcPr>
          <w:p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163" w:type="dxa"/>
            <w:shd w:val="clear" w:color="auto" w:fill="D9D9D9"/>
          </w:tcPr>
          <w:p>
            <w:pPr>
              <w:pStyle w:val="TableParagraph"/>
              <w:spacing w:line="187" w:lineRule="exact"/>
              <w:ind w:left="87" w:right="73"/>
              <w:rPr>
                <w:sz w:val="18"/>
              </w:rPr>
            </w:pPr>
            <w:r>
              <w:rPr>
                <w:sz w:val="18"/>
              </w:rPr>
              <w:t>27/08/2018</w:t>
            </w:r>
          </w:p>
        </w:tc>
        <w:tc>
          <w:tcPr>
            <w:tcW w:w="1161" w:type="dxa"/>
            <w:shd w:val="clear" w:color="auto" w:fill="D9D9D9"/>
          </w:tcPr>
          <w:p>
            <w:pPr>
              <w:pStyle w:val="TableParagraph"/>
              <w:spacing w:line="187" w:lineRule="exact"/>
              <w:ind w:left="113" w:right="96"/>
              <w:rPr>
                <w:sz w:val="18"/>
              </w:rPr>
            </w:pPr>
            <w:r>
              <w:rPr>
                <w:sz w:val="18"/>
              </w:rPr>
              <w:t>31/08/2018</w:t>
            </w:r>
          </w:p>
        </w:tc>
        <w:tc>
          <w:tcPr>
            <w:tcW w:w="3309" w:type="dxa"/>
            <w:vMerge w:val="restart"/>
            <w:shd w:val="clear" w:color="auto" w:fill="D9D9D9"/>
          </w:tcPr>
          <w:p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209" w:right="185"/>
              <w:rPr>
                <w:sz w:val="18"/>
              </w:rPr>
            </w:pPr>
            <w:r>
              <w:rPr>
                <w:sz w:val="18"/>
              </w:rPr>
              <w:t>Full 4 week payment: Based on FTE count at end of March 2018 and Higher Capitation level in June 2018</w:t>
            </w:r>
          </w:p>
        </w:tc>
        <w:tc>
          <w:tcPr>
            <w:tcW w:w="1252" w:type="dxa"/>
            <w:vMerge w:val="restart"/>
            <w:shd w:val="clear" w:color="auto" w:fill="D9D9D9"/>
          </w:tcPr>
          <w:p>
            <w:pPr>
              <w:pStyle w:val="TableParagraph"/>
              <w:spacing w:before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174"/>
              <w:ind w:left="18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24/08/2018</w:t>
            </w:r>
          </w:p>
        </w:tc>
        <w:tc>
          <w:tcPr>
            <w:tcW w:w="2246" w:type="dxa"/>
            <w:vMerge w:val="restart"/>
            <w:shd w:val="clear" w:color="auto" w:fill="D9D9D9"/>
          </w:tcPr>
          <w:p>
            <w:pPr>
              <w:pStyle w:val="TableParagraph"/>
              <w:spacing w:before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179"/>
              <w:ind w:left="602"/>
              <w:jc w:val="left"/>
              <w:rPr>
                <w:sz w:val="18"/>
              </w:rPr>
            </w:pPr>
            <w:r>
              <w:rPr>
                <w:sz w:val="18"/>
              </w:rPr>
              <w:t>Start of Term</w:t>
            </w:r>
          </w:p>
        </w:tc>
      </w:tr>
      <w:tr>
        <w:trPr>
          <w:trHeight w:val="249" w:hRule="atLeast"/>
        </w:trPr>
        <w:tc>
          <w:tcPr>
            <w:tcW w:w="1116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1" w:type="dxa"/>
            <w:shd w:val="clear" w:color="auto" w:fill="D9D9D9"/>
          </w:tcPr>
          <w:p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1163" w:type="dxa"/>
            <w:shd w:val="clear" w:color="auto" w:fill="D9D9D9"/>
          </w:tcPr>
          <w:p>
            <w:pPr>
              <w:pStyle w:val="TableParagraph"/>
              <w:spacing w:line="187" w:lineRule="exact"/>
              <w:ind w:left="87" w:right="74"/>
              <w:rPr>
                <w:sz w:val="18"/>
              </w:rPr>
            </w:pPr>
            <w:r>
              <w:rPr>
                <w:sz w:val="18"/>
              </w:rPr>
              <w:t>03/09/2018</w:t>
            </w:r>
          </w:p>
        </w:tc>
        <w:tc>
          <w:tcPr>
            <w:tcW w:w="1161" w:type="dxa"/>
            <w:shd w:val="clear" w:color="auto" w:fill="D9D9D9"/>
          </w:tcPr>
          <w:p>
            <w:pPr>
              <w:pStyle w:val="TableParagraph"/>
              <w:spacing w:line="187" w:lineRule="exact"/>
              <w:ind w:left="113" w:right="96"/>
              <w:rPr>
                <w:sz w:val="18"/>
              </w:rPr>
            </w:pPr>
            <w:r>
              <w:rPr>
                <w:sz w:val="18"/>
              </w:rPr>
              <w:t>07/09/2018</w:t>
            </w:r>
          </w:p>
        </w:tc>
        <w:tc>
          <w:tcPr>
            <w:tcW w:w="3309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2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6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116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1" w:type="dxa"/>
            <w:shd w:val="clear" w:color="auto" w:fill="D9D9D9"/>
          </w:tcPr>
          <w:p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163" w:type="dxa"/>
            <w:shd w:val="clear" w:color="auto" w:fill="D9D9D9"/>
          </w:tcPr>
          <w:p>
            <w:pPr>
              <w:pStyle w:val="TableParagraph"/>
              <w:spacing w:line="187" w:lineRule="exact"/>
              <w:ind w:left="87" w:right="74"/>
              <w:rPr>
                <w:sz w:val="18"/>
              </w:rPr>
            </w:pPr>
            <w:r>
              <w:rPr>
                <w:sz w:val="18"/>
              </w:rPr>
              <w:t>10/09/2018</w:t>
            </w:r>
          </w:p>
        </w:tc>
        <w:tc>
          <w:tcPr>
            <w:tcW w:w="1161" w:type="dxa"/>
            <w:shd w:val="clear" w:color="auto" w:fill="D9D9D9"/>
          </w:tcPr>
          <w:p>
            <w:pPr>
              <w:pStyle w:val="TableParagraph"/>
              <w:spacing w:line="187" w:lineRule="exact"/>
              <w:ind w:left="113" w:right="96"/>
              <w:rPr>
                <w:sz w:val="18"/>
              </w:rPr>
            </w:pPr>
            <w:r>
              <w:rPr>
                <w:sz w:val="18"/>
              </w:rPr>
              <w:t>14/09/2018</w:t>
            </w:r>
          </w:p>
        </w:tc>
        <w:tc>
          <w:tcPr>
            <w:tcW w:w="3309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2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6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116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1" w:type="dxa"/>
            <w:shd w:val="clear" w:color="auto" w:fill="D9D9D9"/>
          </w:tcPr>
          <w:p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1163" w:type="dxa"/>
            <w:shd w:val="clear" w:color="auto" w:fill="D9D9D9"/>
          </w:tcPr>
          <w:p>
            <w:pPr>
              <w:pStyle w:val="TableParagraph"/>
              <w:spacing w:line="187" w:lineRule="exact"/>
              <w:ind w:left="87" w:right="74"/>
              <w:rPr>
                <w:sz w:val="18"/>
              </w:rPr>
            </w:pPr>
            <w:r>
              <w:rPr>
                <w:sz w:val="18"/>
              </w:rPr>
              <w:t>17/09/2018</w:t>
            </w:r>
          </w:p>
        </w:tc>
        <w:tc>
          <w:tcPr>
            <w:tcW w:w="1161" w:type="dxa"/>
            <w:shd w:val="clear" w:color="auto" w:fill="D9D9D9"/>
          </w:tcPr>
          <w:p>
            <w:pPr>
              <w:pStyle w:val="TableParagraph"/>
              <w:spacing w:line="187" w:lineRule="exact"/>
              <w:ind w:left="113" w:right="96"/>
              <w:rPr>
                <w:sz w:val="18"/>
              </w:rPr>
            </w:pPr>
            <w:r>
              <w:rPr>
                <w:sz w:val="18"/>
              </w:rPr>
              <w:t>21/09/2018</w:t>
            </w:r>
          </w:p>
        </w:tc>
        <w:tc>
          <w:tcPr>
            <w:tcW w:w="3309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2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6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116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174"/>
              <w:ind w:left="6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2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 w:before="39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1163" w:type="dxa"/>
          </w:tcPr>
          <w:p>
            <w:pPr>
              <w:pStyle w:val="TableParagraph"/>
              <w:spacing w:line="189" w:lineRule="exact" w:before="39"/>
              <w:ind w:left="87" w:right="74"/>
              <w:rPr>
                <w:sz w:val="18"/>
              </w:rPr>
            </w:pPr>
            <w:r>
              <w:rPr>
                <w:sz w:val="18"/>
              </w:rPr>
              <w:t>24/09/2018</w:t>
            </w:r>
          </w:p>
        </w:tc>
        <w:tc>
          <w:tcPr>
            <w:tcW w:w="1161" w:type="dxa"/>
          </w:tcPr>
          <w:p>
            <w:pPr>
              <w:pStyle w:val="TableParagraph"/>
              <w:spacing w:line="189" w:lineRule="exact" w:before="39"/>
              <w:ind w:left="113" w:right="96"/>
              <w:rPr>
                <w:sz w:val="18"/>
              </w:rPr>
            </w:pPr>
            <w:r>
              <w:rPr>
                <w:sz w:val="18"/>
              </w:rPr>
              <w:t>28/09/2018</w:t>
            </w:r>
          </w:p>
        </w:tc>
        <w:tc>
          <w:tcPr>
            <w:tcW w:w="3309" w:type="dxa"/>
            <w:vMerge w:val="restart"/>
          </w:tcPr>
          <w:p>
            <w:pPr>
              <w:pStyle w:val="TableParagraph"/>
              <w:spacing w:before="159"/>
              <w:ind w:left="204" w:right="185"/>
              <w:rPr>
                <w:sz w:val="18"/>
              </w:rPr>
            </w:pPr>
            <w:r>
              <w:rPr>
                <w:sz w:val="18"/>
              </w:rPr>
              <w:t>Maximum 4 weeks: Based on registrations to 19/10/2018 minus provisional payment</w:t>
            </w:r>
          </w:p>
        </w:tc>
        <w:tc>
          <w:tcPr>
            <w:tcW w:w="1252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174"/>
              <w:ind w:left="18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21/09/2018</w:t>
            </w:r>
          </w:p>
        </w:tc>
        <w:tc>
          <w:tcPr>
            <w:tcW w:w="2246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49" w:hRule="atLeast"/>
        </w:trPr>
        <w:tc>
          <w:tcPr>
            <w:tcW w:w="11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1" w:type="dxa"/>
          </w:tcPr>
          <w:p>
            <w:pPr>
              <w:pStyle w:val="TableParagraph"/>
              <w:spacing w:line="189" w:lineRule="exact" w:before="39"/>
              <w:rPr>
                <w:sz w:val="18"/>
              </w:rPr>
            </w:pPr>
            <w:r>
              <w:rPr>
                <w:w w:val="99"/>
                <w:sz w:val="18"/>
              </w:rPr>
              <w:t>6</w:t>
            </w:r>
          </w:p>
        </w:tc>
        <w:tc>
          <w:tcPr>
            <w:tcW w:w="1163" w:type="dxa"/>
          </w:tcPr>
          <w:p>
            <w:pPr>
              <w:pStyle w:val="TableParagraph"/>
              <w:spacing w:line="189" w:lineRule="exact" w:before="39"/>
              <w:ind w:left="87" w:right="74"/>
              <w:rPr>
                <w:sz w:val="18"/>
              </w:rPr>
            </w:pPr>
            <w:r>
              <w:rPr>
                <w:sz w:val="18"/>
              </w:rPr>
              <w:t>01/10/2018</w:t>
            </w:r>
          </w:p>
        </w:tc>
        <w:tc>
          <w:tcPr>
            <w:tcW w:w="1161" w:type="dxa"/>
          </w:tcPr>
          <w:p>
            <w:pPr>
              <w:pStyle w:val="TableParagraph"/>
              <w:spacing w:line="189" w:lineRule="exact" w:before="39"/>
              <w:ind w:left="113" w:right="96"/>
              <w:rPr>
                <w:sz w:val="18"/>
              </w:rPr>
            </w:pPr>
            <w:r>
              <w:rPr>
                <w:sz w:val="18"/>
              </w:rPr>
              <w:t>05/10/2018</w:t>
            </w:r>
          </w:p>
        </w:tc>
        <w:tc>
          <w:tcPr>
            <w:tcW w:w="33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1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1" w:type="dxa"/>
          </w:tcPr>
          <w:p>
            <w:pPr>
              <w:pStyle w:val="TableParagraph"/>
              <w:spacing w:line="189" w:lineRule="exact" w:before="39"/>
              <w:rPr>
                <w:sz w:val="18"/>
              </w:rPr>
            </w:pPr>
            <w:r>
              <w:rPr>
                <w:w w:val="99"/>
                <w:sz w:val="18"/>
              </w:rPr>
              <w:t>7</w:t>
            </w:r>
          </w:p>
        </w:tc>
        <w:tc>
          <w:tcPr>
            <w:tcW w:w="1163" w:type="dxa"/>
          </w:tcPr>
          <w:p>
            <w:pPr>
              <w:pStyle w:val="TableParagraph"/>
              <w:spacing w:line="189" w:lineRule="exact" w:before="39"/>
              <w:ind w:left="87" w:right="74"/>
              <w:rPr>
                <w:sz w:val="18"/>
              </w:rPr>
            </w:pPr>
            <w:r>
              <w:rPr>
                <w:sz w:val="18"/>
              </w:rPr>
              <w:t>08/10/2018</w:t>
            </w:r>
          </w:p>
        </w:tc>
        <w:tc>
          <w:tcPr>
            <w:tcW w:w="1161" w:type="dxa"/>
          </w:tcPr>
          <w:p>
            <w:pPr>
              <w:pStyle w:val="TableParagraph"/>
              <w:spacing w:line="189" w:lineRule="exact" w:before="39"/>
              <w:ind w:left="113" w:right="96"/>
              <w:rPr>
                <w:sz w:val="18"/>
              </w:rPr>
            </w:pPr>
            <w:r>
              <w:rPr>
                <w:sz w:val="18"/>
              </w:rPr>
              <w:t>12/10/2018</w:t>
            </w:r>
          </w:p>
        </w:tc>
        <w:tc>
          <w:tcPr>
            <w:tcW w:w="33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6" w:hRule="atLeast"/>
        </w:trPr>
        <w:tc>
          <w:tcPr>
            <w:tcW w:w="11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1" w:type="dxa"/>
          </w:tcPr>
          <w:p>
            <w:pPr>
              <w:pStyle w:val="TableParagraph"/>
              <w:spacing w:line="187" w:lineRule="exact" w:before="39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1163" w:type="dxa"/>
          </w:tcPr>
          <w:p>
            <w:pPr>
              <w:pStyle w:val="TableParagraph"/>
              <w:spacing w:line="187" w:lineRule="exact" w:before="39"/>
              <w:ind w:left="87" w:right="74"/>
              <w:rPr>
                <w:sz w:val="18"/>
              </w:rPr>
            </w:pPr>
            <w:r>
              <w:rPr>
                <w:sz w:val="18"/>
              </w:rPr>
              <w:t>15/10/2018</w:t>
            </w:r>
          </w:p>
        </w:tc>
        <w:tc>
          <w:tcPr>
            <w:tcW w:w="1161" w:type="dxa"/>
          </w:tcPr>
          <w:p>
            <w:pPr>
              <w:pStyle w:val="TableParagraph"/>
              <w:spacing w:line="187" w:lineRule="exact" w:before="39"/>
              <w:ind w:left="113" w:right="96"/>
              <w:rPr>
                <w:sz w:val="18"/>
              </w:rPr>
            </w:pPr>
            <w:r>
              <w:rPr>
                <w:sz w:val="18"/>
              </w:rPr>
              <w:t>19/10/2018</w:t>
            </w:r>
          </w:p>
        </w:tc>
        <w:tc>
          <w:tcPr>
            <w:tcW w:w="33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116" w:type="dxa"/>
            <w:vMerge w:val="restart"/>
            <w:shd w:val="clear" w:color="auto" w:fill="D9D9D9"/>
          </w:tcPr>
          <w:p>
            <w:pPr>
              <w:pStyle w:val="TableParagraph"/>
              <w:spacing w:before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5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before="0"/>
              <w:ind w:left="6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801" w:type="dxa"/>
            <w:shd w:val="clear" w:color="auto" w:fill="D9D9D9"/>
          </w:tcPr>
          <w:p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w w:val="99"/>
                <w:sz w:val="18"/>
              </w:rPr>
              <w:t>9</w:t>
            </w:r>
          </w:p>
        </w:tc>
        <w:tc>
          <w:tcPr>
            <w:tcW w:w="1163" w:type="dxa"/>
            <w:shd w:val="clear" w:color="auto" w:fill="D9D9D9"/>
          </w:tcPr>
          <w:p>
            <w:pPr>
              <w:pStyle w:val="TableParagraph"/>
              <w:spacing w:line="187" w:lineRule="exact"/>
              <w:ind w:left="87" w:right="74"/>
              <w:rPr>
                <w:sz w:val="18"/>
              </w:rPr>
            </w:pPr>
            <w:r>
              <w:rPr>
                <w:sz w:val="18"/>
              </w:rPr>
              <w:t>22/10/2018</w:t>
            </w:r>
          </w:p>
        </w:tc>
        <w:tc>
          <w:tcPr>
            <w:tcW w:w="1161" w:type="dxa"/>
            <w:shd w:val="clear" w:color="auto" w:fill="D9D9D9"/>
          </w:tcPr>
          <w:p>
            <w:pPr>
              <w:pStyle w:val="TableParagraph"/>
              <w:spacing w:line="187" w:lineRule="exact"/>
              <w:ind w:left="113" w:right="96"/>
              <w:rPr>
                <w:sz w:val="18"/>
              </w:rPr>
            </w:pPr>
            <w:r>
              <w:rPr>
                <w:sz w:val="18"/>
              </w:rPr>
              <w:t>26/10/2018</w:t>
            </w:r>
          </w:p>
        </w:tc>
        <w:tc>
          <w:tcPr>
            <w:tcW w:w="3309" w:type="dxa"/>
            <w:vMerge w:val="restart"/>
            <w:shd w:val="clear" w:color="auto" w:fill="D9D9D9"/>
          </w:tcPr>
          <w:p>
            <w:pPr>
              <w:pStyle w:val="TableParagraph"/>
              <w:spacing w:before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11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spacing w:before="0"/>
              <w:ind w:left="593" w:right="446" w:hanging="111"/>
              <w:jc w:val="left"/>
              <w:rPr>
                <w:sz w:val="18"/>
              </w:rPr>
            </w:pPr>
            <w:r>
              <w:rPr>
                <w:sz w:val="18"/>
              </w:rPr>
              <w:t>Maximum 5 weeks: Based on registrations to 23/11/2018</w:t>
            </w:r>
          </w:p>
        </w:tc>
        <w:tc>
          <w:tcPr>
            <w:tcW w:w="1252" w:type="dxa"/>
            <w:vMerge w:val="restart"/>
            <w:shd w:val="clear" w:color="auto" w:fill="D9D9D9"/>
          </w:tcPr>
          <w:p>
            <w:pPr>
              <w:pStyle w:val="TableParagraph"/>
              <w:spacing w:before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5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before="0"/>
              <w:ind w:left="18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19/10/2018</w:t>
            </w:r>
          </w:p>
        </w:tc>
        <w:tc>
          <w:tcPr>
            <w:tcW w:w="2246" w:type="dxa"/>
            <w:vMerge w:val="restart"/>
            <w:shd w:val="clear" w:color="auto" w:fill="D9D9D9"/>
          </w:tcPr>
          <w:p>
            <w:pPr>
              <w:pStyle w:val="TableParagraph"/>
              <w:spacing w:before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10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left="122" w:firstLine="280"/>
              <w:jc w:val="left"/>
              <w:rPr>
                <w:sz w:val="18"/>
              </w:rPr>
            </w:pPr>
            <w:r>
              <w:rPr>
                <w:sz w:val="18"/>
              </w:rPr>
              <w:t>October Mid Term 29/10/2018 - 02/11/2018</w:t>
            </w:r>
          </w:p>
        </w:tc>
      </w:tr>
      <w:tr>
        <w:trPr>
          <w:trHeight w:val="249" w:hRule="atLeast"/>
        </w:trPr>
        <w:tc>
          <w:tcPr>
            <w:tcW w:w="1116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1" w:type="dxa"/>
            <w:shd w:val="clear" w:color="auto" w:fill="D9D9D9"/>
          </w:tcPr>
          <w:p>
            <w:pPr>
              <w:pStyle w:val="TableParagraph"/>
              <w:spacing w:line="187" w:lineRule="exact"/>
              <w:ind w:left="96" w:right="90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163" w:type="dxa"/>
            <w:shd w:val="clear" w:color="auto" w:fill="D9D9D9"/>
          </w:tcPr>
          <w:p>
            <w:pPr>
              <w:pStyle w:val="TableParagraph"/>
              <w:spacing w:line="187" w:lineRule="exact"/>
              <w:ind w:left="87" w:right="74"/>
              <w:rPr>
                <w:sz w:val="18"/>
              </w:rPr>
            </w:pPr>
            <w:r>
              <w:rPr>
                <w:sz w:val="18"/>
              </w:rPr>
              <w:t>29/10/2018</w:t>
            </w:r>
          </w:p>
        </w:tc>
        <w:tc>
          <w:tcPr>
            <w:tcW w:w="1161" w:type="dxa"/>
            <w:shd w:val="clear" w:color="auto" w:fill="D9D9D9"/>
          </w:tcPr>
          <w:p>
            <w:pPr>
              <w:pStyle w:val="TableParagraph"/>
              <w:spacing w:line="187" w:lineRule="exact"/>
              <w:ind w:left="113" w:right="96"/>
              <w:rPr>
                <w:sz w:val="18"/>
              </w:rPr>
            </w:pPr>
            <w:r>
              <w:rPr>
                <w:sz w:val="18"/>
              </w:rPr>
              <w:t>02/11/2018</w:t>
            </w:r>
          </w:p>
        </w:tc>
        <w:tc>
          <w:tcPr>
            <w:tcW w:w="3309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2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6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116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1" w:type="dxa"/>
            <w:shd w:val="clear" w:color="auto" w:fill="D9D9D9"/>
          </w:tcPr>
          <w:p>
            <w:pPr>
              <w:pStyle w:val="TableParagraph"/>
              <w:spacing w:line="187" w:lineRule="exact"/>
              <w:ind w:left="96" w:right="90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163" w:type="dxa"/>
            <w:shd w:val="clear" w:color="auto" w:fill="D9D9D9"/>
          </w:tcPr>
          <w:p>
            <w:pPr>
              <w:pStyle w:val="TableParagraph"/>
              <w:spacing w:line="187" w:lineRule="exact"/>
              <w:ind w:left="87" w:right="74"/>
              <w:rPr>
                <w:sz w:val="18"/>
              </w:rPr>
            </w:pPr>
            <w:r>
              <w:rPr>
                <w:sz w:val="18"/>
              </w:rPr>
              <w:t>05/11/2018</w:t>
            </w:r>
          </w:p>
        </w:tc>
        <w:tc>
          <w:tcPr>
            <w:tcW w:w="1161" w:type="dxa"/>
            <w:shd w:val="clear" w:color="auto" w:fill="D9D9D9"/>
          </w:tcPr>
          <w:p>
            <w:pPr>
              <w:pStyle w:val="TableParagraph"/>
              <w:spacing w:line="187" w:lineRule="exact"/>
              <w:ind w:left="113" w:right="96"/>
              <w:rPr>
                <w:sz w:val="18"/>
              </w:rPr>
            </w:pPr>
            <w:r>
              <w:rPr>
                <w:sz w:val="18"/>
              </w:rPr>
              <w:t>09/11/2018</w:t>
            </w:r>
          </w:p>
        </w:tc>
        <w:tc>
          <w:tcPr>
            <w:tcW w:w="3309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2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6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116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1" w:type="dxa"/>
            <w:shd w:val="clear" w:color="auto" w:fill="D9D9D9"/>
          </w:tcPr>
          <w:p>
            <w:pPr>
              <w:pStyle w:val="TableParagraph"/>
              <w:spacing w:line="187" w:lineRule="exact"/>
              <w:ind w:left="96" w:right="90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163" w:type="dxa"/>
            <w:shd w:val="clear" w:color="auto" w:fill="D9D9D9"/>
          </w:tcPr>
          <w:p>
            <w:pPr>
              <w:pStyle w:val="TableParagraph"/>
              <w:spacing w:line="187" w:lineRule="exact"/>
              <w:ind w:left="87" w:right="74"/>
              <w:rPr>
                <w:sz w:val="18"/>
              </w:rPr>
            </w:pPr>
            <w:r>
              <w:rPr>
                <w:sz w:val="18"/>
              </w:rPr>
              <w:t>12/11/2018</w:t>
            </w:r>
          </w:p>
        </w:tc>
        <w:tc>
          <w:tcPr>
            <w:tcW w:w="1161" w:type="dxa"/>
            <w:shd w:val="clear" w:color="auto" w:fill="D9D9D9"/>
          </w:tcPr>
          <w:p>
            <w:pPr>
              <w:pStyle w:val="TableParagraph"/>
              <w:spacing w:line="187" w:lineRule="exact"/>
              <w:ind w:left="113" w:right="96"/>
              <w:rPr>
                <w:sz w:val="18"/>
              </w:rPr>
            </w:pPr>
            <w:r>
              <w:rPr>
                <w:sz w:val="18"/>
              </w:rPr>
              <w:t>16/11/2018</w:t>
            </w:r>
          </w:p>
        </w:tc>
        <w:tc>
          <w:tcPr>
            <w:tcW w:w="3309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2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6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116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1" w:type="dxa"/>
            <w:shd w:val="clear" w:color="auto" w:fill="D9D9D9"/>
          </w:tcPr>
          <w:p>
            <w:pPr>
              <w:pStyle w:val="TableParagraph"/>
              <w:spacing w:line="187" w:lineRule="exact"/>
              <w:ind w:left="96" w:right="90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163" w:type="dxa"/>
            <w:shd w:val="clear" w:color="auto" w:fill="D9D9D9"/>
          </w:tcPr>
          <w:p>
            <w:pPr>
              <w:pStyle w:val="TableParagraph"/>
              <w:spacing w:line="187" w:lineRule="exact"/>
              <w:ind w:left="87" w:right="74"/>
              <w:rPr>
                <w:sz w:val="18"/>
              </w:rPr>
            </w:pPr>
            <w:r>
              <w:rPr>
                <w:sz w:val="18"/>
              </w:rPr>
              <w:t>19/11/2018</w:t>
            </w:r>
          </w:p>
        </w:tc>
        <w:tc>
          <w:tcPr>
            <w:tcW w:w="1161" w:type="dxa"/>
            <w:shd w:val="clear" w:color="auto" w:fill="D9D9D9"/>
          </w:tcPr>
          <w:p>
            <w:pPr>
              <w:pStyle w:val="TableParagraph"/>
              <w:spacing w:line="187" w:lineRule="exact"/>
              <w:ind w:left="113" w:right="96"/>
              <w:rPr>
                <w:sz w:val="18"/>
              </w:rPr>
            </w:pPr>
            <w:r>
              <w:rPr>
                <w:sz w:val="18"/>
              </w:rPr>
              <w:t>23/11/2018</w:t>
            </w:r>
          </w:p>
        </w:tc>
        <w:tc>
          <w:tcPr>
            <w:tcW w:w="3309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2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6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116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5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before="0"/>
              <w:ind w:left="6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4</w:t>
            </w:r>
          </w:p>
        </w:tc>
        <w:tc>
          <w:tcPr>
            <w:tcW w:w="801" w:type="dxa"/>
          </w:tcPr>
          <w:p>
            <w:pPr>
              <w:pStyle w:val="TableParagraph"/>
              <w:spacing w:line="187" w:lineRule="exact"/>
              <w:ind w:left="96" w:right="90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163" w:type="dxa"/>
          </w:tcPr>
          <w:p>
            <w:pPr>
              <w:pStyle w:val="TableParagraph"/>
              <w:spacing w:line="187" w:lineRule="exact"/>
              <w:ind w:left="87" w:right="74"/>
              <w:rPr>
                <w:sz w:val="18"/>
              </w:rPr>
            </w:pPr>
            <w:r>
              <w:rPr>
                <w:sz w:val="18"/>
              </w:rPr>
              <w:t>26/11/2018</w:t>
            </w:r>
          </w:p>
        </w:tc>
        <w:tc>
          <w:tcPr>
            <w:tcW w:w="1161" w:type="dxa"/>
          </w:tcPr>
          <w:p>
            <w:pPr>
              <w:pStyle w:val="TableParagraph"/>
              <w:spacing w:line="187" w:lineRule="exact"/>
              <w:ind w:left="113" w:right="96"/>
              <w:rPr>
                <w:sz w:val="18"/>
              </w:rPr>
            </w:pPr>
            <w:r>
              <w:rPr>
                <w:sz w:val="18"/>
              </w:rPr>
              <w:t>30/11/2018</w:t>
            </w:r>
          </w:p>
        </w:tc>
        <w:tc>
          <w:tcPr>
            <w:tcW w:w="3309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10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left="593" w:right="446" w:hanging="111"/>
              <w:jc w:val="left"/>
              <w:rPr>
                <w:sz w:val="18"/>
              </w:rPr>
            </w:pPr>
            <w:r>
              <w:rPr>
                <w:sz w:val="18"/>
              </w:rPr>
              <w:t>Maximum 5 weeks: Based on registrations to 28/12/2018</w:t>
            </w:r>
          </w:p>
        </w:tc>
        <w:tc>
          <w:tcPr>
            <w:tcW w:w="1252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5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before="0"/>
              <w:ind w:left="18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23/11/2018</w:t>
            </w:r>
          </w:p>
        </w:tc>
        <w:tc>
          <w:tcPr>
            <w:tcW w:w="2246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10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left="149" w:right="105" w:firstLine="204"/>
              <w:jc w:val="left"/>
              <w:rPr>
                <w:sz w:val="18"/>
              </w:rPr>
            </w:pPr>
            <w:r>
              <w:rPr>
                <w:sz w:val="18"/>
              </w:rPr>
              <w:t>Christmas Holidays 24/12/2018 - 04/01/2019</w:t>
            </w:r>
          </w:p>
        </w:tc>
      </w:tr>
      <w:tr>
        <w:trPr>
          <w:trHeight w:val="249" w:hRule="atLeast"/>
        </w:trPr>
        <w:tc>
          <w:tcPr>
            <w:tcW w:w="11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1" w:type="dxa"/>
          </w:tcPr>
          <w:p>
            <w:pPr>
              <w:pStyle w:val="TableParagraph"/>
              <w:spacing w:line="187" w:lineRule="exact"/>
              <w:ind w:left="96" w:right="90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163" w:type="dxa"/>
          </w:tcPr>
          <w:p>
            <w:pPr>
              <w:pStyle w:val="TableParagraph"/>
              <w:spacing w:line="187" w:lineRule="exact"/>
              <w:ind w:left="87" w:right="74"/>
              <w:rPr>
                <w:sz w:val="18"/>
              </w:rPr>
            </w:pPr>
            <w:r>
              <w:rPr>
                <w:sz w:val="18"/>
              </w:rPr>
              <w:t>03/12/2018</w:t>
            </w:r>
          </w:p>
        </w:tc>
        <w:tc>
          <w:tcPr>
            <w:tcW w:w="1161" w:type="dxa"/>
          </w:tcPr>
          <w:p>
            <w:pPr>
              <w:pStyle w:val="TableParagraph"/>
              <w:spacing w:line="187" w:lineRule="exact"/>
              <w:ind w:left="113" w:right="96"/>
              <w:rPr>
                <w:sz w:val="18"/>
              </w:rPr>
            </w:pPr>
            <w:r>
              <w:rPr>
                <w:sz w:val="18"/>
              </w:rPr>
              <w:t>07/12/2018</w:t>
            </w:r>
          </w:p>
        </w:tc>
        <w:tc>
          <w:tcPr>
            <w:tcW w:w="33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1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1" w:type="dxa"/>
          </w:tcPr>
          <w:p>
            <w:pPr>
              <w:pStyle w:val="TableParagraph"/>
              <w:spacing w:line="187" w:lineRule="exact"/>
              <w:ind w:left="96" w:right="90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163" w:type="dxa"/>
          </w:tcPr>
          <w:p>
            <w:pPr>
              <w:pStyle w:val="TableParagraph"/>
              <w:spacing w:line="187" w:lineRule="exact"/>
              <w:ind w:left="87" w:right="74"/>
              <w:rPr>
                <w:sz w:val="18"/>
              </w:rPr>
            </w:pPr>
            <w:r>
              <w:rPr>
                <w:sz w:val="18"/>
              </w:rPr>
              <w:t>10/12/2018</w:t>
            </w:r>
          </w:p>
        </w:tc>
        <w:tc>
          <w:tcPr>
            <w:tcW w:w="1161" w:type="dxa"/>
          </w:tcPr>
          <w:p>
            <w:pPr>
              <w:pStyle w:val="TableParagraph"/>
              <w:spacing w:line="187" w:lineRule="exact"/>
              <w:ind w:left="113" w:right="96"/>
              <w:rPr>
                <w:sz w:val="18"/>
              </w:rPr>
            </w:pPr>
            <w:r>
              <w:rPr>
                <w:sz w:val="18"/>
              </w:rPr>
              <w:t>14/12/2018</w:t>
            </w:r>
          </w:p>
        </w:tc>
        <w:tc>
          <w:tcPr>
            <w:tcW w:w="33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1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1" w:type="dxa"/>
          </w:tcPr>
          <w:p>
            <w:pPr>
              <w:pStyle w:val="TableParagraph"/>
              <w:spacing w:line="189" w:lineRule="exact" w:before="39"/>
              <w:ind w:left="96" w:right="90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163" w:type="dxa"/>
          </w:tcPr>
          <w:p>
            <w:pPr>
              <w:pStyle w:val="TableParagraph"/>
              <w:spacing w:line="189" w:lineRule="exact" w:before="39"/>
              <w:ind w:left="87" w:right="74"/>
              <w:rPr>
                <w:sz w:val="18"/>
              </w:rPr>
            </w:pPr>
            <w:r>
              <w:rPr>
                <w:sz w:val="18"/>
              </w:rPr>
              <w:t>17/12/2018</w:t>
            </w:r>
          </w:p>
        </w:tc>
        <w:tc>
          <w:tcPr>
            <w:tcW w:w="1161" w:type="dxa"/>
          </w:tcPr>
          <w:p>
            <w:pPr>
              <w:pStyle w:val="TableParagraph"/>
              <w:spacing w:line="189" w:lineRule="exact" w:before="39"/>
              <w:ind w:left="113" w:right="96"/>
              <w:rPr>
                <w:sz w:val="18"/>
              </w:rPr>
            </w:pPr>
            <w:r>
              <w:rPr>
                <w:sz w:val="18"/>
              </w:rPr>
              <w:t>21/12/2018</w:t>
            </w:r>
          </w:p>
        </w:tc>
        <w:tc>
          <w:tcPr>
            <w:tcW w:w="33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1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1" w:type="dxa"/>
          </w:tcPr>
          <w:p>
            <w:pPr>
              <w:pStyle w:val="TableParagraph"/>
              <w:spacing w:line="189" w:lineRule="exact" w:before="39"/>
              <w:ind w:left="96" w:right="90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163" w:type="dxa"/>
          </w:tcPr>
          <w:p>
            <w:pPr>
              <w:pStyle w:val="TableParagraph"/>
              <w:spacing w:line="189" w:lineRule="exact" w:before="39"/>
              <w:ind w:left="87" w:right="74"/>
              <w:rPr>
                <w:sz w:val="18"/>
              </w:rPr>
            </w:pPr>
            <w:r>
              <w:rPr>
                <w:sz w:val="18"/>
              </w:rPr>
              <w:t>24/12/2018</w:t>
            </w:r>
          </w:p>
        </w:tc>
        <w:tc>
          <w:tcPr>
            <w:tcW w:w="1161" w:type="dxa"/>
          </w:tcPr>
          <w:p>
            <w:pPr>
              <w:pStyle w:val="TableParagraph"/>
              <w:spacing w:line="189" w:lineRule="exact" w:before="39"/>
              <w:ind w:left="113" w:right="96"/>
              <w:rPr>
                <w:sz w:val="18"/>
              </w:rPr>
            </w:pPr>
            <w:r>
              <w:rPr>
                <w:sz w:val="18"/>
              </w:rPr>
              <w:t>28/12/2018</w:t>
            </w:r>
          </w:p>
        </w:tc>
        <w:tc>
          <w:tcPr>
            <w:tcW w:w="33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116" w:type="dxa"/>
            <w:vMerge w:val="restart"/>
            <w:shd w:val="clear" w:color="auto" w:fill="D9D9D9"/>
          </w:tcPr>
          <w:p>
            <w:pPr>
              <w:pStyle w:val="TableParagraph"/>
              <w:spacing w:before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2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ind w:left="6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5</w:t>
            </w:r>
          </w:p>
        </w:tc>
        <w:tc>
          <w:tcPr>
            <w:tcW w:w="801" w:type="dxa"/>
            <w:shd w:val="clear" w:color="auto" w:fill="D9D9D9"/>
          </w:tcPr>
          <w:p>
            <w:pPr>
              <w:pStyle w:val="TableParagraph"/>
              <w:spacing w:line="189" w:lineRule="exact" w:before="39"/>
              <w:ind w:left="96" w:right="90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163" w:type="dxa"/>
            <w:shd w:val="clear" w:color="auto" w:fill="D9D9D9"/>
          </w:tcPr>
          <w:p>
            <w:pPr>
              <w:pStyle w:val="TableParagraph"/>
              <w:spacing w:line="189" w:lineRule="exact" w:before="39"/>
              <w:ind w:left="87" w:right="74"/>
              <w:rPr>
                <w:sz w:val="18"/>
              </w:rPr>
            </w:pPr>
            <w:r>
              <w:rPr>
                <w:sz w:val="18"/>
              </w:rPr>
              <w:t>31/12/2018</w:t>
            </w:r>
          </w:p>
        </w:tc>
        <w:tc>
          <w:tcPr>
            <w:tcW w:w="1161" w:type="dxa"/>
            <w:shd w:val="clear" w:color="auto" w:fill="D9D9D9"/>
          </w:tcPr>
          <w:p>
            <w:pPr>
              <w:pStyle w:val="TableParagraph"/>
              <w:spacing w:line="189" w:lineRule="exact" w:before="39"/>
              <w:ind w:left="113" w:right="96"/>
              <w:rPr>
                <w:sz w:val="18"/>
              </w:rPr>
            </w:pPr>
            <w:r>
              <w:rPr>
                <w:sz w:val="18"/>
              </w:rPr>
              <w:t>04/01/2019</w:t>
            </w:r>
          </w:p>
        </w:tc>
        <w:tc>
          <w:tcPr>
            <w:tcW w:w="3309" w:type="dxa"/>
            <w:vMerge w:val="restart"/>
            <w:shd w:val="clear" w:color="auto" w:fill="D9D9D9"/>
          </w:tcPr>
          <w:p>
            <w:pPr>
              <w:pStyle w:val="TableParagraph"/>
              <w:spacing w:before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7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593" w:right="446" w:hanging="111"/>
              <w:jc w:val="left"/>
              <w:rPr>
                <w:sz w:val="18"/>
              </w:rPr>
            </w:pPr>
            <w:r>
              <w:rPr>
                <w:sz w:val="18"/>
              </w:rPr>
              <w:t>Maximum 5 weeks: Based on registrations to 01/02/2019</w:t>
            </w:r>
          </w:p>
        </w:tc>
        <w:tc>
          <w:tcPr>
            <w:tcW w:w="1252" w:type="dxa"/>
            <w:vMerge w:val="restart"/>
            <w:shd w:val="clear" w:color="auto" w:fill="D9D9D9"/>
          </w:tcPr>
          <w:p>
            <w:pPr>
              <w:pStyle w:val="TableParagraph"/>
              <w:spacing w:before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left="181" w:right="140" w:firstLine="1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Monday 07/01/2019</w:t>
            </w:r>
          </w:p>
        </w:tc>
        <w:tc>
          <w:tcPr>
            <w:tcW w:w="2246" w:type="dxa"/>
            <w:vMerge w:val="restart"/>
            <w:shd w:val="clear" w:color="auto" w:fill="D9D9D9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46" w:hRule="atLeast"/>
        </w:trPr>
        <w:tc>
          <w:tcPr>
            <w:tcW w:w="1116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1" w:type="dxa"/>
            <w:shd w:val="clear" w:color="auto" w:fill="D9D9D9"/>
          </w:tcPr>
          <w:p>
            <w:pPr>
              <w:pStyle w:val="TableParagraph"/>
              <w:spacing w:line="187" w:lineRule="exact" w:before="39"/>
              <w:ind w:left="96" w:right="90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163" w:type="dxa"/>
            <w:shd w:val="clear" w:color="auto" w:fill="D9D9D9"/>
          </w:tcPr>
          <w:p>
            <w:pPr>
              <w:pStyle w:val="TableParagraph"/>
              <w:spacing w:line="187" w:lineRule="exact" w:before="39"/>
              <w:ind w:left="87" w:right="74"/>
              <w:rPr>
                <w:sz w:val="18"/>
              </w:rPr>
            </w:pPr>
            <w:r>
              <w:rPr>
                <w:sz w:val="18"/>
              </w:rPr>
              <w:t>07/01/2019</w:t>
            </w:r>
          </w:p>
        </w:tc>
        <w:tc>
          <w:tcPr>
            <w:tcW w:w="1161" w:type="dxa"/>
            <w:shd w:val="clear" w:color="auto" w:fill="D9D9D9"/>
          </w:tcPr>
          <w:p>
            <w:pPr>
              <w:pStyle w:val="TableParagraph"/>
              <w:spacing w:line="187" w:lineRule="exact" w:before="39"/>
              <w:ind w:left="113" w:right="96"/>
              <w:rPr>
                <w:sz w:val="18"/>
              </w:rPr>
            </w:pPr>
            <w:r>
              <w:rPr>
                <w:sz w:val="18"/>
              </w:rPr>
              <w:t>11/01/2019</w:t>
            </w:r>
          </w:p>
        </w:tc>
        <w:tc>
          <w:tcPr>
            <w:tcW w:w="3309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2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6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116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1" w:type="dxa"/>
            <w:shd w:val="clear" w:color="auto" w:fill="D9D9D9"/>
          </w:tcPr>
          <w:p>
            <w:pPr>
              <w:pStyle w:val="TableParagraph"/>
              <w:spacing w:line="187" w:lineRule="exact"/>
              <w:ind w:left="96" w:right="90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163" w:type="dxa"/>
            <w:shd w:val="clear" w:color="auto" w:fill="D9D9D9"/>
          </w:tcPr>
          <w:p>
            <w:pPr>
              <w:pStyle w:val="TableParagraph"/>
              <w:spacing w:line="187" w:lineRule="exact"/>
              <w:ind w:left="87" w:right="74"/>
              <w:rPr>
                <w:sz w:val="18"/>
              </w:rPr>
            </w:pPr>
            <w:r>
              <w:rPr>
                <w:sz w:val="18"/>
              </w:rPr>
              <w:t>14/01/2019</w:t>
            </w:r>
          </w:p>
        </w:tc>
        <w:tc>
          <w:tcPr>
            <w:tcW w:w="1161" w:type="dxa"/>
            <w:shd w:val="clear" w:color="auto" w:fill="D9D9D9"/>
          </w:tcPr>
          <w:p>
            <w:pPr>
              <w:pStyle w:val="TableParagraph"/>
              <w:spacing w:line="187" w:lineRule="exact"/>
              <w:ind w:left="113" w:right="96"/>
              <w:rPr>
                <w:sz w:val="18"/>
              </w:rPr>
            </w:pPr>
            <w:r>
              <w:rPr>
                <w:sz w:val="18"/>
              </w:rPr>
              <w:t>18/01/2019</w:t>
            </w:r>
          </w:p>
        </w:tc>
        <w:tc>
          <w:tcPr>
            <w:tcW w:w="3309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2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6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116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1" w:type="dxa"/>
            <w:shd w:val="clear" w:color="auto" w:fill="D9D9D9"/>
          </w:tcPr>
          <w:p>
            <w:pPr>
              <w:pStyle w:val="TableParagraph"/>
              <w:spacing w:line="187" w:lineRule="exact"/>
              <w:ind w:left="96" w:right="90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1163" w:type="dxa"/>
            <w:shd w:val="clear" w:color="auto" w:fill="D9D9D9"/>
          </w:tcPr>
          <w:p>
            <w:pPr>
              <w:pStyle w:val="TableParagraph"/>
              <w:spacing w:line="187" w:lineRule="exact"/>
              <w:ind w:left="87" w:right="74"/>
              <w:rPr>
                <w:sz w:val="18"/>
              </w:rPr>
            </w:pPr>
            <w:r>
              <w:rPr>
                <w:sz w:val="18"/>
              </w:rPr>
              <w:t>21/01/2019</w:t>
            </w:r>
          </w:p>
        </w:tc>
        <w:tc>
          <w:tcPr>
            <w:tcW w:w="1161" w:type="dxa"/>
            <w:shd w:val="clear" w:color="auto" w:fill="D9D9D9"/>
          </w:tcPr>
          <w:p>
            <w:pPr>
              <w:pStyle w:val="TableParagraph"/>
              <w:spacing w:line="187" w:lineRule="exact"/>
              <w:ind w:left="113" w:right="96"/>
              <w:rPr>
                <w:sz w:val="18"/>
              </w:rPr>
            </w:pPr>
            <w:r>
              <w:rPr>
                <w:sz w:val="18"/>
              </w:rPr>
              <w:t>25/01/2019</w:t>
            </w:r>
          </w:p>
        </w:tc>
        <w:tc>
          <w:tcPr>
            <w:tcW w:w="3309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2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6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116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1" w:type="dxa"/>
            <w:shd w:val="clear" w:color="auto" w:fill="D9D9D9"/>
          </w:tcPr>
          <w:p>
            <w:pPr>
              <w:pStyle w:val="TableParagraph"/>
              <w:spacing w:line="187" w:lineRule="exact"/>
              <w:ind w:left="96" w:right="90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1163" w:type="dxa"/>
            <w:shd w:val="clear" w:color="auto" w:fill="D9D9D9"/>
          </w:tcPr>
          <w:p>
            <w:pPr>
              <w:pStyle w:val="TableParagraph"/>
              <w:spacing w:line="187" w:lineRule="exact"/>
              <w:ind w:left="87" w:right="74"/>
              <w:rPr>
                <w:sz w:val="18"/>
              </w:rPr>
            </w:pPr>
            <w:r>
              <w:rPr>
                <w:sz w:val="18"/>
              </w:rPr>
              <w:t>28/01/2019</w:t>
            </w:r>
          </w:p>
        </w:tc>
        <w:tc>
          <w:tcPr>
            <w:tcW w:w="1161" w:type="dxa"/>
            <w:shd w:val="clear" w:color="auto" w:fill="D9D9D9"/>
          </w:tcPr>
          <w:p>
            <w:pPr>
              <w:pStyle w:val="TableParagraph"/>
              <w:spacing w:line="187" w:lineRule="exact"/>
              <w:ind w:left="113" w:right="96"/>
              <w:rPr>
                <w:sz w:val="18"/>
              </w:rPr>
            </w:pPr>
            <w:r>
              <w:rPr>
                <w:sz w:val="18"/>
              </w:rPr>
              <w:t>01/02/2019</w:t>
            </w:r>
          </w:p>
        </w:tc>
        <w:tc>
          <w:tcPr>
            <w:tcW w:w="3309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2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6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116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5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before="0"/>
              <w:ind w:left="6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6</w:t>
            </w:r>
          </w:p>
        </w:tc>
        <w:tc>
          <w:tcPr>
            <w:tcW w:w="801" w:type="dxa"/>
          </w:tcPr>
          <w:p>
            <w:pPr>
              <w:pStyle w:val="TableParagraph"/>
              <w:spacing w:line="187" w:lineRule="exact"/>
              <w:ind w:left="96" w:right="90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1163" w:type="dxa"/>
          </w:tcPr>
          <w:p>
            <w:pPr>
              <w:pStyle w:val="TableParagraph"/>
              <w:spacing w:line="187" w:lineRule="exact"/>
              <w:ind w:left="87" w:right="74"/>
              <w:rPr>
                <w:sz w:val="18"/>
              </w:rPr>
            </w:pPr>
            <w:r>
              <w:rPr>
                <w:sz w:val="18"/>
              </w:rPr>
              <w:t>04/02/2019</w:t>
            </w:r>
          </w:p>
        </w:tc>
        <w:tc>
          <w:tcPr>
            <w:tcW w:w="1161" w:type="dxa"/>
          </w:tcPr>
          <w:p>
            <w:pPr>
              <w:pStyle w:val="TableParagraph"/>
              <w:spacing w:line="187" w:lineRule="exact"/>
              <w:ind w:left="113" w:right="96"/>
              <w:rPr>
                <w:sz w:val="18"/>
              </w:rPr>
            </w:pPr>
            <w:r>
              <w:rPr>
                <w:sz w:val="18"/>
              </w:rPr>
              <w:t>08/02/2019</w:t>
            </w:r>
          </w:p>
        </w:tc>
        <w:tc>
          <w:tcPr>
            <w:tcW w:w="3309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10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left="593" w:right="446" w:hanging="111"/>
              <w:jc w:val="left"/>
              <w:rPr>
                <w:sz w:val="18"/>
              </w:rPr>
            </w:pPr>
            <w:r>
              <w:rPr>
                <w:sz w:val="18"/>
              </w:rPr>
              <w:t>Maximum 5 weeks: Based on registrations to 08/03/2019</w:t>
            </w:r>
          </w:p>
        </w:tc>
        <w:tc>
          <w:tcPr>
            <w:tcW w:w="1252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5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before="0"/>
              <w:ind w:left="17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01/02/2019</w:t>
            </w:r>
          </w:p>
        </w:tc>
        <w:tc>
          <w:tcPr>
            <w:tcW w:w="2246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10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left="149" w:right="105" w:firstLine="213"/>
              <w:jc w:val="left"/>
              <w:rPr>
                <w:sz w:val="18"/>
              </w:rPr>
            </w:pPr>
            <w:r>
              <w:rPr>
                <w:sz w:val="18"/>
              </w:rPr>
              <w:t>February Mid Term 18/02/2019 - 22/02/2019</w:t>
            </w:r>
          </w:p>
        </w:tc>
      </w:tr>
      <w:tr>
        <w:trPr>
          <w:trHeight w:val="249" w:hRule="atLeast"/>
        </w:trPr>
        <w:tc>
          <w:tcPr>
            <w:tcW w:w="11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1" w:type="dxa"/>
          </w:tcPr>
          <w:p>
            <w:pPr>
              <w:pStyle w:val="TableParagraph"/>
              <w:spacing w:line="187" w:lineRule="exact"/>
              <w:ind w:left="96" w:right="90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1163" w:type="dxa"/>
          </w:tcPr>
          <w:p>
            <w:pPr>
              <w:pStyle w:val="TableParagraph"/>
              <w:spacing w:line="187" w:lineRule="exact"/>
              <w:ind w:left="87" w:right="74"/>
              <w:rPr>
                <w:sz w:val="18"/>
              </w:rPr>
            </w:pPr>
            <w:r>
              <w:rPr>
                <w:sz w:val="18"/>
              </w:rPr>
              <w:t>11/02/2019</w:t>
            </w:r>
          </w:p>
        </w:tc>
        <w:tc>
          <w:tcPr>
            <w:tcW w:w="1161" w:type="dxa"/>
          </w:tcPr>
          <w:p>
            <w:pPr>
              <w:pStyle w:val="TableParagraph"/>
              <w:spacing w:line="187" w:lineRule="exact"/>
              <w:ind w:left="113" w:right="96"/>
              <w:rPr>
                <w:sz w:val="18"/>
              </w:rPr>
            </w:pPr>
            <w:r>
              <w:rPr>
                <w:sz w:val="18"/>
              </w:rPr>
              <w:t>15/02/2019</w:t>
            </w:r>
          </w:p>
        </w:tc>
        <w:tc>
          <w:tcPr>
            <w:tcW w:w="33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1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1" w:type="dxa"/>
          </w:tcPr>
          <w:p>
            <w:pPr>
              <w:pStyle w:val="TableParagraph"/>
              <w:spacing w:line="187" w:lineRule="exact"/>
              <w:ind w:left="96" w:right="90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1163" w:type="dxa"/>
          </w:tcPr>
          <w:p>
            <w:pPr>
              <w:pStyle w:val="TableParagraph"/>
              <w:spacing w:line="187" w:lineRule="exact"/>
              <w:ind w:left="87" w:right="74"/>
              <w:rPr>
                <w:sz w:val="18"/>
              </w:rPr>
            </w:pPr>
            <w:r>
              <w:rPr>
                <w:sz w:val="18"/>
              </w:rPr>
              <w:t>18/02/2019</w:t>
            </w:r>
          </w:p>
        </w:tc>
        <w:tc>
          <w:tcPr>
            <w:tcW w:w="1161" w:type="dxa"/>
          </w:tcPr>
          <w:p>
            <w:pPr>
              <w:pStyle w:val="TableParagraph"/>
              <w:spacing w:line="187" w:lineRule="exact"/>
              <w:ind w:left="113" w:right="96"/>
              <w:rPr>
                <w:sz w:val="18"/>
              </w:rPr>
            </w:pPr>
            <w:r>
              <w:rPr>
                <w:sz w:val="18"/>
              </w:rPr>
              <w:t>22/02/2019</w:t>
            </w:r>
          </w:p>
        </w:tc>
        <w:tc>
          <w:tcPr>
            <w:tcW w:w="33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1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1" w:type="dxa"/>
          </w:tcPr>
          <w:p>
            <w:pPr>
              <w:pStyle w:val="TableParagraph"/>
              <w:spacing w:line="187" w:lineRule="exact"/>
              <w:ind w:left="96" w:right="90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1163" w:type="dxa"/>
          </w:tcPr>
          <w:p>
            <w:pPr>
              <w:pStyle w:val="TableParagraph"/>
              <w:spacing w:line="187" w:lineRule="exact"/>
              <w:ind w:left="87" w:right="74"/>
              <w:rPr>
                <w:sz w:val="18"/>
              </w:rPr>
            </w:pPr>
            <w:r>
              <w:rPr>
                <w:sz w:val="18"/>
              </w:rPr>
              <w:t>25/02/2019</w:t>
            </w:r>
          </w:p>
        </w:tc>
        <w:tc>
          <w:tcPr>
            <w:tcW w:w="1161" w:type="dxa"/>
          </w:tcPr>
          <w:p>
            <w:pPr>
              <w:pStyle w:val="TableParagraph"/>
              <w:spacing w:line="187" w:lineRule="exact"/>
              <w:ind w:left="113" w:right="96"/>
              <w:rPr>
                <w:sz w:val="18"/>
              </w:rPr>
            </w:pPr>
            <w:r>
              <w:rPr>
                <w:sz w:val="18"/>
              </w:rPr>
              <w:t>01/03/2019</w:t>
            </w:r>
          </w:p>
        </w:tc>
        <w:tc>
          <w:tcPr>
            <w:tcW w:w="33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1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1" w:type="dxa"/>
          </w:tcPr>
          <w:p>
            <w:pPr>
              <w:pStyle w:val="TableParagraph"/>
              <w:spacing w:line="187" w:lineRule="exact"/>
              <w:ind w:left="96" w:right="90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1163" w:type="dxa"/>
          </w:tcPr>
          <w:p>
            <w:pPr>
              <w:pStyle w:val="TableParagraph"/>
              <w:spacing w:line="187" w:lineRule="exact"/>
              <w:ind w:left="87" w:right="74"/>
              <w:rPr>
                <w:sz w:val="18"/>
              </w:rPr>
            </w:pPr>
            <w:r>
              <w:rPr>
                <w:sz w:val="18"/>
              </w:rPr>
              <w:t>04/03/2019</w:t>
            </w:r>
          </w:p>
        </w:tc>
        <w:tc>
          <w:tcPr>
            <w:tcW w:w="1161" w:type="dxa"/>
          </w:tcPr>
          <w:p>
            <w:pPr>
              <w:pStyle w:val="TableParagraph"/>
              <w:spacing w:line="187" w:lineRule="exact"/>
              <w:ind w:left="113" w:right="96"/>
              <w:rPr>
                <w:sz w:val="18"/>
              </w:rPr>
            </w:pPr>
            <w:r>
              <w:rPr>
                <w:sz w:val="18"/>
              </w:rPr>
              <w:t>08/03/2019</w:t>
            </w:r>
          </w:p>
        </w:tc>
        <w:tc>
          <w:tcPr>
            <w:tcW w:w="33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116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174"/>
              <w:ind w:left="6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7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 w:before="39"/>
              <w:ind w:left="96" w:right="90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1163" w:type="dxa"/>
          </w:tcPr>
          <w:p>
            <w:pPr>
              <w:pStyle w:val="TableParagraph"/>
              <w:spacing w:line="189" w:lineRule="exact" w:before="39"/>
              <w:ind w:left="87" w:right="74"/>
              <w:rPr>
                <w:sz w:val="18"/>
              </w:rPr>
            </w:pPr>
            <w:r>
              <w:rPr>
                <w:sz w:val="18"/>
              </w:rPr>
              <w:t>11/03/2019</w:t>
            </w:r>
          </w:p>
        </w:tc>
        <w:tc>
          <w:tcPr>
            <w:tcW w:w="1161" w:type="dxa"/>
          </w:tcPr>
          <w:p>
            <w:pPr>
              <w:pStyle w:val="TableParagraph"/>
              <w:spacing w:line="189" w:lineRule="exact" w:before="39"/>
              <w:ind w:left="113" w:right="96"/>
              <w:rPr>
                <w:sz w:val="18"/>
              </w:rPr>
            </w:pPr>
            <w:r>
              <w:rPr>
                <w:sz w:val="18"/>
              </w:rPr>
              <w:t>15/03/2019</w:t>
            </w:r>
          </w:p>
        </w:tc>
        <w:tc>
          <w:tcPr>
            <w:tcW w:w="3309" w:type="dxa"/>
            <w:vMerge w:val="restart"/>
          </w:tcPr>
          <w:p>
            <w:pPr>
              <w:pStyle w:val="TableParagraph"/>
              <w:spacing w:before="4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before="0"/>
              <w:ind w:left="593" w:right="446" w:hanging="111"/>
              <w:jc w:val="left"/>
              <w:rPr>
                <w:sz w:val="18"/>
              </w:rPr>
            </w:pPr>
            <w:r>
              <w:rPr>
                <w:sz w:val="18"/>
              </w:rPr>
              <w:t>Maximum 4 weeks: Based on registrations to 05/04/2019</w:t>
            </w:r>
          </w:p>
        </w:tc>
        <w:tc>
          <w:tcPr>
            <w:tcW w:w="1252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174"/>
              <w:ind w:left="18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08/03/2019</w:t>
            </w:r>
          </w:p>
        </w:tc>
        <w:tc>
          <w:tcPr>
            <w:tcW w:w="2246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49" w:hRule="atLeast"/>
        </w:trPr>
        <w:tc>
          <w:tcPr>
            <w:tcW w:w="11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1" w:type="dxa"/>
          </w:tcPr>
          <w:p>
            <w:pPr>
              <w:pStyle w:val="TableParagraph"/>
              <w:spacing w:line="189" w:lineRule="exact" w:before="39"/>
              <w:ind w:left="96" w:right="90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163" w:type="dxa"/>
          </w:tcPr>
          <w:p>
            <w:pPr>
              <w:pStyle w:val="TableParagraph"/>
              <w:spacing w:line="189" w:lineRule="exact" w:before="39"/>
              <w:ind w:left="87" w:right="74"/>
              <w:rPr>
                <w:sz w:val="18"/>
              </w:rPr>
            </w:pPr>
            <w:r>
              <w:rPr>
                <w:sz w:val="18"/>
              </w:rPr>
              <w:t>18/03/2019</w:t>
            </w:r>
          </w:p>
        </w:tc>
        <w:tc>
          <w:tcPr>
            <w:tcW w:w="1161" w:type="dxa"/>
          </w:tcPr>
          <w:p>
            <w:pPr>
              <w:pStyle w:val="TableParagraph"/>
              <w:spacing w:line="189" w:lineRule="exact" w:before="39"/>
              <w:ind w:left="113" w:right="96"/>
              <w:rPr>
                <w:sz w:val="18"/>
              </w:rPr>
            </w:pPr>
            <w:r>
              <w:rPr>
                <w:sz w:val="18"/>
              </w:rPr>
              <w:t>22/03/2019</w:t>
            </w:r>
          </w:p>
        </w:tc>
        <w:tc>
          <w:tcPr>
            <w:tcW w:w="33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1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1" w:type="dxa"/>
          </w:tcPr>
          <w:p>
            <w:pPr>
              <w:pStyle w:val="TableParagraph"/>
              <w:spacing w:line="189" w:lineRule="exact" w:before="39"/>
              <w:ind w:left="96" w:right="90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1163" w:type="dxa"/>
          </w:tcPr>
          <w:p>
            <w:pPr>
              <w:pStyle w:val="TableParagraph"/>
              <w:spacing w:line="189" w:lineRule="exact" w:before="39"/>
              <w:ind w:left="87" w:right="74"/>
              <w:rPr>
                <w:sz w:val="18"/>
              </w:rPr>
            </w:pPr>
            <w:r>
              <w:rPr>
                <w:sz w:val="18"/>
              </w:rPr>
              <w:t>25/03/2019</w:t>
            </w:r>
          </w:p>
        </w:tc>
        <w:tc>
          <w:tcPr>
            <w:tcW w:w="1161" w:type="dxa"/>
          </w:tcPr>
          <w:p>
            <w:pPr>
              <w:pStyle w:val="TableParagraph"/>
              <w:spacing w:line="189" w:lineRule="exact" w:before="39"/>
              <w:ind w:left="113" w:right="96"/>
              <w:rPr>
                <w:sz w:val="18"/>
              </w:rPr>
            </w:pPr>
            <w:r>
              <w:rPr>
                <w:sz w:val="18"/>
              </w:rPr>
              <w:t>29/03/2019</w:t>
            </w:r>
          </w:p>
        </w:tc>
        <w:tc>
          <w:tcPr>
            <w:tcW w:w="33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6" w:hRule="atLeast"/>
        </w:trPr>
        <w:tc>
          <w:tcPr>
            <w:tcW w:w="11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1" w:type="dxa"/>
          </w:tcPr>
          <w:p>
            <w:pPr>
              <w:pStyle w:val="TableParagraph"/>
              <w:spacing w:line="187" w:lineRule="exact" w:before="39"/>
              <w:ind w:left="96" w:right="90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1163" w:type="dxa"/>
          </w:tcPr>
          <w:p>
            <w:pPr>
              <w:pStyle w:val="TableParagraph"/>
              <w:spacing w:line="187" w:lineRule="exact" w:before="39"/>
              <w:ind w:left="87" w:right="74"/>
              <w:rPr>
                <w:sz w:val="18"/>
              </w:rPr>
            </w:pPr>
            <w:r>
              <w:rPr>
                <w:sz w:val="18"/>
              </w:rPr>
              <w:t>01/04/2019</w:t>
            </w:r>
          </w:p>
        </w:tc>
        <w:tc>
          <w:tcPr>
            <w:tcW w:w="1161" w:type="dxa"/>
          </w:tcPr>
          <w:p>
            <w:pPr>
              <w:pStyle w:val="TableParagraph"/>
              <w:spacing w:line="187" w:lineRule="exact" w:before="39"/>
              <w:ind w:left="113" w:right="96"/>
              <w:rPr>
                <w:sz w:val="18"/>
              </w:rPr>
            </w:pPr>
            <w:r>
              <w:rPr>
                <w:sz w:val="18"/>
              </w:rPr>
              <w:t>05/04/2019</w:t>
            </w:r>
          </w:p>
        </w:tc>
        <w:tc>
          <w:tcPr>
            <w:tcW w:w="33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116" w:type="dxa"/>
            <w:vMerge w:val="restart"/>
            <w:shd w:val="clear" w:color="auto" w:fill="D9D9D9"/>
          </w:tcPr>
          <w:p>
            <w:pPr>
              <w:pStyle w:val="TableParagraph"/>
              <w:spacing w:before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5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before="0"/>
              <w:ind w:left="6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8</w:t>
            </w:r>
          </w:p>
        </w:tc>
        <w:tc>
          <w:tcPr>
            <w:tcW w:w="801" w:type="dxa"/>
            <w:shd w:val="clear" w:color="auto" w:fill="D9D9D9"/>
          </w:tcPr>
          <w:p>
            <w:pPr>
              <w:pStyle w:val="TableParagraph"/>
              <w:spacing w:line="187" w:lineRule="exact"/>
              <w:ind w:left="96" w:right="90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1163" w:type="dxa"/>
            <w:shd w:val="clear" w:color="auto" w:fill="D9D9D9"/>
          </w:tcPr>
          <w:p>
            <w:pPr>
              <w:pStyle w:val="TableParagraph"/>
              <w:spacing w:line="187" w:lineRule="exact"/>
              <w:ind w:left="87" w:right="74"/>
              <w:rPr>
                <w:sz w:val="18"/>
              </w:rPr>
            </w:pPr>
            <w:r>
              <w:rPr>
                <w:sz w:val="18"/>
              </w:rPr>
              <w:t>08/04/2019</w:t>
            </w:r>
          </w:p>
        </w:tc>
        <w:tc>
          <w:tcPr>
            <w:tcW w:w="1161" w:type="dxa"/>
            <w:shd w:val="clear" w:color="auto" w:fill="D9D9D9"/>
          </w:tcPr>
          <w:p>
            <w:pPr>
              <w:pStyle w:val="TableParagraph"/>
              <w:spacing w:line="187" w:lineRule="exact"/>
              <w:ind w:left="113" w:right="96"/>
              <w:rPr>
                <w:sz w:val="18"/>
              </w:rPr>
            </w:pPr>
            <w:r>
              <w:rPr>
                <w:sz w:val="18"/>
              </w:rPr>
              <w:t>12/04/2019</w:t>
            </w:r>
          </w:p>
        </w:tc>
        <w:tc>
          <w:tcPr>
            <w:tcW w:w="3309" w:type="dxa"/>
            <w:vMerge w:val="restart"/>
            <w:shd w:val="clear" w:color="auto" w:fill="D9D9D9"/>
          </w:tcPr>
          <w:p>
            <w:pPr>
              <w:pStyle w:val="TableParagraph"/>
              <w:spacing w:before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jc w:val="left"/>
              <w:rPr>
                <w:b/>
                <w:sz w:val="29"/>
              </w:rPr>
            </w:pPr>
          </w:p>
          <w:p>
            <w:pPr>
              <w:pStyle w:val="TableParagraph"/>
              <w:spacing w:before="1"/>
              <w:ind w:left="593" w:right="446" w:hanging="111"/>
              <w:jc w:val="left"/>
              <w:rPr>
                <w:sz w:val="18"/>
              </w:rPr>
            </w:pPr>
            <w:r>
              <w:rPr>
                <w:sz w:val="18"/>
              </w:rPr>
              <w:t>Maximum 6 weeks: Based on registrations to 17/05/2019</w:t>
            </w:r>
          </w:p>
        </w:tc>
        <w:tc>
          <w:tcPr>
            <w:tcW w:w="1252" w:type="dxa"/>
            <w:vMerge w:val="restart"/>
            <w:shd w:val="clear" w:color="auto" w:fill="D9D9D9"/>
          </w:tcPr>
          <w:p>
            <w:pPr>
              <w:pStyle w:val="TableParagraph"/>
              <w:spacing w:before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5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before="0"/>
              <w:ind w:left="11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05/04/2019</w:t>
            </w:r>
          </w:p>
        </w:tc>
        <w:tc>
          <w:tcPr>
            <w:tcW w:w="2246" w:type="dxa"/>
            <w:vMerge w:val="restart"/>
            <w:shd w:val="clear" w:color="auto" w:fill="D9D9D9"/>
          </w:tcPr>
          <w:p>
            <w:pPr>
              <w:pStyle w:val="TableParagraph"/>
              <w:spacing w:before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before="0"/>
              <w:ind w:left="149" w:right="105" w:firstLine="350"/>
              <w:jc w:val="left"/>
              <w:rPr>
                <w:sz w:val="18"/>
              </w:rPr>
            </w:pPr>
            <w:r>
              <w:rPr>
                <w:sz w:val="18"/>
              </w:rPr>
              <w:t>Easter Holidays 15/04/2019 - 26/04/2019</w:t>
            </w:r>
          </w:p>
        </w:tc>
      </w:tr>
      <w:tr>
        <w:trPr>
          <w:trHeight w:val="249" w:hRule="atLeast"/>
        </w:trPr>
        <w:tc>
          <w:tcPr>
            <w:tcW w:w="1116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1" w:type="dxa"/>
            <w:shd w:val="clear" w:color="auto" w:fill="D9D9D9"/>
          </w:tcPr>
          <w:p>
            <w:pPr>
              <w:pStyle w:val="TableParagraph"/>
              <w:spacing w:line="187" w:lineRule="exact"/>
              <w:ind w:left="96" w:right="90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1163" w:type="dxa"/>
            <w:shd w:val="clear" w:color="auto" w:fill="D9D9D9"/>
          </w:tcPr>
          <w:p>
            <w:pPr>
              <w:pStyle w:val="TableParagraph"/>
              <w:spacing w:line="187" w:lineRule="exact"/>
              <w:ind w:left="87" w:right="74"/>
              <w:rPr>
                <w:sz w:val="18"/>
              </w:rPr>
            </w:pPr>
            <w:r>
              <w:rPr>
                <w:sz w:val="18"/>
              </w:rPr>
              <w:t>15/04/2019</w:t>
            </w:r>
          </w:p>
        </w:tc>
        <w:tc>
          <w:tcPr>
            <w:tcW w:w="1161" w:type="dxa"/>
            <w:shd w:val="clear" w:color="auto" w:fill="D9D9D9"/>
          </w:tcPr>
          <w:p>
            <w:pPr>
              <w:pStyle w:val="TableParagraph"/>
              <w:spacing w:line="187" w:lineRule="exact"/>
              <w:ind w:left="113" w:right="96"/>
              <w:rPr>
                <w:sz w:val="18"/>
              </w:rPr>
            </w:pPr>
            <w:r>
              <w:rPr>
                <w:sz w:val="18"/>
              </w:rPr>
              <w:t>19/04/2019</w:t>
            </w:r>
          </w:p>
        </w:tc>
        <w:tc>
          <w:tcPr>
            <w:tcW w:w="3309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2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6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116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1" w:type="dxa"/>
            <w:shd w:val="clear" w:color="auto" w:fill="D9D9D9"/>
          </w:tcPr>
          <w:p>
            <w:pPr>
              <w:pStyle w:val="TableParagraph"/>
              <w:spacing w:line="187" w:lineRule="exact"/>
              <w:ind w:left="96" w:right="90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1163" w:type="dxa"/>
            <w:shd w:val="clear" w:color="auto" w:fill="D9D9D9"/>
          </w:tcPr>
          <w:p>
            <w:pPr>
              <w:pStyle w:val="TableParagraph"/>
              <w:spacing w:line="187" w:lineRule="exact"/>
              <w:ind w:left="87" w:right="74"/>
              <w:rPr>
                <w:sz w:val="18"/>
              </w:rPr>
            </w:pPr>
            <w:r>
              <w:rPr>
                <w:sz w:val="18"/>
              </w:rPr>
              <w:t>22/04/2019</w:t>
            </w:r>
          </w:p>
        </w:tc>
        <w:tc>
          <w:tcPr>
            <w:tcW w:w="1161" w:type="dxa"/>
            <w:shd w:val="clear" w:color="auto" w:fill="D9D9D9"/>
          </w:tcPr>
          <w:p>
            <w:pPr>
              <w:pStyle w:val="TableParagraph"/>
              <w:spacing w:line="187" w:lineRule="exact"/>
              <w:ind w:left="113" w:right="96"/>
              <w:rPr>
                <w:sz w:val="18"/>
              </w:rPr>
            </w:pPr>
            <w:r>
              <w:rPr>
                <w:sz w:val="18"/>
              </w:rPr>
              <w:t>26/04/2019</w:t>
            </w:r>
          </w:p>
        </w:tc>
        <w:tc>
          <w:tcPr>
            <w:tcW w:w="3309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2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6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116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1" w:type="dxa"/>
            <w:shd w:val="clear" w:color="auto" w:fill="D9D9D9"/>
          </w:tcPr>
          <w:p>
            <w:pPr>
              <w:pStyle w:val="TableParagraph"/>
              <w:spacing w:line="187" w:lineRule="exact"/>
              <w:ind w:left="96" w:right="90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1163" w:type="dxa"/>
            <w:shd w:val="clear" w:color="auto" w:fill="D9D9D9"/>
          </w:tcPr>
          <w:p>
            <w:pPr>
              <w:pStyle w:val="TableParagraph"/>
              <w:spacing w:line="187" w:lineRule="exact"/>
              <w:ind w:left="87" w:right="74"/>
              <w:rPr>
                <w:sz w:val="18"/>
              </w:rPr>
            </w:pPr>
            <w:r>
              <w:rPr>
                <w:sz w:val="18"/>
              </w:rPr>
              <w:t>29/04/2019</w:t>
            </w:r>
          </w:p>
        </w:tc>
        <w:tc>
          <w:tcPr>
            <w:tcW w:w="1161" w:type="dxa"/>
            <w:shd w:val="clear" w:color="auto" w:fill="D9D9D9"/>
          </w:tcPr>
          <w:p>
            <w:pPr>
              <w:pStyle w:val="TableParagraph"/>
              <w:spacing w:line="187" w:lineRule="exact"/>
              <w:ind w:left="113" w:right="96"/>
              <w:rPr>
                <w:sz w:val="18"/>
              </w:rPr>
            </w:pPr>
            <w:r>
              <w:rPr>
                <w:sz w:val="18"/>
              </w:rPr>
              <w:t>03/05/2019</w:t>
            </w:r>
          </w:p>
        </w:tc>
        <w:tc>
          <w:tcPr>
            <w:tcW w:w="3309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2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6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116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1" w:type="dxa"/>
            <w:shd w:val="clear" w:color="auto" w:fill="D9D9D9"/>
          </w:tcPr>
          <w:p>
            <w:pPr>
              <w:pStyle w:val="TableParagraph"/>
              <w:spacing w:line="187" w:lineRule="exact"/>
              <w:ind w:left="96" w:right="90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1163" w:type="dxa"/>
            <w:shd w:val="clear" w:color="auto" w:fill="D9D9D9"/>
          </w:tcPr>
          <w:p>
            <w:pPr>
              <w:pStyle w:val="TableParagraph"/>
              <w:spacing w:line="187" w:lineRule="exact"/>
              <w:ind w:left="87" w:right="74"/>
              <w:rPr>
                <w:sz w:val="18"/>
              </w:rPr>
            </w:pPr>
            <w:r>
              <w:rPr>
                <w:sz w:val="18"/>
              </w:rPr>
              <w:t>06/05/2019</w:t>
            </w:r>
          </w:p>
        </w:tc>
        <w:tc>
          <w:tcPr>
            <w:tcW w:w="1161" w:type="dxa"/>
            <w:shd w:val="clear" w:color="auto" w:fill="D9D9D9"/>
          </w:tcPr>
          <w:p>
            <w:pPr>
              <w:pStyle w:val="TableParagraph"/>
              <w:spacing w:line="187" w:lineRule="exact"/>
              <w:ind w:left="113" w:right="96"/>
              <w:rPr>
                <w:sz w:val="18"/>
              </w:rPr>
            </w:pPr>
            <w:r>
              <w:rPr>
                <w:sz w:val="18"/>
              </w:rPr>
              <w:t>10/05/2019</w:t>
            </w:r>
          </w:p>
        </w:tc>
        <w:tc>
          <w:tcPr>
            <w:tcW w:w="3309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2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6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116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1" w:type="dxa"/>
            <w:shd w:val="clear" w:color="auto" w:fill="D9D9D9"/>
          </w:tcPr>
          <w:p>
            <w:pPr>
              <w:pStyle w:val="TableParagraph"/>
              <w:spacing w:line="187" w:lineRule="exact"/>
              <w:ind w:left="96" w:right="90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1163" w:type="dxa"/>
            <w:shd w:val="clear" w:color="auto" w:fill="D9D9D9"/>
          </w:tcPr>
          <w:p>
            <w:pPr>
              <w:pStyle w:val="TableParagraph"/>
              <w:spacing w:line="187" w:lineRule="exact"/>
              <w:ind w:left="87" w:right="74"/>
              <w:rPr>
                <w:sz w:val="18"/>
              </w:rPr>
            </w:pPr>
            <w:r>
              <w:rPr>
                <w:sz w:val="18"/>
              </w:rPr>
              <w:t>13/05/2019</w:t>
            </w:r>
          </w:p>
        </w:tc>
        <w:tc>
          <w:tcPr>
            <w:tcW w:w="1161" w:type="dxa"/>
            <w:shd w:val="clear" w:color="auto" w:fill="D9D9D9"/>
          </w:tcPr>
          <w:p>
            <w:pPr>
              <w:pStyle w:val="TableParagraph"/>
              <w:spacing w:line="187" w:lineRule="exact"/>
              <w:ind w:left="113" w:right="96"/>
              <w:rPr>
                <w:sz w:val="18"/>
              </w:rPr>
            </w:pPr>
            <w:r>
              <w:rPr>
                <w:sz w:val="18"/>
              </w:rPr>
              <w:t>17/05/2019</w:t>
            </w:r>
          </w:p>
        </w:tc>
        <w:tc>
          <w:tcPr>
            <w:tcW w:w="3309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2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6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116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174"/>
              <w:ind w:left="6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9</w:t>
            </w:r>
          </w:p>
        </w:tc>
        <w:tc>
          <w:tcPr>
            <w:tcW w:w="801" w:type="dxa"/>
          </w:tcPr>
          <w:p>
            <w:pPr>
              <w:pStyle w:val="TableParagraph"/>
              <w:spacing w:line="187" w:lineRule="exact"/>
              <w:ind w:left="96" w:right="90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1163" w:type="dxa"/>
          </w:tcPr>
          <w:p>
            <w:pPr>
              <w:pStyle w:val="TableParagraph"/>
              <w:spacing w:line="187" w:lineRule="exact"/>
              <w:ind w:left="87" w:right="74"/>
              <w:rPr>
                <w:sz w:val="18"/>
              </w:rPr>
            </w:pPr>
            <w:r>
              <w:rPr>
                <w:sz w:val="18"/>
              </w:rPr>
              <w:t>20/05/2019</w:t>
            </w:r>
          </w:p>
        </w:tc>
        <w:tc>
          <w:tcPr>
            <w:tcW w:w="1161" w:type="dxa"/>
          </w:tcPr>
          <w:p>
            <w:pPr>
              <w:pStyle w:val="TableParagraph"/>
              <w:spacing w:line="187" w:lineRule="exact"/>
              <w:ind w:left="113" w:right="96"/>
              <w:rPr>
                <w:sz w:val="18"/>
              </w:rPr>
            </w:pPr>
            <w:r>
              <w:rPr>
                <w:sz w:val="18"/>
              </w:rPr>
              <w:t>24/05/2019</w:t>
            </w:r>
          </w:p>
        </w:tc>
        <w:tc>
          <w:tcPr>
            <w:tcW w:w="3309" w:type="dxa"/>
            <w:vMerge w:val="restart"/>
          </w:tcPr>
          <w:p>
            <w:pPr>
              <w:pStyle w:val="TableParagraph"/>
              <w:spacing w:before="7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before="0"/>
              <w:ind w:left="593" w:right="419" w:hanging="84"/>
              <w:jc w:val="left"/>
              <w:rPr>
                <w:sz w:val="18"/>
              </w:rPr>
            </w:pPr>
            <w:r>
              <w:rPr>
                <w:sz w:val="18"/>
              </w:rPr>
              <w:t>Maximum 4 weeks: Based on registrations to 14/06/2019</w:t>
            </w:r>
          </w:p>
        </w:tc>
        <w:tc>
          <w:tcPr>
            <w:tcW w:w="1252" w:type="dxa"/>
            <w:vMerge w:val="restart"/>
          </w:tcPr>
          <w:p>
            <w:pPr>
              <w:pStyle w:val="TableParagraph"/>
              <w:spacing w:before="8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8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17/05/2019</w:t>
            </w:r>
          </w:p>
        </w:tc>
        <w:tc>
          <w:tcPr>
            <w:tcW w:w="2246" w:type="dxa"/>
            <w:vMerge w:val="restart"/>
          </w:tcPr>
          <w:p>
            <w:pPr>
              <w:pStyle w:val="TableParagraph"/>
              <w:spacing w:before="7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before="0"/>
              <w:ind w:left="238" w:right="213"/>
              <w:rPr>
                <w:sz w:val="18"/>
              </w:rPr>
            </w:pPr>
            <w:r>
              <w:rPr>
                <w:sz w:val="18"/>
              </w:rPr>
              <w:t>End Summer Term for 38 week services = 28/06/2019</w:t>
            </w:r>
          </w:p>
          <w:p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left="238" w:right="213"/>
              <w:rPr>
                <w:sz w:val="18"/>
              </w:rPr>
            </w:pPr>
            <w:r>
              <w:rPr>
                <w:sz w:val="18"/>
              </w:rPr>
              <w:t>End Summer Term for 41 week services = 12/07/2019</w:t>
            </w:r>
          </w:p>
        </w:tc>
      </w:tr>
      <w:tr>
        <w:trPr>
          <w:trHeight w:val="249" w:hRule="atLeast"/>
        </w:trPr>
        <w:tc>
          <w:tcPr>
            <w:tcW w:w="11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1" w:type="dxa"/>
          </w:tcPr>
          <w:p>
            <w:pPr>
              <w:pStyle w:val="TableParagraph"/>
              <w:spacing w:line="187" w:lineRule="exact"/>
              <w:ind w:left="96" w:right="90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1163" w:type="dxa"/>
          </w:tcPr>
          <w:p>
            <w:pPr>
              <w:pStyle w:val="TableParagraph"/>
              <w:spacing w:line="187" w:lineRule="exact"/>
              <w:ind w:left="87" w:right="74"/>
              <w:rPr>
                <w:sz w:val="18"/>
              </w:rPr>
            </w:pPr>
            <w:r>
              <w:rPr>
                <w:sz w:val="18"/>
              </w:rPr>
              <w:t>27/05/2019</w:t>
            </w:r>
          </w:p>
        </w:tc>
        <w:tc>
          <w:tcPr>
            <w:tcW w:w="1161" w:type="dxa"/>
          </w:tcPr>
          <w:p>
            <w:pPr>
              <w:pStyle w:val="TableParagraph"/>
              <w:spacing w:line="187" w:lineRule="exact"/>
              <w:ind w:left="113" w:right="95"/>
              <w:rPr>
                <w:sz w:val="18"/>
              </w:rPr>
            </w:pPr>
            <w:r>
              <w:rPr>
                <w:sz w:val="18"/>
              </w:rPr>
              <w:t>31/05/2019</w:t>
            </w:r>
          </w:p>
        </w:tc>
        <w:tc>
          <w:tcPr>
            <w:tcW w:w="33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1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1" w:type="dxa"/>
          </w:tcPr>
          <w:p>
            <w:pPr>
              <w:pStyle w:val="TableParagraph"/>
              <w:spacing w:line="189" w:lineRule="exact" w:before="39"/>
              <w:ind w:left="96" w:right="90"/>
              <w:rPr>
                <w:sz w:val="18"/>
              </w:rPr>
            </w:pPr>
            <w:r>
              <w:rPr>
                <w:sz w:val="18"/>
              </w:rPr>
              <w:t>41</w:t>
            </w:r>
          </w:p>
        </w:tc>
        <w:tc>
          <w:tcPr>
            <w:tcW w:w="1163" w:type="dxa"/>
          </w:tcPr>
          <w:p>
            <w:pPr>
              <w:pStyle w:val="TableParagraph"/>
              <w:spacing w:line="189" w:lineRule="exact" w:before="39"/>
              <w:ind w:left="87" w:right="74"/>
              <w:rPr>
                <w:sz w:val="18"/>
              </w:rPr>
            </w:pPr>
            <w:r>
              <w:rPr>
                <w:sz w:val="18"/>
              </w:rPr>
              <w:t>03/06/2019</w:t>
            </w:r>
          </w:p>
        </w:tc>
        <w:tc>
          <w:tcPr>
            <w:tcW w:w="1161" w:type="dxa"/>
          </w:tcPr>
          <w:p>
            <w:pPr>
              <w:pStyle w:val="TableParagraph"/>
              <w:spacing w:line="189" w:lineRule="exact" w:before="39"/>
              <w:ind w:left="113" w:right="96"/>
              <w:rPr>
                <w:sz w:val="18"/>
              </w:rPr>
            </w:pPr>
            <w:r>
              <w:rPr>
                <w:sz w:val="18"/>
              </w:rPr>
              <w:t>07/06/2019</w:t>
            </w:r>
          </w:p>
        </w:tc>
        <w:tc>
          <w:tcPr>
            <w:tcW w:w="33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1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1" w:type="dxa"/>
          </w:tcPr>
          <w:p>
            <w:pPr>
              <w:pStyle w:val="TableParagraph"/>
              <w:spacing w:line="189" w:lineRule="exact" w:before="40"/>
              <w:ind w:left="96" w:right="90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1163" w:type="dxa"/>
          </w:tcPr>
          <w:p>
            <w:pPr>
              <w:pStyle w:val="TableParagraph"/>
              <w:spacing w:line="189" w:lineRule="exact" w:before="40"/>
              <w:ind w:left="87" w:right="74"/>
              <w:rPr>
                <w:sz w:val="18"/>
              </w:rPr>
            </w:pPr>
            <w:r>
              <w:rPr>
                <w:sz w:val="18"/>
              </w:rPr>
              <w:t>10/06/2019</w:t>
            </w:r>
          </w:p>
        </w:tc>
        <w:tc>
          <w:tcPr>
            <w:tcW w:w="1161" w:type="dxa"/>
          </w:tcPr>
          <w:p>
            <w:pPr>
              <w:pStyle w:val="TableParagraph"/>
              <w:spacing w:line="189" w:lineRule="exact" w:before="40"/>
              <w:ind w:left="113" w:right="96"/>
              <w:rPr>
                <w:sz w:val="18"/>
              </w:rPr>
            </w:pPr>
            <w:r>
              <w:rPr>
                <w:sz w:val="18"/>
              </w:rPr>
              <w:t>14/06/2019</w:t>
            </w:r>
          </w:p>
        </w:tc>
        <w:tc>
          <w:tcPr>
            <w:tcW w:w="33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116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172"/>
              <w:ind w:left="436" w:right="429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 w:before="39"/>
              <w:ind w:left="96" w:right="90"/>
              <w:rPr>
                <w:sz w:val="18"/>
              </w:rPr>
            </w:pPr>
            <w:r>
              <w:rPr>
                <w:sz w:val="18"/>
              </w:rPr>
              <w:t>43</w:t>
            </w:r>
          </w:p>
        </w:tc>
        <w:tc>
          <w:tcPr>
            <w:tcW w:w="1163" w:type="dxa"/>
          </w:tcPr>
          <w:p>
            <w:pPr>
              <w:pStyle w:val="TableParagraph"/>
              <w:spacing w:line="189" w:lineRule="exact" w:before="39"/>
              <w:ind w:left="87" w:right="74"/>
              <w:rPr>
                <w:sz w:val="18"/>
              </w:rPr>
            </w:pPr>
            <w:r>
              <w:rPr>
                <w:sz w:val="18"/>
              </w:rPr>
              <w:t>17/06/2019</w:t>
            </w:r>
          </w:p>
        </w:tc>
        <w:tc>
          <w:tcPr>
            <w:tcW w:w="1161" w:type="dxa"/>
          </w:tcPr>
          <w:p>
            <w:pPr>
              <w:pStyle w:val="TableParagraph"/>
              <w:spacing w:line="189" w:lineRule="exact" w:before="39"/>
              <w:ind w:left="113" w:right="96"/>
              <w:rPr>
                <w:sz w:val="18"/>
              </w:rPr>
            </w:pPr>
            <w:r>
              <w:rPr>
                <w:sz w:val="18"/>
              </w:rPr>
              <w:t>21/06/2019</w:t>
            </w:r>
          </w:p>
        </w:tc>
        <w:tc>
          <w:tcPr>
            <w:tcW w:w="3309" w:type="dxa"/>
            <w:vMerge w:val="restart"/>
          </w:tcPr>
          <w:p>
            <w:pPr>
              <w:pStyle w:val="TableParagraph"/>
              <w:spacing w:before="4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before="0"/>
              <w:ind w:left="593" w:right="446" w:hanging="111"/>
              <w:jc w:val="left"/>
              <w:rPr>
                <w:sz w:val="18"/>
              </w:rPr>
            </w:pPr>
            <w:r>
              <w:rPr>
                <w:sz w:val="18"/>
              </w:rPr>
              <w:t>Maximum 4 weeks: Based on registrations to 12/07/2019</w:t>
            </w:r>
          </w:p>
        </w:tc>
        <w:tc>
          <w:tcPr>
            <w:tcW w:w="1252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172"/>
              <w:ind w:left="11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14/06/2019</w:t>
            </w:r>
          </w:p>
        </w:tc>
        <w:tc>
          <w:tcPr>
            <w:tcW w:w="22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6" w:hRule="atLeast"/>
        </w:trPr>
        <w:tc>
          <w:tcPr>
            <w:tcW w:w="11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1" w:type="dxa"/>
          </w:tcPr>
          <w:p>
            <w:pPr>
              <w:pStyle w:val="TableParagraph"/>
              <w:spacing w:line="187" w:lineRule="exact" w:before="39"/>
              <w:ind w:left="96" w:right="90"/>
              <w:rPr>
                <w:sz w:val="18"/>
              </w:rPr>
            </w:pPr>
            <w:r>
              <w:rPr>
                <w:sz w:val="18"/>
              </w:rPr>
              <w:t>44</w:t>
            </w:r>
          </w:p>
        </w:tc>
        <w:tc>
          <w:tcPr>
            <w:tcW w:w="1163" w:type="dxa"/>
          </w:tcPr>
          <w:p>
            <w:pPr>
              <w:pStyle w:val="TableParagraph"/>
              <w:spacing w:line="187" w:lineRule="exact" w:before="39"/>
              <w:ind w:left="87" w:right="74"/>
              <w:rPr>
                <w:sz w:val="18"/>
              </w:rPr>
            </w:pPr>
            <w:r>
              <w:rPr>
                <w:sz w:val="18"/>
              </w:rPr>
              <w:t>24/06/2019</w:t>
            </w:r>
          </w:p>
        </w:tc>
        <w:tc>
          <w:tcPr>
            <w:tcW w:w="1161" w:type="dxa"/>
          </w:tcPr>
          <w:p>
            <w:pPr>
              <w:pStyle w:val="TableParagraph"/>
              <w:spacing w:line="187" w:lineRule="exact" w:before="39"/>
              <w:ind w:left="113" w:right="96"/>
              <w:rPr>
                <w:sz w:val="18"/>
              </w:rPr>
            </w:pPr>
            <w:r>
              <w:rPr>
                <w:sz w:val="18"/>
              </w:rPr>
              <w:t>28/06/2019</w:t>
            </w:r>
          </w:p>
        </w:tc>
        <w:tc>
          <w:tcPr>
            <w:tcW w:w="33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1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1" w:type="dxa"/>
          </w:tcPr>
          <w:p>
            <w:pPr>
              <w:pStyle w:val="TableParagraph"/>
              <w:spacing w:line="187" w:lineRule="exact"/>
              <w:ind w:left="96" w:right="90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1163" w:type="dxa"/>
          </w:tcPr>
          <w:p>
            <w:pPr>
              <w:pStyle w:val="TableParagraph"/>
              <w:spacing w:line="187" w:lineRule="exact"/>
              <w:ind w:left="87" w:right="74"/>
              <w:rPr>
                <w:sz w:val="18"/>
              </w:rPr>
            </w:pPr>
            <w:r>
              <w:rPr>
                <w:sz w:val="18"/>
              </w:rPr>
              <w:t>01/07/2019</w:t>
            </w:r>
          </w:p>
        </w:tc>
        <w:tc>
          <w:tcPr>
            <w:tcW w:w="1161" w:type="dxa"/>
          </w:tcPr>
          <w:p>
            <w:pPr>
              <w:pStyle w:val="TableParagraph"/>
              <w:spacing w:line="187" w:lineRule="exact"/>
              <w:ind w:left="113" w:right="96"/>
              <w:rPr>
                <w:sz w:val="18"/>
              </w:rPr>
            </w:pPr>
            <w:r>
              <w:rPr>
                <w:sz w:val="18"/>
              </w:rPr>
              <w:t>05/07/2019</w:t>
            </w:r>
          </w:p>
        </w:tc>
        <w:tc>
          <w:tcPr>
            <w:tcW w:w="33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1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1" w:type="dxa"/>
          </w:tcPr>
          <w:p>
            <w:pPr>
              <w:pStyle w:val="TableParagraph"/>
              <w:spacing w:line="187" w:lineRule="exact"/>
              <w:ind w:left="96" w:right="90"/>
              <w:rPr>
                <w:sz w:val="18"/>
              </w:rPr>
            </w:pPr>
            <w:r>
              <w:rPr>
                <w:sz w:val="18"/>
              </w:rPr>
              <w:t>46</w:t>
            </w:r>
          </w:p>
        </w:tc>
        <w:tc>
          <w:tcPr>
            <w:tcW w:w="1163" w:type="dxa"/>
          </w:tcPr>
          <w:p>
            <w:pPr>
              <w:pStyle w:val="TableParagraph"/>
              <w:spacing w:line="187" w:lineRule="exact"/>
              <w:ind w:left="87" w:right="74"/>
              <w:rPr>
                <w:sz w:val="18"/>
              </w:rPr>
            </w:pPr>
            <w:r>
              <w:rPr>
                <w:sz w:val="18"/>
              </w:rPr>
              <w:t>08/07/2019</w:t>
            </w:r>
          </w:p>
        </w:tc>
        <w:tc>
          <w:tcPr>
            <w:tcW w:w="1161" w:type="dxa"/>
          </w:tcPr>
          <w:p>
            <w:pPr>
              <w:pStyle w:val="TableParagraph"/>
              <w:spacing w:line="187" w:lineRule="exact"/>
              <w:ind w:left="113" w:right="96"/>
              <w:rPr>
                <w:sz w:val="18"/>
              </w:rPr>
            </w:pPr>
            <w:r>
              <w:rPr>
                <w:sz w:val="18"/>
              </w:rPr>
              <w:t>12/07/2019</w:t>
            </w:r>
          </w:p>
        </w:tc>
        <w:tc>
          <w:tcPr>
            <w:tcW w:w="33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116" w:type="dxa"/>
            <w:shd w:val="clear" w:color="auto" w:fill="D9D9D9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01" w:type="dxa"/>
            <w:shd w:val="clear" w:color="auto" w:fill="D9D9D9"/>
          </w:tcPr>
          <w:p>
            <w:pPr>
              <w:pStyle w:val="TableParagraph"/>
              <w:spacing w:line="187" w:lineRule="exact"/>
              <w:ind w:left="96" w:right="93"/>
              <w:rPr>
                <w:sz w:val="18"/>
              </w:rPr>
            </w:pPr>
            <w:r>
              <w:rPr>
                <w:sz w:val="18"/>
              </w:rPr>
              <w:t>47 - 51</w:t>
            </w:r>
          </w:p>
        </w:tc>
        <w:tc>
          <w:tcPr>
            <w:tcW w:w="1163" w:type="dxa"/>
            <w:shd w:val="clear" w:color="auto" w:fill="D9D9D9"/>
          </w:tcPr>
          <w:p>
            <w:pPr>
              <w:pStyle w:val="TableParagraph"/>
              <w:spacing w:line="187" w:lineRule="exact"/>
              <w:ind w:left="87" w:right="74"/>
              <w:rPr>
                <w:sz w:val="18"/>
              </w:rPr>
            </w:pPr>
            <w:r>
              <w:rPr>
                <w:sz w:val="18"/>
              </w:rPr>
              <w:t>15/07/2019</w:t>
            </w:r>
          </w:p>
        </w:tc>
        <w:tc>
          <w:tcPr>
            <w:tcW w:w="1161" w:type="dxa"/>
            <w:shd w:val="clear" w:color="auto" w:fill="D9D9D9"/>
          </w:tcPr>
          <w:p>
            <w:pPr>
              <w:pStyle w:val="TableParagraph"/>
              <w:spacing w:line="187" w:lineRule="exact"/>
              <w:ind w:left="113" w:right="96"/>
              <w:rPr>
                <w:sz w:val="18"/>
              </w:rPr>
            </w:pPr>
            <w:r>
              <w:rPr>
                <w:sz w:val="18"/>
              </w:rPr>
              <w:t>16/08/2019</w:t>
            </w:r>
          </w:p>
        </w:tc>
        <w:tc>
          <w:tcPr>
            <w:tcW w:w="3309" w:type="dxa"/>
            <w:shd w:val="clear" w:color="auto" w:fill="D9D9D9"/>
          </w:tcPr>
          <w:p>
            <w:pPr>
              <w:pStyle w:val="TableParagraph"/>
              <w:spacing w:before="20"/>
              <w:ind w:left="203" w:right="185"/>
              <w:rPr>
                <w:sz w:val="18"/>
              </w:rPr>
            </w:pPr>
            <w:r>
              <w:rPr>
                <w:sz w:val="18"/>
              </w:rPr>
              <w:t>Final Programme Payments</w:t>
            </w:r>
          </w:p>
        </w:tc>
        <w:tc>
          <w:tcPr>
            <w:tcW w:w="1252" w:type="dxa"/>
            <w:shd w:val="clear" w:color="auto" w:fill="D9D9D9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246" w:type="dxa"/>
            <w:shd w:val="clear" w:color="auto" w:fill="D9D9D9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11"/>
        <w:ind w:left="0" w:firstLine="0"/>
        <w:rPr>
          <w:b/>
          <w:sz w:val="19"/>
        </w:rPr>
      </w:pPr>
    </w:p>
    <w:p>
      <w:pPr>
        <w:spacing w:before="95"/>
        <w:ind w:left="360" w:right="0" w:firstLine="0"/>
        <w:jc w:val="left"/>
        <w:rPr>
          <w:b/>
          <w:sz w:val="16"/>
        </w:rPr>
      </w:pPr>
      <w:r>
        <w:rPr>
          <w:b/>
          <w:sz w:val="16"/>
          <w:u w:val="single"/>
        </w:rPr>
        <w:t>PLEASE NOTE:</w:t>
      </w:r>
    </w:p>
    <w:p>
      <w:pPr>
        <w:pStyle w:val="BodyText"/>
        <w:spacing w:before="2"/>
        <w:ind w:left="0" w:firstLine="0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459" w:val="left" w:leader="none"/>
        </w:tabs>
        <w:spacing w:line="240" w:lineRule="auto" w:before="0" w:after="0"/>
        <w:ind w:left="451" w:right="2278" w:hanging="91"/>
        <w:jc w:val="left"/>
        <w:rPr>
          <w:sz w:val="16"/>
        </w:rPr>
      </w:pPr>
      <w:r>
        <w:rPr>
          <w:sz w:val="16"/>
        </w:rPr>
        <w:t>Non-payment weeks must be input by Early Years Service Providers to the Service Calendar prior to registering children. Non-payment weeks will be deducted from the relevant payment based on the above</w:t>
      </w:r>
      <w:r>
        <w:rPr>
          <w:spacing w:val="-13"/>
          <w:sz w:val="16"/>
        </w:rPr>
        <w:t> </w:t>
      </w:r>
      <w:r>
        <w:rPr>
          <w:sz w:val="16"/>
        </w:rPr>
        <w:t>schedule.</w:t>
      </w:r>
    </w:p>
    <w:p>
      <w:pPr>
        <w:pStyle w:val="ListParagraph"/>
        <w:numPr>
          <w:ilvl w:val="0"/>
          <w:numId w:val="1"/>
        </w:numPr>
        <w:tabs>
          <w:tab w:pos="459" w:val="left" w:leader="none"/>
        </w:tabs>
        <w:spacing w:line="183" w:lineRule="exact" w:before="2" w:after="0"/>
        <w:ind w:left="451" w:right="0" w:hanging="91"/>
        <w:jc w:val="left"/>
        <w:rPr>
          <w:sz w:val="16"/>
        </w:rPr>
      </w:pPr>
      <w:r>
        <w:rPr>
          <w:sz w:val="16"/>
        </w:rPr>
        <w:t>Catch-up payments will be made to services on a weekly</w:t>
      </w:r>
      <w:r>
        <w:rPr>
          <w:spacing w:val="-8"/>
          <w:sz w:val="16"/>
        </w:rPr>
        <w:t> </w:t>
      </w:r>
      <w:r>
        <w:rPr>
          <w:sz w:val="16"/>
        </w:rPr>
        <w:t>basis.</w:t>
      </w:r>
    </w:p>
    <w:p>
      <w:pPr>
        <w:pStyle w:val="ListParagraph"/>
        <w:numPr>
          <w:ilvl w:val="0"/>
          <w:numId w:val="1"/>
        </w:numPr>
        <w:tabs>
          <w:tab w:pos="459" w:val="left" w:leader="none"/>
        </w:tabs>
        <w:spacing w:line="183" w:lineRule="exact" w:before="0" w:after="0"/>
        <w:ind w:left="451" w:right="0" w:hanging="91"/>
        <w:jc w:val="left"/>
        <w:rPr>
          <w:sz w:val="16"/>
        </w:rPr>
      </w:pPr>
      <w:r>
        <w:rPr>
          <w:sz w:val="16"/>
        </w:rPr>
        <w:t>This schedule is for information purposes only - DCYA reserves the right to amend it at any</w:t>
      </w:r>
      <w:r>
        <w:rPr>
          <w:spacing w:val="-15"/>
          <w:sz w:val="16"/>
        </w:rPr>
        <w:t> </w:t>
      </w:r>
      <w:r>
        <w:rPr>
          <w:sz w:val="16"/>
        </w:rPr>
        <w:t>stage.</w:t>
      </w:r>
    </w:p>
    <w:p>
      <w:pPr>
        <w:pStyle w:val="ListParagraph"/>
        <w:numPr>
          <w:ilvl w:val="0"/>
          <w:numId w:val="1"/>
        </w:numPr>
        <w:tabs>
          <w:tab w:pos="459" w:val="left" w:leader="none"/>
        </w:tabs>
        <w:spacing w:line="240" w:lineRule="auto" w:before="0" w:after="0"/>
        <w:ind w:left="451" w:right="0" w:hanging="91"/>
        <w:jc w:val="left"/>
        <w:rPr>
          <w:sz w:val="16"/>
        </w:rPr>
      </w:pPr>
      <w:r>
        <w:rPr>
          <w:sz w:val="16"/>
        </w:rPr>
        <w:t>Service Providers are advised to check PIP on a regular basis to ensure they are in possession of the most up-to-date</w:t>
      </w:r>
      <w:r>
        <w:rPr>
          <w:spacing w:val="-27"/>
          <w:sz w:val="16"/>
        </w:rPr>
        <w:t> </w:t>
      </w:r>
      <w:r>
        <w:rPr>
          <w:sz w:val="16"/>
        </w:rPr>
        <w:t>information.</w:t>
      </w:r>
    </w:p>
    <w:sectPr>
      <w:type w:val="continuous"/>
      <w:pgSz w:w="11910" w:h="16840"/>
      <w:pgMar w:top="300" w:bottom="280" w:left="360" w:right="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451" w:hanging="99"/>
      </w:pPr>
      <w:rPr>
        <w:rFonts w:hint="default" w:ascii="Arial" w:hAnsi="Arial" w:eastAsia="Arial" w:cs="Arial"/>
        <w:w w:val="100"/>
        <w:sz w:val="16"/>
        <w:szCs w:val="16"/>
        <w:lang w:val="en-ie" w:eastAsia="en-ie" w:bidi="en-ie"/>
      </w:rPr>
    </w:lvl>
    <w:lvl w:ilvl="1">
      <w:start w:val="0"/>
      <w:numFmt w:val="bullet"/>
      <w:lvlText w:val="•"/>
      <w:lvlJc w:val="left"/>
      <w:pPr>
        <w:ind w:left="1542" w:hanging="99"/>
      </w:pPr>
      <w:rPr>
        <w:rFonts w:hint="default"/>
        <w:lang w:val="en-ie" w:eastAsia="en-ie" w:bidi="en-ie"/>
      </w:rPr>
    </w:lvl>
    <w:lvl w:ilvl="2">
      <w:start w:val="0"/>
      <w:numFmt w:val="bullet"/>
      <w:lvlText w:val="•"/>
      <w:lvlJc w:val="left"/>
      <w:pPr>
        <w:ind w:left="2625" w:hanging="99"/>
      </w:pPr>
      <w:rPr>
        <w:rFonts w:hint="default"/>
        <w:lang w:val="en-ie" w:eastAsia="en-ie" w:bidi="en-ie"/>
      </w:rPr>
    </w:lvl>
    <w:lvl w:ilvl="3">
      <w:start w:val="0"/>
      <w:numFmt w:val="bullet"/>
      <w:lvlText w:val="•"/>
      <w:lvlJc w:val="left"/>
      <w:pPr>
        <w:ind w:left="3707" w:hanging="99"/>
      </w:pPr>
      <w:rPr>
        <w:rFonts w:hint="default"/>
        <w:lang w:val="en-ie" w:eastAsia="en-ie" w:bidi="en-ie"/>
      </w:rPr>
    </w:lvl>
    <w:lvl w:ilvl="4">
      <w:start w:val="0"/>
      <w:numFmt w:val="bullet"/>
      <w:lvlText w:val="•"/>
      <w:lvlJc w:val="left"/>
      <w:pPr>
        <w:ind w:left="4790" w:hanging="99"/>
      </w:pPr>
      <w:rPr>
        <w:rFonts w:hint="default"/>
        <w:lang w:val="en-ie" w:eastAsia="en-ie" w:bidi="en-ie"/>
      </w:rPr>
    </w:lvl>
    <w:lvl w:ilvl="5">
      <w:start w:val="0"/>
      <w:numFmt w:val="bullet"/>
      <w:lvlText w:val="•"/>
      <w:lvlJc w:val="left"/>
      <w:pPr>
        <w:ind w:left="5873" w:hanging="99"/>
      </w:pPr>
      <w:rPr>
        <w:rFonts w:hint="default"/>
        <w:lang w:val="en-ie" w:eastAsia="en-ie" w:bidi="en-ie"/>
      </w:rPr>
    </w:lvl>
    <w:lvl w:ilvl="6">
      <w:start w:val="0"/>
      <w:numFmt w:val="bullet"/>
      <w:lvlText w:val="•"/>
      <w:lvlJc w:val="left"/>
      <w:pPr>
        <w:ind w:left="6955" w:hanging="99"/>
      </w:pPr>
      <w:rPr>
        <w:rFonts w:hint="default"/>
        <w:lang w:val="en-ie" w:eastAsia="en-ie" w:bidi="en-ie"/>
      </w:rPr>
    </w:lvl>
    <w:lvl w:ilvl="7">
      <w:start w:val="0"/>
      <w:numFmt w:val="bullet"/>
      <w:lvlText w:val="•"/>
      <w:lvlJc w:val="left"/>
      <w:pPr>
        <w:ind w:left="8038" w:hanging="99"/>
      </w:pPr>
      <w:rPr>
        <w:rFonts w:hint="default"/>
        <w:lang w:val="en-ie" w:eastAsia="en-ie" w:bidi="en-ie"/>
      </w:rPr>
    </w:lvl>
    <w:lvl w:ilvl="8">
      <w:start w:val="0"/>
      <w:numFmt w:val="bullet"/>
      <w:lvlText w:val="•"/>
      <w:lvlJc w:val="left"/>
      <w:pPr>
        <w:ind w:left="9121" w:hanging="99"/>
      </w:pPr>
      <w:rPr>
        <w:rFonts w:hint="default"/>
        <w:lang w:val="en-ie" w:eastAsia="en-ie" w:bidi="en-i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ie" w:eastAsia="en-ie" w:bidi="en-ie"/>
    </w:rPr>
  </w:style>
  <w:style w:styleId="BodyText" w:type="paragraph">
    <w:name w:val="Body Text"/>
    <w:basedOn w:val="Normal"/>
    <w:uiPriority w:val="1"/>
    <w:qFormat/>
    <w:pPr>
      <w:ind w:left="451" w:hanging="91"/>
    </w:pPr>
    <w:rPr>
      <w:rFonts w:ascii="Arial" w:hAnsi="Arial" w:eastAsia="Arial" w:cs="Arial"/>
      <w:sz w:val="16"/>
      <w:szCs w:val="16"/>
      <w:lang w:val="en-ie" w:eastAsia="en-ie" w:bidi="en-ie"/>
    </w:rPr>
  </w:style>
  <w:style w:styleId="ListParagraph" w:type="paragraph">
    <w:name w:val="List Paragraph"/>
    <w:basedOn w:val="Normal"/>
    <w:uiPriority w:val="1"/>
    <w:qFormat/>
    <w:pPr>
      <w:ind w:left="451" w:hanging="91"/>
    </w:pPr>
    <w:rPr>
      <w:rFonts w:ascii="Arial" w:hAnsi="Arial" w:eastAsia="Arial" w:cs="Arial"/>
      <w:lang w:val="en-ie" w:eastAsia="en-ie" w:bidi="en-ie"/>
    </w:rPr>
  </w:style>
  <w:style w:styleId="TableParagraph" w:type="paragraph">
    <w:name w:val="Table Paragraph"/>
    <w:basedOn w:val="Normal"/>
    <w:uiPriority w:val="1"/>
    <w:qFormat/>
    <w:pPr>
      <w:spacing w:before="42"/>
      <w:jc w:val="center"/>
    </w:pPr>
    <w:rPr>
      <w:rFonts w:ascii="Arial" w:hAnsi="Arial" w:eastAsia="Arial" w:cs="Arial"/>
      <w:lang w:val="en-ie" w:eastAsia="en-ie" w:bidi="en-i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Shortall</dc:creator>
  <dcterms:created xsi:type="dcterms:W3CDTF">2018-09-26T09:07:21Z</dcterms:created>
  <dcterms:modified xsi:type="dcterms:W3CDTF">2018-09-26T09:07:21Z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2018-09-26T00:00:00Z</vt:filetime>
  </property>
</Properties>
</file>